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071" w:rsidRDefault="000E61D9">
      <w:pPr>
        <w:pStyle w:val="GvdeMetni"/>
        <w:tabs>
          <w:tab w:val="left" w:pos="7855"/>
        </w:tabs>
        <w:spacing w:before="0" w:after="0"/>
        <w:jc w:val="center"/>
        <w:rPr>
          <w:rFonts w:cs="Times New Roman"/>
          <w:b/>
          <w:lang w:val="tr-TR"/>
        </w:rPr>
      </w:pPr>
      <w:r>
        <w:rPr>
          <w:rFonts w:cs="Times New Roman"/>
          <w:b/>
          <w:spacing w:val="-1"/>
          <w:lang w:val="tr-TR"/>
        </w:rPr>
        <w:t>MEVLANA KALKINMA</w:t>
      </w:r>
      <w:r>
        <w:rPr>
          <w:rFonts w:cs="Times New Roman"/>
          <w:b/>
          <w:lang w:val="tr-TR"/>
        </w:rPr>
        <w:t xml:space="preserve"> AJANSI</w:t>
      </w:r>
    </w:p>
    <w:p w:rsidR="00EE7071" w:rsidRDefault="000E61D9">
      <w:pPr>
        <w:pStyle w:val="AralkYok"/>
        <w:ind w:firstLine="851"/>
        <w:jc w:val="center"/>
        <w:rPr>
          <w:rFonts w:ascii="Times New Roman" w:hAnsi="Times New Roman" w:cs="Times New Roman"/>
          <w:b/>
          <w:sz w:val="24"/>
          <w:szCs w:val="24"/>
          <w:lang w:val="tr-TR"/>
        </w:rPr>
      </w:pPr>
      <w:r>
        <w:rPr>
          <w:rFonts w:ascii="Times New Roman" w:hAnsi="Times New Roman" w:cs="Times New Roman"/>
          <w:b/>
          <w:sz w:val="24"/>
          <w:szCs w:val="24"/>
          <w:lang w:val="tr-TR"/>
        </w:rPr>
        <w:t>KONYA VE KARAMAN İLLERİ SAVUNMA SEKTÖRÜ KABİLİYET ATLASI OLUŞTURULMASI İLE BELİRLENECEK KATMA DEĞERLİ ÜRÜNLERİN ÜRETİMİNE YÖNELİK YÖNETİM VE DANIŞMANLIK İHTİYAÇLARININ BELİRLENMESİ İŞİ İDARİ ŞARTNAMESİ</w:t>
      </w:r>
    </w:p>
    <w:p w:rsidR="00EE7071" w:rsidRDefault="00EE7071">
      <w:pPr>
        <w:tabs>
          <w:tab w:val="left" w:pos="652"/>
          <w:tab w:val="left" w:pos="993"/>
        </w:tabs>
        <w:spacing w:after="240"/>
        <w:ind w:firstLine="0"/>
        <w:jc w:val="center"/>
        <w:rPr>
          <w:rFonts w:ascii="Times New Roman" w:hAnsi="Times New Roman" w:cs="Times New Roman"/>
          <w:b/>
          <w:sz w:val="24"/>
          <w:szCs w:val="24"/>
          <w:lang w:val="tr-TR"/>
        </w:rPr>
      </w:pPr>
    </w:p>
    <w:p w:rsidR="00EE7071" w:rsidRDefault="000E61D9">
      <w:pPr>
        <w:tabs>
          <w:tab w:val="left" w:pos="652"/>
          <w:tab w:val="left" w:pos="993"/>
        </w:tabs>
        <w:spacing w:after="240"/>
        <w:ind w:firstLine="0"/>
        <w:rPr>
          <w:rFonts w:ascii="Times New Roman" w:hAnsi="Times New Roman" w:cs="Times New Roman"/>
          <w:b/>
          <w:sz w:val="24"/>
          <w:szCs w:val="24"/>
          <w:lang w:val="tr-TR"/>
        </w:rPr>
      </w:pPr>
      <w:r>
        <w:rPr>
          <w:rFonts w:ascii="Times New Roman" w:hAnsi="Times New Roman" w:cs="Times New Roman"/>
          <w:b/>
          <w:sz w:val="24"/>
          <w:szCs w:val="24"/>
          <w:lang w:val="tr-TR"/>
        </w:rPr>
        <w:t>GENEL HÜKÜMLER:</w:t>
      </w:r>
    </w:p>
    <w:p w:rsidR="00EE7071" w:rsidRDefault="000E61D9">
      <w:pPr>
        <w:pStyle w:val="ListeParagraf"/>
        <w:numPr>
          <w:ilvl w:val="0"/>
          <w:numId w:val="2"/>
        </w:numPr>
        <w:tabs>
          <w:tab w:val="left" w:pos="652"/>
          <w:tab w:val="left" w:pos="993"/>
        </w:tabs>
        <w:spacing w:after="0" w:line="276" w:lineRule="auto"/>
        <w:ind w:left="0" w:firstLine="0"/>
        <w:contextualSpacing/>
        <w:rPr>
          <w:rFonts w:ascii="Times New Roman" w:hAnsi="Times New Roman" w:cs="Times New Roman"/>
          <w:b/>
          <w:sz w:val="24"/>
          <w:szCs w:val="24"/>
          <w:lang w:val="tr-TR"/>
        </w:rPr>
      </w:pPr>
      <w:r>
        <w:rPr>
          <w:rFonts w:ascii="Times New Roman" w:hAnsi="Times New Roman" w:cs="Times New Roman"/>
          <w:b/>
          <w:sz w:val="24"/>
          <w:szCs w:val="24"/>
          <w:lang w:val="tr-TR"/>
        </w:rPr>
        <w:t xml:space="preserve">   İş Sahibi Ajansa İlişkin Bilgiler</w:t>
      </w:r>
    </w:p>
    <w:p w:rsidR="00EE7071" w:rsidRDefault="000E61D9">
      <w:pPr>
        <w:shd w:val="clear" w:color="auto" w:fill="FFFFFF"/>
        <w:spacing w:line="317" w:lineRule="exact"/>
        <w:ind w:right="5" w:firstLine="0"/>
        <w:jc w:val="both"/>
        <w:rPr>
          <w:rFonts w:ascii="Times New Roman" w:eastAsia="Times New Roman" w:hAnsi="Times New Roman" w:cs="Times New Roman"/>
          <w:sz w:val="24"/>
          <w:szCs w:val="24"/>
          <w:lang w:val="tr-TR"/>
        </w:rPr>
      </w:pPr>
      <w:r>
        <w:rPr>
          <w:rFonts w:ascii="Times New Roman" w:eastAsia="Times New Roman" w:hAnsi="Times New Roman" w:cs="Times New Roman"/>
          <w:sz w:val="24"/>
          <w:szCs w:val="24"/>
          <w:lang w:val="tr-TR"/>
        </w:rPr>
        <w:t>Ajansın Adı</w:t>
      </w:r>
      <w:r>
        <w:rPr>
          <w:rFonts w:ascii="Times New Roman" w:eastAsia="Times New Roman" w:hAnsi="Times New Roman" w:cs="Times New Roman"/>
          <w:sz w:val="24"/>
          <w:szCs w:val="24"/>
          <w:lang w:val="tr-TR"/>
        </w:rPr>
        <w:tab/>
      </w:r>
      <w:r>
        <w:rPr>
          <w:rFonts w:ascii="Times New Roman" w:eastAsia="Times New Roman" w:hAnsi="Times New Roman" w:cs="Times New Roman"/>
          <w:sz w:val="24"/>
          <w:szCs w:val="24"/>
          <w:lang w:val="tr-TR"/>
        </w:rPr>
        <w:tab/>
        <w:t>: Mevlana Kalkınma Ajansı</w:t>
      </w:r>
    </w:p>
    <w:p w:rsidR="00EE7071" w:rsidRDefault="000E61D9">
      <w:pPr>
        <w:shd w:val="clear" w:color="auto" w:fill="FFFFFF"/>
        <w:spacing w:line="317" w:lineRule="exact"/>
        <w:ind w:right="5" w:firstLine="0"/>
        <w:jc w:val="both"/>
        <w:rPr>
          <w:rFonts w:ascii="Times New Roman" w:eastAsia="Times New Roman" w:hAnsi="Times New Roman" w:cs="Times New Roman"/>
          <w:sz w:val="24"/>
          <w:szCs w:val="24"/>
          <w:lang w:val="tr-TR"/>
        </w:rPr>
      </w:pPr>
      <w:r>
        <w:rPr>
          <w:rFonts w:ascii="Times New Roman" w:eastAsia="Times New Roman" w:hAnsi="Times New Roman" w:cs="Times New Roman"/>
          <w:sz w:val="24"/>
          <w:szCs w:val="24"/>
          <w:lang w:val="tr-TR"/>
        </w:rPr>
        <w:t>İrtibat Adresi</w:t>
      </w:r>
      <w:r>
        <w:rPr>
          <w:rFonts w:ascii="Times New Roman" w:eastAsia="Times New Roman" w:hAnsi="Times New Roman" w:cs="Times New Roman"/>
          <w:sz w:val="24"/>
          <w:szCs w:val="24"/>
          <w:lang w:val="tr-TR"/>
        </w:rPr>
        <w:tab/>
      </w:r>
      <w:r>
        <w:rPr>
          <w:rFonts w:ascii="Times New Roman" w:eastAsia="Times New Roman" w:hAnsi="Times New Roman" w:cs="Times New Roman"/>
          <w:sz w:val="24"/>
          <w:szCs w:val="24"/>
          <w:lang w:val="tr-TR"/>
        </w:rPr>
        <w:tab/>
        <w:t>: Konevi Mahallesi Feritpaşa Caddesi No:18 42040 Meram / KONYA</w:t>
      </w:r>
    </w:p>
    <w:p w:rsidR="00EE7071" w:rsidRDefault="000E61D9">
      <w:pPr>
        <w:shd w:val="clear" w:color="auto" w:fill="FFFFFF"/>
        <w:spacing w:line="317" w:lineRule="exact"/>
        <w:ind w:right="5" w:firstLine="0"/>
        <w:jc w:val="both"/>
        <w:rPr>
          <w:rFonts w:ascii="Times New Roman" w:eastAsia="Times New Roman" w:hAnsi="Times New Roman" w:cs="Times New Roman"/>
          <w:sz w:val="24"/>
          <w:szCs w:val="24"/>
          <w:lang w:val="tr-TR"/>
        </w:rPr>
      </w:pPr>
      <w:r>
        <w:rPr>
          <w:rFonts w:ascii="Times New Roman" w:eastAsia="Times New Roman" w:hAnsi="Times New Roman" w:cs="Times New Roman"/>
          <w:sz w:val="24"/>
          <w:szCs w:val="24"/>
          <w:lang w:val="tr-TR"/>
        </w:rPr>
        <w:t xml:space="preserve">Ajans Telefon No   </w:t>
      </w:r>
      <w:r>
        <w:rPr>
          <w:rFonts w:ascii="Times New Roman" w:eastAsia="Times New Roman" w:hAnsi="Times New Roman" w:cs="Times New Roman"/>
          <w:sz w:val="24"/>
          <w:szCs w:val="24"/>
          <w:lang w:val="tr-TR"/>
        </w:rPr>
        <w:tab/>
        <w:t>: 0332 236 32 90</w:t>
      </w:r>
    </w:p>
    <w:p w:rsidR="00EE7071" w:rsidRDefault="000E61D9">
      <w:pPr>
        <w:shd w:val="clear" w:color="auto" w:fill="FFFFFF"/>
        <w:spacing w:line="317" w:lineRule="exact"/>
        <w:ind w:right="5" w:firstLine="0"/>
        <w:jc w:val="both"/>
        <w:rPr>
          <w:rFonts w:ascii="Times New Roman" w:eastAsia="Times New Roman" w:hAnsi="Times New Roman" w:cs="Times New Roman"/>
          <w:sz w:val="24"/>
          <w:szCs w:val="24"/>
          <w:lang w:val="tr-TR"/>
        </w:rPr>
      </w:pPr>
      <w:r>
        <w:rPr>
          <w:rFonts w:ascii="Times New Roman" w:eastAsia="Times New Roman" w:hAnsi="Times New Roman" w:cs="Times New Roman"/>
          <w:sz w:val="24"/>
          <w:szCs w:val="24"/>
          <w:lang w:val="tr-TR"/>
        </w:rPr>
        <w:t>Ajans Faks No</w:t>
      </w:r>
      <w:r>
        <w:rPr>
          <w:rFonts w:ascii="Times New Roman" w:eastAsia="Times New Roman" w:hAnsi="Times New Roman" w:cs="Times New Roman"/>
          <w:sz w:val="24"/>
          <w:szCs w:val="24"/>
          <w:lang w:val="tr-TR"/>
        </w:rPr>
        <w:tab/>
      </w:r>
      <w:r>
        <w:rPr>
          <w:rFonts w:ascii="Times New Roman" w:eastAsia="Times New Roman" w:hAnsi="Times New Roman" w:cs="Times New Roman"/>
          <w:sz w:val="24"/>
          <w:szCs w:val="24"/>
          <w:lang w:val="tr-TR"/>
        </w:rPr>
        <w:tab/>
        <w:t>: 0332 236 46 91</w:t>
      </w:r>
    </w:p>
    <w:p w:rsidR="00EE7071" w:rsidRDefault="000E61D9">
      <w:pPr>
        <w:shd w:val="clear" w:color="auto" w:fill="FFFFFF"/>
        <w:spacing w:line="317" w:lineRule="exact"/>
        <w:ind w:right="5" w:firstLine="0"/>
        <w:jc w:val="both"/>
        <w:rPr>
          <w:rFonts w:ascii="Times New Roman" w:eastAsia="Times New Roman" w:hAnsi="Times New Roman" w:cs="Times New Roman"/>
          <w:sz w:val="24"/>
          <w:szCs w:val="24"/>
          <w:lang w:val="tr-TR"/>
        </w:rPr>
      </w:pPr>
      <w:r>
        <w:rPr>
          <w:rFonts w:ascii="Times New Roman" w:eastAsia="Times New Roman" w:hAnsi="Times New Roman" w:cs="Times New Roman"/>
          <w:sz w:val="24"/>
          <w:szCs w:val="24"/>
          <w:lang w:val="tr-TR"/>
        </w:rPr>
        <w:t>E-posta Adresi</w:t>
      </w:r>
      <w:r>
        <w:rPr>
          <w:rFonts w:ascii="Times New Roman" w:eastAsia="Times New Roman" w:hAnsi="Times New Roman" w:cs="Times New Roman"/>
          <w:sz w:val="24"/>
          <w:szCs w:val="24"/>
          <w:lang w:val="tr-TR"/>
        </w:rPr>
        <w:tab/>
      </w:r>
      <w:r>
        <w:rPr>
          <w:rFonts w:ascii="Times New Roman" w:eastAsia="Times New Roman" w:hAnsi="Times New Roman" w:cs="Times New Roman"/>
          <w:sz w:val="24"/>
          <w:szCs w:val="24"/>
          <w:lang w:val="tr-TR"/>
        </w:rPr>
        <w:tab/>
        <w:t xml:space="preserve">: </w:t>
      </w:r>
      <w:proofErr w:type="gramStart"/>
      <w:r>
        <w:rPr>
          <w:rFonts w:ascii="Times New Roman" w:eastAsia="Times New Roman" w:hAnsi="Times New Roman" w:cs="Times New Roman"/>
          <w:sz w:val="24"/>
          <w:szCs w:val="24"/>
          <w:lang w:val="tr-TR"/>
        </w:rPr>
        <w:t>aosman.dogan</w:t>
      </w:r>
      <w:proofErr w:type="gramEnd"/>
      <w:r>
        <w:rPr>
          <w:rFonts w:ascii="Times New Roman" w:eastAsia="Times New Roman" w:hAnsi="Times New Roman" w:cs="Times New Roman"/>
          <w:sz w:val="24"/>
          <w:szCs w:val="24"/>
          <w:lang w:val="tr-TR"/>
        </w:rPr>
        <w:t>@mevka.org.tr</w:t>
      </w:r>
    </w:p>
    <w:p w:rsidR="00EE7071" w:rsidRDefault="000E61D9">
      <w:pPr>
        <w:shd w:val="clear" w:color="auto" w:fill="FFFFFF"/>
        <w:spacing w:line="317" w:lineRule="exact"/>
        <w:ind w:right="5" w:firstLine="0"/>
        <w:jc w:val="both"/>
        <w:rPr>
          <w:rFonts w:ascii="Times New Roman" w:eastAsia="Times New Roman" w:hAnsi="Times New Roman" w:cs="Times New Roman"/>
          <w:sz w:val="24"/>
          <w:szCs w:val="24"/>
          <w:lang w:val="tr-TR"/>
        </w:rPr>
      </w:pPr>
      <w:r>
        <w:rPr>
          <w:rFonts w:ascii="Times New Roman" w:eastAsia="Times New Roman" w:hAnsi="Times New Roman" w:cs="Times New Roman"/>
          <w:sz w:val="24"/>
          <w:szCs w:val="24"/>
          <w:lang w:val="tr-TR"/>
        </w:rPr>
        <w:t>İrtibat Kişisi</w:t>
      </w:r>
      <w:r>
        <w:rPr>
          <w:rFonts w:ascii="Times New Roman" w:eastAsia="Times New Roman" w:hAnsi="Times New Roman" w:cs="Times New Roman"/>
          <w:sz w:val="24"/>
          <w:szCs w:val="24"/>
          <w:lang w:val="tr-TR"/>
        </w:rPr>
        <w:tab/>
      </w:r>
      <w:r>
        <w:rPr>
          <w:rFonts w:ascii="Times New Roman" w:eastAsia="Times New Roman" w:hAnsi="Times New Roman" w:cs="Times New Roman"/>
          <w:sz w:val="24"/>
          <w:szCs w:val="24"/>
          <w:lang w:val="tr-TR"/>
        </w:rPr>
        <w:tab/>
        <w:t>: Ali Osman DOĞAN (Satınalma Sorumlusu)</w:t>
      </w:r>
    </w:p>
    <w:p w:rsidR="00EE7071" w:rsidRDefault="000E61D9">
      <w:pPr>
        <w:pStyle w:val="ListeParagraf"/>
        <w:widowControl/>
        <w:numPr>
          <w:ilvl w:val="0"/>
          <w:numId w:val="2"/>
        </w:numPr>
        <w:tabs>
          <w:tab w:val="left" w:pos="652"/>
          <w:tab w:val="left" w:pos="993"/>
        </w:tabs>
        <w:spacing w:before="0" w:after="0" w:line="276" w:lineRule="auto"/>
        <w:ind w:left="0" w:firstLine="0"/>
        <w:contextualSpacing/>
        <w:jc w:val="both"/>
        <w:rPr>
          <w:rFonts w:ascii="Times New Roman" w:hAnsi="Times New Roman" w:cs="Times New Roman"/>
          <w:b/>
          <w:sz w:val="24"/>
          <w:szCs w:val="24"/>
          <w:lang w:val="tr-TR"/>
        </w:rPr>
      </w:pPr>
      <w:r>
        <w:rPr>
          <w:rFonts w:ascii="Times New Roman" w:hAnsi="Times New Roman" w:cs="Times New Roman"/>
          <w:sz w:val="24"/>
          <w:szCs w:val="24"/>
          <w:lang w:val="tr-TR"/>
        </w:rPr>
        <w:t xml:space="preserve">   </w:t>
      </w:r>
      <w:r>
        <w:rPr>
          <w:rFonts w:ascii="Times New Roman" w:hAnsi="Times New Roman" w:cs="Times New Roman"/>
          <w:b/>
          <w:sz w:val="24"/>
          <w:szCs w:val="24"/>
          <w:lang w:val="tr-TR"/>
        </w:rPr>
        <w:t xml:space="preserve">Tanımlar </w:t>
      </w:r>
    </w:p>
    <w:p w:rsidR="00EE7071" w:rsidRDefault="000E61D9">
      <w:pPr>
        <w:tabs>
          <w:tab w:val="left" w:pos="652"/>
          <w:tab w:val="left" w:pos="993"/>
        </w:tabs>
        <w:ind w:firstLine="0"/>
        <w:jc w:val="both"/>
        <w:rPr>
          <w:rFonts w:ascii="Times New Roman" w:hAnsi="Times New Roman" w:cs="Times New Roman"/>
          <w:sz w:val="24"/>
          <w:szCs w:val="24"/>
          <w:lang w:val="tr-TR"/>
        </w:rPr>
      </w:pPr>
      <w:r>
        <w:rPr>
          <w:rFonts w:ascii="Times New Roman" w:hAnsi="Times New Roman" w:cs="Times New Roman"/>
          <w:sz w:val="24"/>
          <w:szCs w:val="24"/>
          <w:lang w:val="tr-TR"/>
        </w:rPr>
        <w:t>Bu düzenlemede geçen ifadeler aşağıda tanımlanmaktadır:</w:t>
      </w:r>
    </w:p>
    <w:p w:rsidR="00EE7071" w:rsidRDefault="000E61D9">
      <w:pPr>
        <w:tabs>
          <w:tab w:val="left" w:pos="652"/>
          <w:tab w:val="left" w:pos="993"/>
        </w:tabs>
        <w:ind w:firstLine="0"/>
        <w:jc w:val="both"/>
        <w:rPr>
          <w:rFonts w:ascii="Times New Roman" w:hAnsi="Times New Roman" w:cs="Times New Roman"/>
          <w:sz w:val="24"/>
          <w:szCs w:val="24"/>
          <w:lang w:val="tr-TR"/>
        </w:rPr>
      </w:pPr>
      <w:r>
        <w:rPr>
          <w:rFonts w:ascii="Times New Roman" w:hAnsi="Times New Roman" w:cs="Times New Roman"/>
          <w:b/>
          <w:sz w:val="24"/>
          <w:szCs w:val="24"/>
          <w:lang w:val="tr-TR"/>
        </w:rPr>
        <w:t>Ajans</w:t>
      </w:r>
      <w:r>
        <w:rPr>
          <w:rFonts w:ascii="Times New Roman" w:hAnsi="Times New Roman" w:cs="Times New Roman"/>
          <w:b/>
          <w:sz w:val="24"/>
          <w:szCs w:val="24"/>
          <w:lang w:val="tr-TR"/>
        </w:rPr>
        <w:tab/>
      </w:r>
      <w:r>
        <w:rPr>
          <w:rFonts w:ascii="Times New Roman" w:hAnsi="Times New Roman" w:cs="Times New Roman"/>
          <w:sz w:val="24"/>
          <w:szCs w:val="24"/>
          <w:lang w:val="tr-TR"/>
        </w:rPr>
        <w:tab/>
      </w:r>
      <w:r>
        <w:rPr>
          <w:rFonts w:ascii="Times New Roman" w:hAnsi="Times New Roman" w:cs="Times New Roman"/>
          <w:sz w:val="24"/>
          <w:szCs w:val="24"/>
          <w:lang w:val="tr-TR"/>
        </w:rPr>
        <w:tab/>
      </w:r>
      <w:r>
        <w:rPr>
          <w:rFonts w:ascii="Times New Roman" w:hAnsi="Times New Roman" w:cs="Times New Roman"/>
          <w:sz w:val="24"/>
          <w:szCs w:val="24"/>
          <w:lang w:val="tr-TR"/>
        </w:rPr>
        <w:tab/>
        <w:t>: Mevlana Kalkınma Ajansı</w:t>
      </w:r>
    </w:p>
    <w:p w:rsidR="00EE7071" w:rsidRDefault="000E61D9">
      <w:pPr>
        <w:tabs>
          <w:tab w:val="left" w:pos="652"/>
          <w:tab w:val="left" w:pos="993"/>
        </w:tabs>
        <w:ind w:firstLine="0"/>
        <w:jc w:val="both"/>
        <w:rPr>
          <w:rFonts w:ascii="Times New Roman" w:hAnsi="Times New Roman" w:cs="Times New Roman"/>
          <w:sz w:val="24"/>
          <w:szCs w:val="24"/>
          <w:lang w:val="tr-TR"/>
        </w:rPr>
      </w:pPr>
      <w:r>
        <w:rPr>
          <w:rFonts w:ascii="Times New Roman" w:hAnsi="Times New Roman" w:cs="Times New Roman"/>
          <w:b/>
          <w:sz w:val="24"/>
          <w:szCs w:val="24"/>
          <w:lang w:val="tr-TR"/>
        </w:rPr>
        <w:t xml:space="preserve">Bakanlık </w:t>
      </w:r>
      <w:r>
        <w:rPr>
          <w:rFonts w:ascii="Times New Roman" w:hAnsi="Times New Roman" w:cs="Times New Roman"/>
          <w:sz w:val="24"/>
          <w:szCs w:val="24"/>
          <w:lang w:val="tr-TR"/>
        </w:rPr>
        <w:t xml:space="preserve">         </w:t>
      </w:r>
      <w:r>
        <w:rPr>
          <w:rFonts w:ascii="Times New Roman" w:hAnsi="Times New Roman" w:cs="Times New Roman"/>
          <w:sz w:val="24"/>
          <w:szCs w:val="24"/>
          <w:lang w:val="tr-TR"/>
        </w:rPr>
        <w:tab/>
        <w:t xml:space="preserve">: Sanayi ve Teknoloji Bakanlığı </w:t>
      </w:r>
    </w:p>
    <w:p w:rsidR="00EE7071" w:rsidRDefault="000E61D9">
      <w:pPr>
        <w:tabs>
          <w:tab w:val="left" w:pos="652"/>
          <w:tab w:val="left" w:pos="993"/>
          <w:tab w:val="left" w:pos="2127"/>
        </w:tabs>
        <w:ind w:left="2127" w:hanging="2127"/>
        <w:jc w:val="both"/>
        <w:rPr>
          <w:rFonts w:ascii="Times New Roman" w:hAnsi="Times New Roman" w:cs="Times New Roman"/>
          <w:sz w:val="24"/>
          <w:szCs w:val="24"/>
          <w:lang w:val="tr-TR"/>
        </w:rPr>
      </w:pPr>
      <w:r>
        <w:rPr>
          <w:rFonts w:ascii="Times New Roman" w:hAnsi="Times New Roman" w:cs="Times New Roman"/>
          <w:b/>
          <w:sz w:val="24"/>
          <w:szCs w:val="24"/>
          <w:lang w:val="tr-TR"/>
        </w:rPr>
        <w:t>İstekli</w:t>
      </w:r>
      <w:r>
        <w:rPr>
          <w:rFonts w:ascii="Times New Roman" w:hAnsi="Times New Roman" w:cs="Times New Roman"/>
          <w:b/>
          <w:sz w:val="24"/>
          <w:szCs w:val="24"/>
          <w:lang w:val="tr-TR"/>
        </w:rPr>
        <w:tab/>
      </w:r>
      <w:r>
        <w:rPr>
          <w:rFonts w:ascii="Times New Roman" w:hAnsi="Times New Roman" w:cs="Times New Roman"/>
          <w:sz w:val="24"/>
          <w:szCs w:val="24"/>
          <w:lang w:val="tr-TR"/>
        </w:rPr>
        <w:tab/>
        <w:t xml:space="preserve">  </w:t>
      </w:r>
      <w:r>
        <w:rPr>
          <w:rFonts w:ascii="Times New Roman" w:hAnsi="Times New Roman" w:cs="Times New Roman"/>
          <w:sz w:val="24"/>
          <w:szCs w:val="24"/>
          <w:lang w:val="tr-TR"/>
        </w:rPr>
        <w:tab/>
      </w:r>
      <w:r>
        <w:rPr>
          <w:rFonts w:ascii="Times New Roman" w:hAnsi="Times New Roman" w:cs="Times New Roman"/>
          <w:sz w:val="24"/>
          <w:szCs w:val="24"/>
          <w:lang w:val="tr-TR"/>
        </w:rPr>
        <w:tab/>
        <w:t xml:space="preserve">: İş bu şartnameye konu danışmanlık hizmet alımı ihalesine teklif veren  </w:t>
      </w:r>
    </w:p>
    <w:p w:rsidR="00EE7071" w:rsidRDefault="000E61D9">
      <w:pPr>
        <w:tabs>
          <w:tab w:val="left" w:pos="652"/>
          <w:tab w:val="left" w:pos="993"/>
          <w:tab w:val="left" w:pos="2127"/>
        </w:tabs>
        <w:ind w:left="2127" w:hanging="2127"/>
        <w:jc w:val="both"/>
        <w:rPr>
          <w:rFonts w:ascii="Times New Roman" w:hAnsi="Times New Roman" w:cs="Times New Roman"/>
          <w:sz w:val="24"/>
          <w:szCs w:val="24"/>
          <w:lang w:val="tr-TR"/>
        </w:rPr>
      </w:pPr>
      <w:r>
        <w:rPr>
          <w:rFonts w:ascii="Times New Roman" w:hAnsi="Times New Roman" w:cs="Times New Roman"/>
          <w:b/>
          <w:sz w:val="24"/>
          <w:szCs w:val="24"/>
          <w:lang w:val="tr-TR"/>
        </w:rPr>
        <w:t xml:space="preserve">                                      </w:t>
      </w:r>
      <w:proofErr w:type="gramStart"/>
      <w:r>
        <w:rPr>
          <w:rFonts w:ascii="Times New Roman" w:hAnsi="Times New Roman" w:cs="Times New Roman"/>
          <w:sz w:val="24"/>
          <w:szCs w:val="24"/>
          <w:lang w:val="tr-TR"/>
        </w:rPr>
        <w:t>danışman</w:t>
      </w:r>
      <w:proofErr w:type="gramEnd"/>
      <w:r>
        <w:rPr>
          <w:rFonts w:ascii="Times New Roman" w:hAnsi="Times New Roman" w:cs="Times New Roman"/>
          <w:sz w:val="24"/>
          <w:szCs w:val="24"/>
          <w:lang w:val="tr-TR"/>
        </w:rPr>
        <w:t xml:space="preserve">/hizmet sunucusu </w:t>
      </w:r>
    </w:p>
    <w:p w:rsidR="00EE7071" w:rsidRDefault="000E61D9">
      <w:pPr>
        <w:tabs>
          <w:tab w:val="left" w:pos="652"/>
          <w:tab w:val="left" w:pos="993"/>
        </w:tabs>
        <w:ind w:firstLine="0"/>
        <w:jc w:val="both"/>
        <w:rPr>
          <w:rFonts w:ascii="Times New Roman" w:hAnsi="Times New Roman" w:cs="Times New Roman"/>
          <w:sz w:val="24"/>
          <w:szCs w:val="24"/>
          <w:lang w:val="tr-TR"/>
        </w:rPr>
      </w:pPr>
      <w:r>
        <w:rPr>
          <w:rFonts w:ascii="Times New Roman" w:hAnsi="Times New Roman" w:cs="Times New Roman"/>
          <w:b/>
          <w:sz w:val="24"/>
          <w:szCs w:val="24"/>
          <w:lang w:val="tr-TR"/>
        </w:rPr>
        <w:t xml:space="preserve">Yüklenici </w:t>
      </w:r>
      <w:r>
        <w:rPr>
          <w:rFonts w:ascii="Times New Roman" w:hAnsi="Times New Roman" w:cs="Times New Roman"/>
          <w:sz w:val="24"/>
          <w:szCs w:val="24"/>
          <w:lang w:val="tr-TR"/>
        </w:rPr>
        <w:t xml:space="preserve">      </w:t>
      </w:r>
      <w:r>
        <w:rPr>
          <w:rFonts w:ascii="Times New Roman" w:hAnsi="Times New Roman" w:cs="Times New Roman"/>
          <w:sz w:val="24"/>
          <w:szCs w:val="24"/>
          <w:lang w:val="tr-TR"/>
        </w:rPr>
        <w:tab/>
      </w:r>
      <w:r>
        <w:rPr>
          <w:rFonts w:ascii="Times New Roman" w:hAnsi="Times New Roman" w:cs="Times New Roman"/>
          <w:sz w:val="24"/>
          <w:szCs w:val="24"/>
          <w:lang w:val="tr-TR"/>
        </w:rPr>
        <w:tab/>
        <w:t>: Üzerine ihale yapılan ve sözleşme imzalanan istekliyi,</w:t>
      </w:r>
    </w:p>
    <w:p w:rsidR="00EE7071" w:rsidRDefault="000E61D9">
      <w:pPr>
        <w:tabs>
          <w:tab w:val="left" w:pos="652"/>
          <w:tab w:val="left" w:pos="993"/>
        </w:tabs>
        <w:spacing w:line="276" w:lineRule="auto"/>
        <w:ind w:firstLine="0"/>
        <w:jc w:val="both"/>
        <w:rPr>
          <w:rFonts w:ascii="Times New Roman" w:hAnsi="Times New Roman" w:cs="Times New Roman"/>
          <w:sz w:val="24"/>
          <w:szCs w:val="24"/>
          <w:lang w:val="tr-TR"/>
        </w:rPr>
      </w:pPr>
      <w:r>
        <w:rPr>
          <w:rFonts w:ascii="Times New Roman" w:hAnsi="Times New Roman" w:cs="Times New Roman"/>
          <w:b/>
          <w:sz w:val="24"/>
          <w:szCs w:val="24"/>
          <w:lang w:val="tr-TR"/>
        </w:rPr>
        <w:t>Savunma Sektörü Kabiliyet Atlası:</w:t>
      </w:r>
      <w:r>
        <w:rPr>
          <w:rFonts w:ascii="Times New Roman" w:hAnsi="Times New Roman" w:cs="Times New Roman"/>
          <w:sz w:val="24"/>
          <w:szCs w:val="24"/>
          <w:lang w:val="tr-TR"/>
        </w:rPr>
        <w:t xml:space="preserve"> Savunma Sektöründe ya da Karaman İli için ihtiyaç olması halinde savunma sektörüne yakın olabilecek diğer sektörlerde faaliyet gösteren firmalarda, mevcut ürün / teknolojilerin tespit edilerek, mevcut yeteneklerle üretilebilecek katma değeri daha yüksek ürün / teknolojilerin belirlenmesi için, firma / ürün matrisi,  firma karmaşıklık değerleri,  ürün / teknoloji karmaşıklık değerleri,  ürün / teknoloji yakınlıkları ve firma / ürün kazanç değerleri vb çıktıları olan, mevcut yetenek </w:t>
      </w:r>
      <w:proofErr w:type="gramStart"/>
      <w:r>
        <w:rPr>
          <w:rFonts w:ascii="Times New Roman" w:hAnsi="Times New Roman" w:cs="Times New Roman"/>
          <w:sz w:val="24"/>
          <w:szCs w:val="24"/>
          <w:lang w:val="tr-TR"/>
        </w:rPr>
        <w:t>envanterinin</w:t>
      </w:r>
      <w:proofErr w:type="gramEnd"/>
      <w:r>
        <w:rPr>
          <w:rFonts w:ascii="Times New Roman" w:hAnsi="Times New Roman" w:cs="Times New Roman"/>
          <w:sz w:val="24"/>
          <w:szCs w:val="24"/>
          <w:lang w:val="tr-TR"/>
        </w:rPr>
        <w:t xml:space="preserve"> oluşturulması ve destek verilebilecek katma değeri yüksek alan / temaların belirlenmesine yönelik karar desteği sunması gibi sonuç ve faydaları olacak çalışma.</w:t>
      </w:r>
    </w:p>
    <w:p w:rsidR="00EE7071" w:rsidRDefault="000E61D9">
      <w:pPr>
        <w:pStyle w:val="ListeParagraf"/>
        <w:widowControl/>
        <w:numPr>
          <w:ilvl w:val="0"/>
          <w:numId w:val="2"/>
        </w:numPr>
        <w:tabs>
          <w:tab w:val="left" w:pos="652"/>
          <w:tab w:val="left" w:pos="993"/>
        </w:tabs>
        <w:spacing w:before="0" w:after="0" w:line="276" w:lineRule="auto"/>
        <w:ind w:left="0" w:firstLine="0"/>
        <w:contextualSpacing/>
        <w:jc w:val="both"/>
        <w:rPr>
          <w:rFonts w:ascii="Times New Roman" w:hAnsi="Times New Roman" w:cs="Times New Roman"/>
          <w:b/>
          <w:sz w:val="24"/>
          <w:szCs w:val="24"/>
          <w:lang w:val="tr-TR"/>
        </w:rPr>
      </w:pPr>
      <w:r>
        <w:rPr>
          <w:rFonts w:ascii="Times New Roman" w:hAnsi="Times New Roman" w:cs="Times New Roman"/>
          <w:sz w:val="24"/>
          <w:szCs w:val="24"/>
          <w:lang w:val="tr-TR"/>
        </w:rPr>
        <w:t xml:space="preserve">  </w:t>
      </w:r>
      <w:r>
        <w:rPr>
          <w:rFonts w:ascii="Times New Roman" w:hAnsi="Times New Roman" w:cs="Times New Roman"/>
          <w:b/>
          <w:sz w:val="24"/>
          <w:szCs w:val="24"/>
          <w:lang w:val="tr-TR"/>
        </w:rPr>
        <w:t>İhale Konusu</w:t>
      </w:r>
      <w:r>
        <w:rPr>
          <w:rFonts w:ascii="Times New Roman" w:hAnsi="Times New Roman" w:cs="Times New Roman"/>
          <w:sz w:val="24"/>
          <w:szCs w:val="24"/>
          <w:lang w:val="tr-TR"/>
        </w:rPr>
        <w:t xml:space="preserve"> </w:t>
      </w:r>
      <w:r>
        <w:rPr>
          <w:rFonts w:ascii="Times New Roman" w:hAnsi="Times New Roman" w:cs="Times New Roman"/>
          <w:b/>
          <w:sz w:val="24"/>
          <w:szCs w:val="24"/>
          <w:lang w:val="tr-TR"/>
        </w:rPr>
        <w:t xml:space="preserve">İşe İlişkin Bilgiler </w:t>
      </w:r>
    </w:p>
    <w:p w:rsidR="00EE7071" w:rsidRDefault="000E61D9">
      <w:pPr>
        <w:shd w:val="clear" w:color="auto" w:fill="FFFFFF"/>
        <w:spacing w:line="317" w:lineRule="exact"/>
        <w:ind w:right="5" w:firstLine="0"/>
        <w:jc w:val="both"/>
        <w:rPr>
          <w:rFonts w:ascii="Times New Roman" w:eastAsia="Times New Roman" w:hAnsi="Times New Roman" w:cs="Times New Roman"/>
          <w:sz w:val="24"/>
          <w:szCs w:val="24"/>
          <w:lang w:val="tr-TR"/>
        </w:rPr>
      </w:pPr>
      <w:r>
        <w:rPr>
          <w:rFonts w:ascii="Times New Roman" w:eastAsia="Times New Roman" w:hAnsi="Times New Roman" w:cs="Times New Roman"/>
          <w:b/>
          <w:sz w:val="24"/>
          <w:szCs w:val="24"/>
          <w:lang w:val="tr-TR"/>
        </w:rPr>
        <w:t>İhale Konusu İşin Adı:</w:t>
      </w:r>
      <w:r>
        <w:rPr>
          <w:rFonts w:ascii="Times New Roman" w:eastAsia="Times New Roman" w:hAnsi="Times New Roman" w:cs="Times New Roman"/>
          <w:sz w:val="24"/>
          <w:szCs w:val="24"/>
          <w:lang w:val="tr-TR"/>
        </w:rPr>
        <w:t xml:space="preserve"> </w:t>
      </w:r>
      <w:r>
        <w:rPr>
          <w:rFonts w:ascii="Times New Roman" w:hAnsi="Times New Roman" w:cs="Times New Roman"/>
          <w:position w:val="-2"/>
          <w:sz w:val="24"/>
          <w:szCs w:val="24"/>
          <w:lang w:val="tr-TR"/>
        </w:rPr>
        <w:t>Konya ve Karaman İlleri Savunma Sektörü Kabiliyet Atlası Oluşturulması İle Belirlenecek Katma Değerli Ürünlerin Üretimine Yönelik Yönetim Ve Danışmanlık İhtiyaçlarının Belirlenmesi’dir</w:t>
      </w:r>
    </w:p>
    <w:p w:rsidR="00EE7071" w:rsidRDefault="000E61D9">
      <w:pPr>
        <w:ind w:firstLine="0"/>
        <w:jc w:val="both"/>
        <w:rPr>
          <w:rFonts w:ascii="Times New Roman" w:eastAsia="Times New Roman" w:hAnsi="Times New Roman" w:cs="Times New Roman"/>
          <w:sz w:val="24"/>
          <w:szCs w:val="24"/>
          <w:lang w:val="tr-TR"/>
        </w:rPr>
      </w:pPr>
      <w:r>
        <w:rPr>
          <w:rFonts w:ascii="Times New Roman" w:eastAsia="Times New Roman" w:hAnsi="Times New Roman" w:cs="Times New Roman"/>
          <w:b/>
          <w:sz w:val="24"/>
          <w:szCs w:val="24"/>
          <w:lang w:val="tr-TR"/>
        </w:rPr>
        <w:t>İhale Konusu İşin Niteliği ve Türü:</w:t>
      </w:r>
      <w:r>
        <w:rPr>
          <w:rFonts w:ascii="Times New Roman" w:eastAsia="Times New Roman" w:hAnsi="Times New Roman" w:cs="Times New Roman"/>
          <w:sz w:val="24"/>
          <w:szCs w:val="24"/>
          <w:lang w:val="tr-TR"/>
        </w:rPr>
        <w:t xml:space="preserve"> İşbu şartname konusu iş, detayları bu şartnamede ifade edilen bir danışmanlık hizmet alımıdır. Bu hizmet alımı ana hatları ile aşağıda tanımlanan faaliyetleri kapsar;</w:t>
      </w:r>
    </w:p>
    <w:p w:rsidR="00EE7071" w:rsidRDefault="000E61D9">
      <w:pPr>
        <w:ind w:firstLine="0"/>
        <w:jc w:val="both"/>
        <w:rPr>
          <w:rFonts w:ascii="Times New Roman" w:hAnsi="Times New Roman" w:cs="Times New Roman"/>
          <w:position w:val="-2"/>
          <w:sz w:val="24"/>
          <w:szCs w:val="24"/>
          <w:lang w:val="tr-TR"/>
        </w:rPr>
      </w:pPr>
      <w:r>
        <w:rPr>
          <w:rFonts w:ascii="Times New Roman" w:hAnsi="Times New Roman" w:cs="Times New Roman"/>
          <w:position w:val="-2"/>
          <w:sz w:val="24"/>
          <w:szCs w:val="24"/>
          <w:lang w:val="tr-TR"/>
        </w:rPr>
        <w:t xml:space="preserve">Konya ve Karaman İllerinde il bazında ayrı ayrı ve her iki ilde toplam 40 firmada olmak üzere, Savunma Sektörü Kabiliyet Atlası Oluşturulması İle Belirlenecek Katma Değerli Ürünlerin Üretimine Yönelik Yönetim ve Danışmanlık İhtiyaçlarının Belirlenmesi İşinde; </w:t>
      </w:r>
    </w:p>
    <w:p w:rsidR="00EE7071" w:rsidRDefault="000E61D9" w:rsidP="000E61D9">
      <w:pPr>
        <w:pStyle w:val="ListeParagraf"/>
        <w:numPr>
          <w:ilvl w:val="0"/>
          <w:numId w:val="8"/>
        </w:numPr>
        <w:jc w:val="both"/>
        <w:rPr>
          <w:rFonts w:ascii="Times New Roman" w:hAnsi="Times New Roman" w:cs="Times New Roman"/>
          <w:position w:val="-2"/>
          <w:sz w:val="24"/>
          <w:szCs w:val="24"/>
          <w:lang w:val="tr-TR"/>
        </w:rPr>
      </w:pPr>
      <w:r>
        <w:rPr>
          <w:rFonts w:ascii="Times New Roman" w:hAnsi="Times New Roman" w:cs="Times New Roman"/>
          <w:position w:val="-2"/>
          <w:sz w:val="24"/>
          <w:szCs w:val="24"/>
          <w:lang w:val="tr-TR"/>
        </w:rPr>
        <w:lastRenderedPageBreak/>
        <w:t xml:space="preserve">İl Bazında ayrı ayrı Savunma Sektörü Kabiliyet Atlası Oluşturulması, </w:t>
      </w:r>
    </w:p>
    <w:p w:rsidR="00EE7071" w:rsidRDefault="000E61D9" w:rsidP="000E61D9">
      <w:pPr>
        <w:pStyle w:val="ListeParagraf"/>
        <w:numPr>
          <w:ilvl w:val="0"/>
          <w:numId w:val="8"/>
        </w:numPr>
        <w:jc w:val="both"/>
        <w:rPr>
          <w:rFonts w:ascii="Times New Roman" w:hAnsi="Times New Roman" w:cs="Times New Roman"/>
          <w:position w:val="-2"/>
          <w:sz w:val="24"/>
          <w:szCs w:val="24"/>
          <w:lang w:val="tr-TR"/>
        </w:rPr>
      </w:pPr>
      <w:r>
        <w:rPr>
          <w:rFonts w:ascii="Times New Roman" w:hAnsi="Times New Roman" w:cs="Times New Roman"/>
          <w:position w:val="-2"/>
          <w:sz w:val="24"/>
          <w:szCs w:val="24"/>
          <w:lang w:val="tr-TR"/>
        </w:rPr>
        <w:t>İl Bazındaki Firmalarda mevcut ürün/teknolojiler ve yeteneklerle üretilebilecek katma değeri daha yüksek ürün/teknolojilerin belirlenmesi,</w:t>
      </w:r>
    </w:p>
    <w:p w:rsidR="00EE7071" w:rsidRDefault="000E61D9" w:rsidP="000E61D9">
      <w:pPr>
        <w:pStyle w:val="ListeParagraf"/>
        <w:numPr>
          <w:ilvl w:val="0"/>
          <w:numId w:val="8"/>
        </w:numPr>
        <w:jc w:val="both"/>
        <w:rPr>
          <w:rFonts w:ascii="Times New Roman" w:hAnsi="Times New Roman" w:cs="Times New Roman"/>
          <w:position w:val="-2"/>
          <w:sz w:val="24"/>
          <w:szCs w:val="24"/>
          <w:lang w:val="tr-TR"/>
        </w:rPr>
      </w:pPr>
      <w:r>
        <w:rPr>
          <w:rFonts w:ascii="Times New Roman" w:hAnsi="Times New Roman" w:cs="Times New Roman"/>
          <w:position w:val="-2"/>
          <w:sz w:val="24"/>
          <w:szCs w:val="24"/>
          <w:lang w:val="tr-TR"/>
        </w:rPr>
        <w:t xml:space="preserve">İl Bazındaki Firmalar tarafından yapılması muhtemel, katma değeri yüksek ürünlerin tasarlanması, üretilmesi, satış ve pazarlanması faaliyetlerini mümkün kılmak üzere, Ajans tarafından verilebilecek </w:t>
      </w:r>
      <w:proofErr w:type="gramStart"/>
      <w:r>
        <w:rPr>
          <w:rFonts w:ascii="Times New Roman" w:hAnsi="Times New Roman" w:cs="Times New Roman"/>
          <w:position w:val="-2"/>
          <w:sz w:val="24"/>
          <w:szCs w:val="24"/>
          <w:lang w:val="tr-TR"/>
        </w:rPr>
        <w:t>optimum</w:t>
      </w:r>
      <w:proofErr w:type="gramEnd"/>
      <w:r>
        <w:rPr>
          <w:rFonts w:ascii="Times New Roman" w:hAnsi="Times New Roman" w:cs="Times New Roman"/>
          <w:position w:val="-2"/>
          <w:sz w:val="24"/>
          <w:szCs w:val="24"/>
          <w:lang w:val="tr-TR"/>
        </w:rPr>
        <w:t xml:space="preserve"> destek türlerinin (yönetim, danışmanlık, cihaz tedariki, eğitim, strateji vb.) ve izleme süreçlerini de içerecek şekilde destekleme model önerilerinin belirlenmesi çalışması yapılacaktır. </w:t>
      </w:r>
    </w:p>
    <w:p w:rsidR="00EE7071" w:rsidRDefault="000E61D9">
      <w:pPr>
        <w:ind w:firstLine="0"/>
        <w:jc w:val="both"/>
        <w:rPr>
          <w:rFonts w:ascii="Times New Roman" w:hAnsi="Times New Roman" w:cs="Times New Roman"/>
          <w:position w:val="-2"/>
          <w:sz w:val="24"/>
          <w:szCs w:val="24"/>
          <w:lang w:val="tr-TR"/>
        </w:rPr>
      </w:pPr>
      <w:r>
        <w:rPr>
          <w:rFonts w:ascii="Times New Roman" w:hAnsi="Times New Roman" w:cs="Times New Roman"/>
          <w:position w:val="-2"/>
          <w:sz w:val="24"/>
          <w:szCs w:val="24"/>
          <w:lang w:val="tr-TR"/>
        </w:rPr>
        <w:t xml:space="preserve">Karaman İlinde, savunma sektörü noktasında çalışılabilecek yeterli sayıda firma bulunamaması durumunda, savunma sektörüne yakın olabilecek diğer sektörlerde faaliyet gösteren firmalar bazında yukarıda bahsedilen çalışma yapılabilecektir. </w:t>
      </w:r>
    </w:p>
    <w:p w:rsidR="00EE7071" w:rsidRDefault="000E61D9">
      <w:pPr>
        <w:ind w:firstLine="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İhale konusu iş, detayları teknik şartnamede yer </w:t>
      </w:r>
      <w:proofErr w:type="gramStart"/>
      <w:r>
        <w:rPr>
          <w:rFonts w:ascii="Times New Roman" w:eastAsia="Times New Roman" w:hAnsi="Times New Roman" w:cs="Times New Roman"/>
          <w:sz w:val="24"/>
          <w:szCs w:val="24"/>
          <w:lang w:eastAsia="tr-TR"/>
        </w:rPr>
        <w:t>alan</w:t>
      </w:r>
      <w:proofErr w:type="gramEnd"/>
      <w:r>
        <w:rPr>
          <w:rFonts w:ascii="Times New Roman" w:eastAsia="Times New Roman" w:hAnsi="Times New Roman" w:cs="Times New Roman"/>
          <w:sz w:val="24"/>
          <w:szCs w:val="24"/>
          <w:lang w:eastAsia="tr-TR"/>
        </w:rPr>
        <w:t xml:space="preserve"> bir danışmanlık hizmet alımıdır. Bu hizmet alımı ana hatları ile Konya ve Karaman İllerinde il bazında ayrı ayrı ve her iki ilde toplam 40 firmada olmak üzere, Savunma Sektörü Kabiliyet Atlası Oluşturulması İle Belirlenecek Katma Değerli Ürünlerin Üretimine Yönelik Yönetim ve Danışmanlık İhtiyaçlarının Belirlenmesi İşidir. Bu kapsamda değerlendirilecek ve danışmanlık verilecek şirketler Ajansımıza, sektörel çalışma duyurusu kapsamında başvurularını tamamlamış olan firmalar arasından Ajans tarafından belirlenecektir. İhale aşamasından sonra sözleşme bedelinin %25’i bu firmalar tarafından eşit şekilde eş finansman olarak karşılanacaktır. </w:t>
      </w:r>
    </w:p>
    <w:p w:rsidR="00EE7071" w:rsidRDefault="000E61D9">
      <w:pPr>
        <w:ind w:firstLine="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Firmalar paylarına düşen ödemeleri ajans tarafından açılacak hesaba aktaracak, eş finansman ödemelerinin tamamlanmasının ardından sözleşme imzalanacaktır. Yükleniciye yapılacak ödemelerin tamamı bu eş finansmanlar da kullanarak Ajans tarafından gerçekleştirilecektir. Bu eş finansman ödemelerinin tamamının alınamaması durumunda Ajans sözleşmeyi imzalamaktan vazgeçebilir. Bu durumda Ajans hiçbir yükümlülük altına girmez.</w:t>
      </w:r>
    </w:p>
    <w:p w:rsidR="00EE7071" w:rsidRDefault="000E61D9">
      <w:pPr>
        <w:ind w:firstLine="0"/>
        <w:jc w:val="both"/>
        <w:rPr>
          <w:rFonts w:ascii="Times New Roman" w:hAnsi="Times New Roman" w:cs="Times New Roman"/>
          <w:position w:val="-2"/>
          <w:sz w:val="24"/>
          <w:szCs w:val="24"/>
          <w:lang w:val="tr-TR"/>
        </w:rPr>
      </w:pPr>
      <w:r>
        <w:rPr>
          <w:rFonts w:ascii="Times New Roman" w:hAnsi="Times New Roman" w:cs="Times New Roman"/>
          <w:position w:val="-2"/>
          <w:sz w:val="24"/>
          <w:szCs w:val="24"/>
          <w:lang w:val="tr-TR"/>
        </w:rPr>
        <w:t xml:space="preserve">Bu çalışmadan Konya ve Karaman İlleri için ayrı ayrı olmak üzere </w:t>
      </w:r>
      <w:r>
        <w:rPr>
          <w:rFonts w:ascii="Times New Roman" w:hAnsi="Times New Roman" w:cs="Times New Roman"/>
          <w:sz w:val="24"/>
          <w:szCs w:val="24"/>
          <w:lang w:val="tr-TR"/>
        </w:rPr>
        <w:t xml:space="preserve">rapor(lar) </w:t>
      </w:r>
      <w:r>
        <w:rPr>
          <w:rFonts w:ascii="Times New Roman" w:hAnsi="Times New Roman" w:cs="Times New Roman"/>
          <w:position w:val="-2"/>
          <w:sz w:val="24"/>
          <w:szCs w:val="24"/>
          <w:lang w:val="tr-TR"/>
        </w:rPr>
        <w:t xml:space="preserve"> beklenmektedir.</w:t>
      </w:r>
    </w:p>
    <w:p w:rsidR="00EE7071" w:rsidRDefault="000E61D9">
      <w:pPr>
        <w:shd w:val="clear" w:color="auto" w:fill="FFFFFF"/>
        <w:ind w:firstLine="0"/>
        <w:rPr>
          <w:rFonts w:ascii="Times New Roman" w:hAnsi="Times New Roman" w:cs="Times New Roman"/>
          <w:position w:val="-2"/>
          <w:sz w:val="24"/>
          <w:szCs w:val="24"/>
          <w:lang w:val="tr-TR"/>
        </w:rPr>
      </w:pPr>
      <w:proofErr w:type="gramStart"/>
      <w:r>
        <w:rPr>
          <w:rFonts w:ascii="Times New Roman" w:hAnsi="Times New Roman" w:cs="Times New Roman"/>
          <w:b/>
          <w:position w:val="-2"/>
          <w:sz w:val="24"/>
          <w:szCs w:val="24"/>
          <w:lang w:val="tr-TR"/>
        </w:rPr>
        <w:t>İhale usulü:</w:t>
      </w:r>
      <w:r>
        <w:rPr>
          <w:rFonts w:ascii="Times New Roman" w:hAnsi="Times New Roman" w:cs="Times New Roman"/>
          <w:position w:val="-2"/>
          <w:sz w:val="24"/>
          <w:szCs w:val="24"/>
          <w:lang w:val="tr-TR"/>
        </w:rPr>
        <w:t xml:space="preserve"> Herkese Açık İhale Usulü.</w:t>
      </w:r>
      <w:proofErr w:type="gramEnd"/>
    </w:p>
    <w:p w:rsidR="00EE7071" w:rsidRDefault="000E61D9">
      <w:pPr>
        <w:shd w:val="clear" w:color="auto" w:fill="FFFFFF"/>
        <w:ind w:right="-49" w:firstLine="0"/>
        <w:jc w:val="both"/>
        <w:rPr>
          <w:rFonts w:ascii="Times New Roman" w:hAnsi="Times New Roman" w:cs="Times New Roman"/>
          <w:position w:val="-2"/>
          <w:sz w:val="24"/>
          <w:szCs w:val="24"/>
          <w:lang w:val="tr-TR"/>
        </w:rPr>
      </w:pPr>
      <w:r>
        <w:rPr>
          <w:rFonts w:ascii="Times New Roman" w:hAnsi="Times New Roman" w:cs="Times New Roman"/>
          <w:b/>
          <w:position w:val="-2"/>
          <w:sz w:val="24"/>
          <w:szCs w:val="24"/>
          <w:lang w:val="tr-TR"/>
        </w:rPr>
        <w:t>Tekliflerin sunulacağı, ihalenin yapılacağı ve ihale komisyonunun toplanacağı adres:</w:t>
      </w:r>
      <w:r>
        <w:rPr>
          <w:rFonts w:ascii="Times New Roman" w:hAnsi="Times New Roman" w:cs="Times New Roman"/>
          <w:position w:val="-2"/>
          <w:sz w:val="24"/>
          <w:szCs w:val="24"/>
          <w:lang w:val="tr-TR"/>
        </w:rPr>
        <w:t xml:space="preserve">      </w:t>
      </w:r>
      <w:r>
        <w:rPr>
          <w:rFonts w:ascii="Times New Roman" w:hAnsi="Times New Roman" w:cs="Times New Roman"/>
          <w:b/>
          <w:position w:val="-2"/>
          <w:sz w:val="24"/>
          <w:szCs w:val="24"/>
          <w:lang w:val="tr-TR"/>
        </w:rPr>
        <w:t>Ajans adresi</w:t>
      </w:r>
    </w:p>
    <w:p w:rsidR="00EE7071" w:rsidRPr="00224CA1" w:rsidRDefault="000E61D9">
      <w:pPr>
        <w:ind w:firstLine="0"/>
        <w:jc w:val="both"/>
        <w:rPr>
          <w:rFonts w:ascii="Times New Roman" w:hAnsi="Times New Roman" w:cs="Times New Roman"/>
          <w:position w:val="-2"/>
          <w:sz w:val="24"/>
          <w:szCs w:val="24"/>
          <w:lang w:val="tr-TR"/>
        </w:rPr>
      </w:pPr>
      <w:r>
        <w:rPr>
          <w:rFonts w:ascii="Times New Roman" w:hAnsi="Times New Roman" w:cs="Times New Roman"/>
          <w:b/>
          <w:position w:val="-2"/>
          <w:sz w:val="24"/>
          <w:szCs w:val="24"/>
          <w:lang w:val="tr-TR"/>
        </w:rPr>
        <w:t xml:space="preserve">Son teklif verme (İhale) tarihi ve saati: </w:t>
      </w:r>
      <w:proofErr w:type="gramStart"/>
      <w:r w:rsidR="00224CA1" w:rsidRPr="00224CA1">
        <w:rPr>
          <w:rFonts w:ascii="Times New Roman" w:hAnsi="Times New Roman" w:cs="Times New Roman"/>
          <w:position w:val="-2"/>
          <w:sz w:val="24"/>
          <w:szCs w:val="24"/>
          <w:lang w:val="tr-TR"/>
        </w:rPr>
        <w:t>12</w:t>
      </w:r>
      <w:r w:rsidRPr="00224CA1">
        <w:rPr>
          <w:rFonts w:ascii="Times New Roman" w:hAnsi="Times New Roman" w:cs="Times New Roman"/>
          <w:position w:val="-2"/>
          <w:sz w:val="24"/>
          <w:szCs w:val="24"/>
          <w:lang w:val="tr-TR"/>
        </w:rPr>
        <w:t>/12/2022</w:t>
      </w:r>
      <w:proofErr w:type="gramEnd"/>
      <w:r w:rsidRPr="00224CA1">
        <w:rPr>
          <w:rFonts w:ascii="Times New Roman" w:hAnsi="Times New Roman" w:cs="Times New Roman"/>
          <w:position w:val="-2"/>
          <w:sz w:val="24"/>
          <w:szCs w:val="24"/>
          <w:lang w:val="tr-TR"/>
        </w:rPr>
        <w:t xml:space="preserve"> P</w:t>
      </w:r>
      <w:r w:rsidR="00224CA1">
        <w:rPr>
          <w:rFonts w:ascii="Times New Roman" w:hAnsi="Times New Roman" w:cs="Times New Roman"/>
          <w:position w:val="-2"/>
          <w:sz w:val="24"/>
          <w:szCs w:val="24"/>
          <w:lang w:val="tr-TR"/>
        </w:rPr>
        <w:t>azartesi</w:t>
      </w:r>
      <w:r w:rsidRPr="00224CA1">
        <w:rPr>
          <w:rFonts w:ascii="Times New Roman" w:hAnsi="Times New Roman" w:cs="Times New Roman"/>
          <w:position w:val="-2"/>
          <w:sz w:val="24"/>
          <w:szCs w:val="24"/>
          <w:lang w:val="tr-TR"/>
        </w:rPr>
        <w:t xml:space="preserve"> günü – saat 14:00</w:t>
      </w:r>
    </w:p>
    <w:p w:rsidR="00EE7071" w:rsidRDefault="000E61D9">
      <w:pPr>
        <w:shd w:val="clear" w:color="auto" w:fill="FFFFFF"/>
        <w:spacing w:line="317" w:lineRule="exact"/>
        <w:ind w:right="5" w:firstLine="0"/>
        <w:jc w:val="both"/>
        <w:rPr>
          <w:rFonts w:ascii="Times New Roman" w:hAnsi="Times New Roman" w:cs="Times New Roman"/>
          <w:b/>
          <w:position w:val="-2"/>
          <w:sz w:val="24"/>
          <w:szCs w:val="24"/>
          <w:lang w:val="tr-TR"/>
        </w:rPr>
      </w:pPr>
      <w:r>
        <w:rPr>
          <w:rFonts w:ascii="Times New Roman" w:eastAsia="Times New Roman" w:hAnsi="Times New Roman" w:cs="Times New Roman"/>
          <w:b/>
          <w:sz w:val="24"/>
          <w:szCs w:val="24"/>
          <w:lang w:val="tr-TR"/>
        </w:rPr>
        <w:t>İhale Konusu İşin Süresi:</w:t>
      </w:r>
      <w:r>
        <w:rPr>
          <w:rFonts w:ascii="Times New Roman" w:eastAsia="Times New Roman" w:hAnsi="Times New Roman" w:cs="Times New Roman"/>
          <w:sz w:val="24"/>
          <w:szCs w:val="24"/>
          <w:lang w:val="tr-TR"/>
        </w:rPr>
        <w:t xml:space="preserve"> </w:t>
      </w:r>
      <w:r>
        <w:rPr>
          <w:rFonts w:ascii="Times New Roman" w:hAnsi="Times New Roman" w:cs="Times New Roman"/>
          <w:position w:val="-2"/>
          <w:sz w:val="24"/>
          <w:szCs w:val="24"/>
          <w:lang w:val="tr-TR"/>
        </w:rPr>
        <w:t xml:space="preserve">Öngörülen başlama tarihi sözleşmenin imzalandığı tarih olup uygulama süresi bu tarihten itibaren </w:t>
      </w:r>
      <w:r>
        <w:rPr>
          <w:rFonts w:ascii="Times New Roman" w:hAnsi="Times New Roman" w:cs="Times New Roman"/>
          <w:b/>
          <w:position w:val="-2"/>
          <w:sz w:val="24"/>
          <w:szCs w:val="24"/>
          <w:lang w:val="tr-TR"/>
        </w:rPr>
        <w:t>300 gündür.</w:t>
      </w:r>
    </w:p>
    <w:p w:rsidR="00EE7071" w:rsidRDefault="000E61D9">
      <w:pPr>
        <w:shd w:val="clear" w:color="auto" w:fill="FFFFFF"/>
        <w:spacing w:before="245"/>
        <w:ind w:firstLine="0"/>
        <w:rPr>
          <w:rFonts w:ascii="Times New Roman" w:hAnsi="Times New Roman" w:cs="Times New Roman"/>
          <w:b/>
          <w:position w:val="-2"/>
          <w:sz w:val="24"/>
          <w:szCs w:val="24"/>
          <w:lang w:val="tr-TR"/>
        </w:rPr>
      </w:pPr>
      <w:r>
        <w:rPr>
          <w:rFonts w:ascii="Times New Roman" w:hAnsi="Times New Roman" w:cs="Times New Roman"/>
          <w:b/>
          <w:position w:val="-2"/>
          <w:sz w:val="24"/>
          <w:szCs w:val="24"/>
          <w:lang w:val="tr-TR"/>
        </w:rPr>
        <w:t xml:space="preserve">Tekliflerin Teslim </w:t>
      </w:r>
      <w:proofErr w:type="gramStart"/>
      <w:r>
        <w:rPr>
          <w:rFonts w:ascii="Times New Roman" w:hAnsi="Times New Roman" w:cs="Times New Roman"/>
          <w:b/>
          <w:position w:val="-2"/>
          <w:sz w:val="24"/>
          <w:szCs w:val="24"/>
          <w:lang w:val="tr-TR"/>
        </w:rPr>
        <w:t>Şekli :</w:t>
      </w:r>
      <w:proofErr w:type="gramEnd"/>
    </w:p>
    <w:p w:rsidR="00EE7071" w:rsidRDefault="000E61D9">
      <w:pPr>
        <w:shd w:val="clear" w:color="auto" w:fill="FFFFFF"/>
        <w:spacing w:line="317" w:lineRule="exact"/>
        <w:ind w:right="-49" w:firstLine="0"/>
        <w:jc w:val="both"/>
        <w:rPr>
          <w:rFonts w:ascii="Times New Roman" w:hAnsi="Times New Roman" w:cs="Times New Roman"/>
          <w:position w:val="-2"/>
          <w:sz w:val="24"/>
          <w:szCs w:val="24"/>
          <w:lang w:val="tr-TR"/>
        </w:rPr>
      </w:pPr>
      <w:r>
        <w:rPr>
          <w:rFonts w:ascii="Times New Roman" w:hAnsi="Times New Roman" w:cs="Times New Roman"/>
          <w:position w:val="-2"/>
          <w:sz w:val="24"/>
          <w:szCs w:val="24"/>
          <w:lang w:val="tr-TR"/>
        </w:rPr>
        <w:t xml:space="preserve">Teklifler, son teklif verme tarihi ve saatine kadar yukarıda belirtilen adrese elden teslim edilebileceği gibi, iadeli taahhütlü posta yoluyla da gönderilebilir. Son teklif verme tarihi ve saatine kadar </w:t>
      </w:r>
      <w:r w:rsidR="008D3A41">
        <w:rPr>
          <w:rFonts w:ascii="Times New Roman" w:hAnsi="Times New Roman" w:cs="Times New Roman"/>
          <w:position w:val="-2"/>
          <w:sz w:val="24"/>
          <w:szCs w:val="24"/>
          <w:lang w:val="tr-TR"/>
        </w:rPr>
        <w:t>Ajansa</w:t>
      </w:r>
      <w:r>
        <w:rPr>
          <w:rFonts w:ascii="Times New Roman" w:hAnsi="Times New Roman" w:cs="Times New Roman"/>
          <w:position w:val="-2"/>
          <w:sz w:val="24"/>
          <w:szCs w:val="24"/>
          <w:lang w:val="tr-TR"/>
        </w:rPr>
        <w:t xml:space="preserve"> ulaşmayan teklifler değerlendirmeye alınmaz. Tekliflerin son başvuru tarihi ve saatine kadar </w:t>
      </w:r>
      <w:r w:rsidR="008D3A41">
        <w:rPr>
          <w:rFonts w:ascii="Times New Roman" w:hAnsi="Times New Roman" w:cs="Times New Roman"/>
          <w:position w:val="-2"/>
          <w:sz w:val="24"/>
          <w:szCs w:val="24"/>
          <w:lang w:val="tr-TR"/>
        </w:rPr>
        <w:t>Ajansa</w:t>
      </w:r>
      <w:r>
        <w:rPr>
          <w:rFonts w:ascii="Times New Roman" w:hAnsi="Times New Roman" w:cs="Times New Roman"/>
          <w:position w:val="-2"/>
          <w:sz w:val="24"/>
          <w:szCs w:val="24"/>
          <w:lang w:val="tr-TR"/>
        </w:rPr>
        <w:t xml:space="preserve"> ulaştırılmış olması isteklilerin sorumluluğunda olup postadaki gecikmelerden dolayı </w:t>
      </w:r>
      <w:r w:rsidR="008D3A41">
        <w:rPr>
          <w:rFonts w:ascii="Times New Roman" w:hAnsi="Times New Roman" w:cs="Times New Roman"/>
          <w:position w:val="-2"/>
          <w:sz w:val="24"/>
          <w:szCs w:val="24"/>
          <w:lang w:val="tr-TR"/>
        </w:rPr>
        <w:t>Ajans</w:t>
      </w:r>
      <w:r>
        <w:rPr>
          <w:rFonts w:ascii="Times New Roman" w:hAnsi="Times New Roman" w:cs="Times New Roman"/>
          <w:position w:val="-2"/>
          <w:sz w:val="24"/>
          <w:szCs w:val="24"/>
          <w:lang w:val="tr-TR"/>
        </w:rPr>
        <w:t xml:space="preserve"> sorumluluk kabul etmez.</w:t>
      </w:r>
    </w:p>
    <w:p w:rsidR="00EE7071" w:rsidRDefault="000E61D9">
      <w:pPr>
        <w:shd w:val="clear" w:color="auto" w:fill="FFFFFF"/>
        <w:spacing w:before="240" w:line="317" w:lineRule="exact"/>
        <w:ind w:left="19" w:right="19" w:firstLine="0"/>
        <w:jc w:val="both"/>
        <w:rPr>
          <w:rFonts w:ascii="Times New Roman" w:hAnsi="Times New Roman" w:cs="Times New Roman"/>
          <w:position w:val="-2"/>
          <w:sz w:val="24"/>
          <w:szCs w:val="24"/>
          <w:lang w:val="tr-TR"/>
        </w:rPr>
      </w:pPr>
      <w:r>
        <w:rPr>
          <w:rFonts w:ascii="Times New Roman" w:hAnsi="Times New Roman" w:cs="Times New Roman"/>
          <w:position w:val="-2"/>
          <w:sz w:val="24"/>
          <w:szCs w:val="24"/>
          <w:lang w:val="tr-TR"/>
        </w:rPr>
        <w:t>Verilen teklifler, zeyilname düzenlenmesi hali hariç, herhangi bir sebeple geri alınamaz.</w:t>
      </w:r>
    </w:p>
    <w:p w:rsidR="00EE7071" w:rsidRDefault="000E61D9">
      <w:pPr>
        <w:shd w:val="clear" w:color="auto" w:fill="FFFFFF"/>
        <w:spacing w:before="235"/>
        <w:ind w:firstLine="0"/>
        <w:rPr>
          <w:rFonts w:ascii="Times New Roman" w:hAnsi="Times New Roman" w:cs="Times New Roman"/>
        </w:rPr>
      </w:pPr>
      <w:r>
        <w:rPr>
          <w:rFonts w:ascii="Times New Roman" w:hAnsi="Times New Roman" w:cs="Times New Roman"/>
          <w:b/>
          <w:bCs/>
          <w:iCs/>
          <w:sz w:val="24"/>
          <w:szCs w:val="24"/>
        </w:rPr>
        <w:t xml:space="preserve">MADDE 4. </w:t>
      </w:r>
      <w:r>
        <w:rPr>
          <w:rFonts w:ascii="Times New Roman" w:eastAsia="Times New Roman" w:hAnsi="Times New Roman" w:cs="Times New Roman"/>
          <w:b/>
          <w:bCs/>
          <w:iCs/>
          <w:sz w:val="24"/>
          <w:szCs w:val="24"/>
        </w:rPr>
        <w:t>İhale Dokümanının Görülmesi ve Temini</w:t>
      </w:r>
    </w:p>
    <w:p w:rsidR="00EE7071" w:rsidRDefault="000E61D9">
      <w:pPr>
        <w:shd w:val="clear" w:color="auto" w:fill="FFFFFF"/>
        <w:spacing w:before="206" w:line="317" w:lineRule="exact"/>
        <w:ind w:left="10"/>
        <w:jc w:val="both"/>
        <w:rPr>
          <w:rFonts w:ascii="Times New Roman" w:hAnsi="Times New Roman" w:cs="Times New Roman"/>
        </w:rPr>
      </w:pPr>
      <w:r>
        <w:rPr>
          <w:rFonts w:ascii="Times New Roman" w:eastAsia="Times New Roman" w:hAnsi="Times New Roman" w:cs="Times New Roman"/>
          <w:sz w:val="24"/>
          <w:szCs w:val="24"/>
        </w:rPr>
        <w:t xml:space="preserve">İhale dokümanı, Ajansın yukarıda belirtilen adresinde ve ayrıca internet sitesinde </w:t>
      </w:r>
      <w:r>
        <w:rPr>
          <w:rFonts w:ascii="Times New Roman" w:eastAsia="Times New Roman" w:hAnsi="Times New Roman" w:cs="Times New Roman"/>
          <w:spacing w:val="-1"/>
          <w:sz w:val="24"/>
          <w:szCs w:val="24"/>
        </w:rPr>
        <w:t>(</w:t>
      </w:r>
      <w:hyperlink r:id="rId8" w:history="1">
        <w:r>
          <w:rPr>
            <w:rStyle w:val="Kpr"/>
            <w:rFonts w:ascii="Times New Roman" w:eastAsia="Times New Roman" w:hAnsi="Times New Roman" w:cs="Times New Roman"/>
            <w:spacing w:val="-1"/>
            <w:sz w:val="24"/>
            <w:szCs w:val="24"/>
          </w:rPr>
          <w:t>www.mevka.org.tr</w:t>
        </w:r>
      </w:hyperlink>
      <w:r>
        <w:rPr>
          <w:rFonts w:ascii="Times New Roman" w:eastAsia="Times New Roman" w:hAnsi="Times New Roman" w:cs="Times New Roman"/>
          <w:spacing w:val="-1"/>
          <w:sz w:val="24"/>
          <w:szCs w:val="24"/>
        </w:rPr>
        <w:t xml:space="preserve">) bedelsiz olarak görülebilir. Ancak ihaleye teklif verecek olanların, ihale dokümanını satın alması zorunludur. Bunun için </w:t>
      </w:r>
      <w:r>
        <w:rPr>
          <w:rFonts w:ascii="Times New Roman" w:eastAsia="Times New Roman" w:hAnsi="Times New Roman" w:cs="Times New Roman"/>
          <w:b/>
          <w:spacing w:val="-1"/>
          <w:sz w:val="24"/>
          <w:szCs w:val="24"/>
        </w:rPr>
        <w:t>250 TL</w:t>
      </w:r>
      <w:r>
        <w:rPr>
          <w:rFonts w:ascii="Times New Roman" w:eastAsia="Times New Roman" w:hAnsi="Times New Roman" w:cs="Times New Roman"/>
          <w:spacing w:val="-1"/>
          <w:sz w:val="24"/>
          <w:szCs w:val="24"/>
        </w:rPr>
        <w:t xml:space="preserve"> (İkiyüzelliTürkLirası)’lik </w:t>
      </w:r>
      <w:r>
        <w:rPr>
          <w:rFonts w:ascii="Times New Roman" w:eastAsia="Times New Roman" w:hAnsi="Times New Roman" w:cs="Times New Roman"/>
          <w:sz w:val="24"/>
          <w:szCs w:val="24"/>
        </w:rPr>
        <w:t xml:space="preserve">bedelin, Vakıf </w:t>
      </w:r>
      <w:r>
        <w:rPr>
          <w:rFonts w:ascii="Times New Roman" w:eastAsia="Times New Roman" w:hAnsi="Times New Roman" w:cs="Times New Roman"/>
          <w:sz w:val="24"/>
          <w:szCs w:val="24"/>
        </w:rPr>
        <w:lastRenderedPageBreak/>
        <w:t xml:space="preserve">Katılım Bankası Konya Şubesi </w:t>
      </w:r>
      <w:r>
        <w:rPr>
          <w:rStyle w:val="Gl"/>
          <w:rFonts w:ascii="Times New Roman" w:hAnsi="Times New Roman" w:cs="Times New Roman"/>
          <w:sz w:val="24"/>
        </w:rPr>
        <w:t>TR22 0021 0000 0000 3559 4000 01</w:t>
      </w:r>
      <w:r>
        <w:rPr>
          <w:rStyle w:val="Gl"/>
          <w:rFonts w:ascii="Times New Roman" w:hAnsi="Times New Roman" w:cs="Times New Roman"/>
        </w:rPr>
        <w:t xml:space="preserve"> </w:t>
      </w:r>
      <w:r>
        <w:rPr>
          <w:rFonts w:ascii="Times New Roman" w:eastAsia="Times New Roman" w:hAnsi="Times New Roman" w:cs="Times New Roman"/>
          <w:color w:val="323232"/>
          <w:sz w:val="24"/>
          <w:szCs w:val="24"/>
        </w:rPr>
        <w:t>iban</w:t>
      </w:r>
      <w:r>
        <w:rPr>
          <w:rFonts w:ascii="Times New Roman" w:eastAsia="Times New Roman" w:hAnsi="Times New Roman" w:cs="Times New Roman"/>
          <w:sz w:val="24"/>
          <w:szCs w:val="24"/>
        </w:rPr>
        <w:t xml:space="preserve"> no’lu Ajans hesabına yatırılması ve dekontun Ajansımıza ulaştırılması gerekmektedir.</w:t>
      </w:r>
    </w:p>
    <w:p w:rsidR="00EE7071" w:rsidRDefault="000E61D9">
      <w:pPr>
        <w:shd w:val="clear" w:color="auto" w:fill="FFFFFF"/>
        <w:spacing w:before="0" w:after="0" w:line="514" w:lineRule="exact"/>
        <w:ind w:firstLine="0"/>
        <w:rPr>
          <w:rFonts w:ascii="Times New Roman" w:hAnsi="Times New Roman" w:cs="Times New Roman"/>
        </w:rPr>
      </w:pPr>
      <w:r>
        <w:rPr>
          <w:rFonts w:ascii="Times New Roman" w:hAnsi="Times New Roman" w:cs="Times New Roman"/>
          <w:b/>
          <w:bCs/>
          <w:iCs/>
          <w:sz w:val="24"/>
          <w:szCs w:val="24"/>
        </w:rPr>
        <w:t xml:space="preserve">MADDE 5. </w:t>
      </w:r>
      <w:r>
        <w:rPr>
          <w:rFonts w:ascii="Times New Roman" w:eastAsia="Times New Roman" w:hAnsi="Times New Roman" w:cs="Times New Roman"/>
          <w:b/>
          <w:bCs/>
          <w:iCs/>
          <w:sz w:val="24"/>
          <w:szCs w:val="24"/>
        </w:rPr>
        <w:t>İhale Dokümanının Kapsamı</w:t>
      </w:r>
    </w:p>
    <w:p w:rsidR="00EE7071" w:rsidRDefault="000E61D9">
      <w:pPr>
        <w:shd w:val="clear" w:color="auto" w:fill="FFFFFF"/>
        <w:spacing w:before="0" w:after="0" w:line="514" w:lineRule="exact"/>
        <w:ind w:left="14"/>
        <w:rPr>
          <w:rFonts w:ascii="Times New Roman" w:hAnsi="Times New Roman" w:cs="Times New Roman"/>
        </w:rPr>
      </w:pPr>
      <w:r>
        <w:rPr>
          <w:rFonts w:ascii="Times New Roman" w:eastAsia="Times New Roman" w:hAnsi="Times New Roman" w:cs="Times New Roman"/>
          <w:spacing w:val="-1"/>
          <w:sz w:val="24"/>
          <w:szCs w:val="24"/>
        </w:rPr>
        <w:t>İhale dokümanı aşağıdaki bölümlerden oluşmaktadır.</w:t>
      </w:r>
    </w:p>
    <w:p w:rsidR="00EE7071" w:rsidRDefault="000E61D9" w:rsidP="000E61D9">
      <w:pPr>
        <w:numPr>
          <w:ilvl w:val="0"/>
          <w:numId w:val="14"/>
        </w:numPr>
        <w:shd w:val="clear" w:color="auto" w:fill="FFFFFF"/>
        <w:tabs>
          <w:tab w:val="left" w:pos="993"/>
        </w:tabs>
        <w:autoSpaceDE w:val="0"/>
        <w:autoSpaceDN w:val="0"/>
        <w:adjustRightInd w:val="0"/>
        <w:spacing w:before="0" w:after="0" w:line="360" w:lineRule="auto"/>
        <w:ind w:hanging="11"/>
        <w:rPr>
          <w:rFonts w:ascii="Times New Roman" w:hAnsi="Times New Roman" w:cs="Times New Roman"/>
          <w:b/>
          <w:bCs/>
          <w:sz w:val="24"/>
          <w:szCs w:val="24"/>
        </w:rPr>
      </w:pPr>
      <w:r>
        <w:rPr>
          <w:rFonts w:ascii="Times New Roman" w:hAnsi="Times New Roman" w:cs="Times New Roman"/>
          <w:spacing w:val="-1"/>
          <w:sz w:val="24"/>
          <w:szCs w:val="24"/>
        </w:rPr>
        <w:t>İdari Şartname</w:t>
      </w:r>
    </w:p>
    <w:p w:rsidR="00EE7071" w:rsidRDefault="000E61D9" w:rsidP="000E61D9">
      <w:pPr>
        <w:numPr>
          <w:ilvl w:val="0"/>
          <w:numId w:val="14"/>
        </w:numPr>
        <w:shd w:val="clear" w:color="auto" w:fill="FFFFFF"/>
        <w:tabs>
          <w:tab w:val="left" w:pos="993"/>
        </w:tabs>
        <w:autoSpaceDE w:val="0"/>
        <w:autoSpaceDN w:val="0"/>
        <w:adjustRightInd w:val="0"/>
        <w:spacing w:before="0" w:after="0" w:line="360" w:lineRule="auto"/>
        <w:ind w:hanging="11"/>
        <w:rPr>
          <w:rFonts w:ascii="Times New Roman" w:hAnsi="Times New Roman" w:cs="Times New Roman"/>
          <w:b/>
          <w:bCs/>
          <w:sz w:val="24"/>
          <w:szCs w:val="24"/>
        </w:rPr>
      </w:pPr>
      <w:r>
        <w:rPr>
          <w:rFonts w:ascii="Times New Roman" w:hAnsi="Times New Roman" w:cs="Times New Roman"/>
          <w:spacing w:val="-1"/>
          <w:sz w:val="24"/>
          <w:szCs w:val="24"/>
        </w:rPr>
        <w:t>Teknik Şartname</w:t>
      </w:r>
    </w:p>
    <w:p w:rsidR="00EE7071" w:rsidRDefault="000E61D9" w:rsidP="000E61D9">
      <w:pPr>
        <w:numPr>
          <w:ilvl w:val="0"/>
          <w:numId w:val="14"/>
        </w:numPr>
        <w:shd w:val="clear" w:color="auto" w:fill="FFFFFF"/>
        <w:tabs>
          <w:tab w:val="left" w:pos="993"/>
        </w:tabs>
        <w:autoSpaceDE w:val="0"/>
        <w:autoSpaceDN w:val="0"/>
        <w:adjustRightInd w:val="0"/>
        <w:spacing w:before="0" w:after="0" w:line="360" w:lineRule="auto"/>
        <w:ind w:hanging="11"/>
        <w:rPr>
          <w:rFonts w:ascii="Times New Roman" w:hAnsi="Times New Roman" w:cs="Times New Roman"/>
          <w:bCs/>
          <w:sz w:val="24"/>
          <w:szCs w:val="24"/>
        </w:rPr>
      </w:pPr>
      <w:r>
        <w:rPr>
          <w:rFonts w:ascii="Times New Roman" w:hAnsi="Times New Roman" w:cs="Times New Roman"/>
          <w:bCs/>
          <w:sz w:val="24"/>
          <w:szCs w:val="24"/>
        </w:rPr>
        <w:t>Genel Şartname</w:t>
      </w:r>
    </w:p>
    <w:p w:rsidR="00EE7071" w:rsidRDefault="000E61D9" w:rsidP="000E61D9">
      <w:pPr>
        <w:numPr>
          <w:ilvl w:val="0"/>
          <w:numId w:val="14"/>
        </w:numPr>
        <w:shd w:val="clear" w:color="auto" w:fill="FFFFFF"/>
        <w:tabs>
          <w:tab w:val="left" w:pos="993"/>
        </w:tabs>
        <w:autoSpaceDE w:val="0"/>
        <w:autoSpaceDN w:val="0"/>
        <w:adjustRightInd w:val="0"/>
        <w:spacing w:before="0" w:after="0" w:line="360" w:lineRule="auto"/>
        <w:ind w:hanging="11"/>
        <w:rPr>
          <w:rFonts w:ascii="Times New Roman" w:hAnsi="Times New Roman" w:cs="Times New Roman"/>
          <w:b/>
          <w:bCs/>
          <w:sz w:val="24"/>
          <w:szCs w:val="24"/>
        </w:rPr>
      </w:pPr>
      <w:r>
        <w:rPr>
          <w:rFonts w:ascii="Times New Roman" w:hAnsi="Times New Roman" w:cs="Times New Roman"/>
          <w:spacing w:val="-2"/>
          <w:sz w:val="24"/>
          <w:szCs w:val="24"/>
        </w:rPr>
        <w:t>S</w:t>
      </w:r>
      <w:r>
        <w:rPr>
          <w:rFonts w:ascii="Times New Roman" w:eastAsia="Times New Roman" w:hAnsi="Times New Roman" w:cs="Times New Roman"/>
          <w:spacing w:val="-2"/>
          <w:sz w:val="24"/>
          <w:szCs w:val="24"/>
        </w:rPr>
        <w:t>özleşme Tasarısı</w:t>
      </w:r>
    </w:p>
    <w:p w:rsidR="00EE7071" w:rsidRDefault="000E61D9" w:rsidP="000E61D9">
      <w:pPr>
        <w:numPr>
          <w:ilvl w:val="0"/>
          <w:numId w:val="14"/>
        </w:numPr>
        <w:shd w:val="clear" w:color="auto" w:fill="FFFFFF"/>
        <w:tabs>
          <w:tab w:val="left" w:pos="993"/>
        </w:tabs>
        <w:autoSpaceDE w:val="0"/>
        <w:autoSpaceDN w:val="0"/>
        <w:adjustRightInd w:val="0"/>
        <w:spacing w:before="0" w:after="0" w:line="360" w:lineRule="auto"/>
        <w:ind w:hanging="11"/>
        <w:rPr>
          <w:rFonts w:ascii="Times New Roman" w:hAnsi="Times New Roman" w:cs="Times New Roman"/>
          <w:b/>
          <w:bCs/>
          <w:sz w:val="24"/>
          <w:szCs w:val="24"/>
        </w:rPr>
      </w:pPr>
      <w:r>
        <w:rPr>
          <w:rFonts w:ascii="Times New Roman" w:hAnsi="Times New Roman" w:cs="Times New Roman"/>
          <w:spacing w:val="-1"/>
          <w:sz w:val="24"/>
          <w:szCs w:val="24"/>
        </w:rPr>
        <w:t>Standart Formlar</w:t>
      </w:r>
    </w:p>
    <w:p w:rsidR="00EE7071" w:rsidRDefault="000E61D9">
      <w:pPr>
        <w:shd w:val="clear" w:color="auto" w:fill="FFFFFF"/>
        <w:spacing w:before="245"/>
        <w:ind w:firstLine="0"/>
        <w:rPr>
          <w:rFonts w:ascii="Times New Roman" w:hAnsi="Times New Roman" w:cs="Times New Roman"/>
        </w:rPr>
      </w:pPr>
      <w:r>
        <w:rPr>
          <w:rFonts w:ascii="Times New Roman" w:hAnsi="Times New Roman" w:cs="Times New Roman"/>
          <w:b/>
          <w:bCs/>
          <w:iCs/>
          <w:sz w:val="24"/>
          <w:szCs w:val="24"/>
        </w:rPr>
        <w:t>MADDE 6. Zeyilnameler ve A</w:t>
      </w:r>
      <w:r>
        <w:rPr>
          <w:rFonts w:ascii="Times New Roman" w:eastAsia="Times New Roman" w:hAnsi="Times New Roman" w:cs="Times New Roman"/>
          <w:b/>
          <w:bCs/>
          <w:iCs/>
          <w:sz w:val="24"/>
          <w:szCs w:val="24"/>
        </w:rPr>
        <w:t>çıklamalar</w:t>
      </w:r>
    </w:p>
    <w:p w:rsidR="00EE7071" w:rsidRDefault="000E61D9">
      <w:pPr>
        <w:shd w:val="clear" w:color="auto" w:fill="FFFFFF"/>
        <w:spacing w:before="197" w:line="317" w:lineRule="exact"/>
        <w:ind w:left="10" w:right="10"/>
        <w:jc w:val="both"/>
        <w:rPr>
          <w:rFonts w:ascii="Times New Roman" w:hAnsi="Times New Roman" w:cs="Times New Roman"/>
        </w:rPr>
      </w:pPr>
      <w:r>
        <w:rPr>
          <w:rFonts w:ascii="Times New Roman" w:hAnsi="Times New Roman" w:cs="Times New Roman"/>
          <w:sz w:val="24"/>
          <w:szCs w:val="24"/>
        </w:rPr>
        <w:t xml:space="preserve">Bu </w:t>
      </w:r>
      <w:r>
        <w:rPr>
          <w:rFonts w:ascii="Times New Roman" w:eastAsia="Times New Roman" w:hAnsi="Times New Roman" w:cs="Times New Roman"/>
          <w:sz w:val="24"/>
          <w:szCs w:val="24"/>
        </w:rPr>
        <w:t xml:space="preserve">Şartnamenin ilgili hükümleri gereğince ajansın düzenleyeceği zeyilnameler ile </w:t>
      </w:r>
      <w:r>
        <w:rPr>
          <w:rFonts w:ascii="Times New Roman" w:eastAsia="Times New Roman" w:hAnsi="Times New Roman" w:cs="Times New Roman"/>
          <w:spacing w:val="-1"/>
          <w:sz w:val="24"/>
          <w:szCs w:val="24"/>
        </w:rPr>
        <w:t xml:space="preserve">isteklilerin yazılı talebi üzerine ajans tarafından yapılan yazılı açıklamalar, ihale dokümanının </w:t>
      </w:r>
      <w:r>
        <w:rPr>
          <w:rFonts w:ascii="Times New Roman" w:eastAsia="Times New Roman" w:hAnsi="Times New Roman" w:cs="Times New Roman"/>
          <w:sz w:val="24"/>
          <w:szCs w:val="24"/>
        </w:rPr>
        <w:t>bağlayıcı bir parçasıdır.</w:t>
      </w:r>
    </w:p>
    <w:p w:rsidR="00EE7071" w:rsidRDefault="000E61D9">
      <w:pPr>
        <w:shd w:val="clear" w:color="auto" w:fill="FFFFFF"/>
        <w:spacing w:before="230"/>
        <w:ind w:firstLine="0"/>
        <w:rPr>
          <w:rFonts w:ascii="Times New Roman" w:hAnsi="Times New Roman" w:cs="Times New Roman"/>
        </w:rPr>
      </w:pPr>
      <w:r>
        <w:rPr>
          <w:rFonts w:ascii="Times New Roman" w:hAnsi="Times New Roman" w:cs="Times New Roman"/>
          <w:b/>
          <w:bCs/>
          <w:iCs/>
          <w:sz w:val="24"/>
          <w:szCs w:val="24"/>
        </w:rPr>
        <w:t xml:space="preserve">MADDE 7. </w:t>
      </w:r>
      <w:r>
        <w:rPr>
          <w:rFonts w:ascii="Times New Roman" w:eastAsia="Times New Roman" w:hAnsi="Times New Roman" w:cs="Times New Roman"/>
          <w:b/>
          <w:bCs/>
          <w:iCs/>
          <w:sz w:val="24"/>
          <w:szCs w:val="24"/>
        </w:rPr>
        <w:t>İhale İle İlgili Şekil Şartları</w:t>
      </w:r>
    </w:p>
    <w:p w:rsidR="00EE7071" w:rsidRDefault="000E61D9">
      <w:pPr>
        <w:shd w:val="clear" w:color="auto" w:fill="FFFFFF"/>
        <w:spacing w:before="202" w:line="317" w:lineRule="exact"/>
        <w:ind w:left="10" w:righ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İstekli tarafından, ihale dokümanının içeriği dikkatli bir şekilde incelenmelidir. Teklifin verilmesine ilişkin şartların yerine getirilmemesinden kaynaklanan sorumluluk teklif verene aittir. İhale dokümanında öngörülen kriterlere ve şekil kurallarına uygun olmayan teklifler değerlendirmeye alınmaz.</w:t>
      </w:r>
    </w:p>
    <w:p w:rsidR="00EE7071" w:rsidRDefault="000E61D9">
      <w:pPr>
        <w:shd w:val="clear" w:color="auto" w:fill="FFFFFF"/>
        <w:spacing w:before="230"/>
        <w:ind w:firstLine="0"/>
        <w:rPr>
          <w:rFonts w:ascii="Times New Roman" w:hAnsi="Times New Roman" w:cs="Times New Roman"/>
        </w:rPr>
      </w:pPr>
      <w:r>
        <w:rPr>
          <w:rFonts w:ascii="Times New Roman" w:hAnsi="Times New Roman" w:cs="Times New Roman"/>
          <w:b/>
          <w:bCs/>
          <w:iCs/>
          <w:sz w:val="24"/>
          <w:szCs w:val="24"/>
        </w:rPr>
        <w:t>MADDE 8. Bildirim ve Tebligat Esasları</w:t>
      </w:r>
    </w:p>
    <w:p w:rsidR="00EE7071" w:rsidRDefault="000E61D9">
      <w:pPr>
        <w:shd w:val="clear" w:color="auto" w:fill="FFFFFF"/>
        <w:spacing w:before="0" w:after="0" w:line="276" w:lineRule="auto"/>
        <w:ind w:left="10" w:right="5"/>
        <w:jc w:val="both"/>
        <w:rPr>
          <w:rFonts w:ascii="Times New Roman" w:hAnsi="Times New Roman" w:cs="Times New Roman"/>
        </w:rPr>
      </w:pPr>
      <w:r>
        <w:rPr>
          <w:rFonts w:ascii="Times New Roman" w:hAnsi="Times New Roman" w:cs="Times New Roman"/>
          <w:b/>
          <w:bCs/>
          <w:sz w:val="24"/>
          <w:szCs w:val="24"/>
        </w:rPr>
        <w:t xml:space="preserve">8.1- </w:t>
      </w:r>
      <w:r>
        <w:rPr>
          <w:rFonts w:ascii="Times New Roman" w:hAnsi="Times New Roman" w:cs="Times New Roman"/>
          <w:sz w:val="24"/>
          <w:szCs w:val="24"/>
        </w:rPr>
        <w:t>Bildirim ve tebligat, iadeli taahh</w:t>
      </w:r>
      <w:r>
        <w:rPr>
          <w:rFonts w:ascii="Times New Roman" w:eastAsia="Times New Roman" w:hAnsi="Times New Roman" w:cs="Times New Roman"/>
          <w:sz w:val="24"/>
          <w:szCs w:val="24"/>
        </w:rPr>
        <w:t xml:space="preserve">ütlü posta yoluyla veya imza karşılığı elden yapılır. Ancak, ihale dokümanının satın alındığına ilişkin formda ve/veya teklif mektubunda elektronik posta adresinin ve/veya faks numarasının belirtilmesi ve bu adrese veya faks numarasına yapılacak bildirimlerin </w:t>
      </w:r>
      <w:proofErr w:type="gramStart"/>
      <w:r>
        <w:rPr>
          <w:rFonts w:ascii="Times New Roman" w:eastAsia="Times New Roman" w:hAnsi="Times New Roman" w:cs="Times New Roman"/>
          <w:sz w:val="24"/>
          <w:szCs w:val="24"/>
        </w:rPr>
        <w:t>kabul</w:t>
      </w:r>
      <w:proofErr w:type="gramEnd"/>
      <w:r>
        <w:rPr>
          <w:rFonts w:ascii="Times New Roman" w:eastAsia="Times New Roman" w:hAnsi="Times New Roman" w:cs="Times New Roman"/>
          <w:sz w:val="24"/>
          <w:szCs w:val="24"/>
        </w:rPr>
        <w:t xml:space="preserve"> edileceğinin taahhüt edilmesi kaydıyla, ajans tarafından elektronik posta yoluyla veya faksla bildirim de yapılabilir.</w:t>
      </w:r>
    </w:p>
    <w:p w:rsidR="00EE7071" w:rsidRDefault="000E61D9">
      <w:pPr>
        <w:shd w:val="clear" w:color="auto" w:fill="FFFFFF"/>
        <w:spacing w:before="0" w:after="0" w:line="276" w:lineRule="auto"/>
        <w:ind w:left="14" w:right="10"/>
        <w:jc w:val="both"/>
        <w:rPr>
          <w:rFonts w:ascii="Times New Roman" w:hAnsi="Times New Roman" w:cs="Times New Roman"/>
        </w:rPr>
      </w:pPr>
      <w:r>
        <w:rPr>
          <w:rFonts w:ascii="Times New Roman" w:hAnsi="Times New Roman" w:cs="Times New Roman"/>
          <w:b/>
          <w:bCs/>
          <w:spacing w:val="-1"/>
          <w:sz w:val="24"/>
          <w:szCs w:val="24"/>
        </w:rPr>
        <w:t xml:space="preserve">8.2- </w:t>
      </w:r>
      <w:r>
        <w:rPr>
          <w:rFonts w:ascii="Times New Roman" w:eastAsia="Times New Roman" w:hAnsi="Times New Roman" w:cs="Times New Roman"/>
          <w:spacing w:val="-1"/>
          <w:sz w:val="24"/>
          <w:szCs w:val="24"/>
        </w:rPr>
        <w:t xml:space="preserve">İadeli taahhütlü mektupla yapılan tebligatta mektubun teslim edilmesini takip </w:t>
      </w:r>
      <w:proofErr w:type="gramStart"/>
      <w:r>
        <w:rPr>
          <w:rFonts w:ascii="Times New Roman" w:eastAsia="Times New Roman" w:hAnsi="Times New Roman" w:cs="Times New Roman"/>
          <w:sz w:val="24"/>
          <w:szCs w:val="24"/>
        </w:rPr>
        <w:t>eden</w:t>
      </w:r>
      <w:proofErr w:type="gramEnd"/>
      <w:r>
        <w:rPr>
          <w:rFonts w:ascii="Times New Roman" w:eastAsia="Times New Roman" w:hAnsi="Times New Roman" w:cs="Times New Roman"/>
          <w:sz w:val="24"/>
          <w:szCs w:val="24"/>
        </w:rPr>
        <w:t xml:space="preserve"> yedinci gün tebliğ tarihi sayılır. Tebligatın bu tarihten önce muhataba ulaşması halinde ise fiili tebliğ tarihi esas alınır.</w:t>
      </w:r>
    </w:p>
    <w:p w:rsidR="00EE7071" w:rsidRDefault="000E61D9">
      <w:pPr>
        <w:shd w:val="clear" w:color="auto" w:fill="FFFFFF"/>
        <w:spacing w:before="0" w:after="0" w:line="276" w:lineRule="auto"/>
        <w:ind w:left="10" w:right="10"/>
        <w:jc w:val="both"/>
        <w:rPr>
          <w:rFonts w:ascii="Times New Roman" w:hAnsi="Times New Roman" w:cs="Times New Roman"/>
        </w:rPr>
      </w:pPr>
      <w:r>
        <w:rPr>
          <w:rFonts w:ascii="Times New Roman" w:hAnsi="Times New Roman" w:cs="Times New Roman"/>
          <w:b/>
          <w:bCs/>
          <w:spacing w:val="-1"/>
          <w:sz w:val="24"/>
          <w:szCs w:val="24"/>
        </w:rPr>
        <w:t xml:space="preserve">8.3- </w:t>
      </w:r>
      <w:r>
        <w:rPr>
          <w:rFonts w:ascii="Times New Roman" w:hAnsi="Times New Roman" w:cs="Times New Roman"/>
          <w:spacing w:val="-1"/>
          <w:sz w:val="24"/>
          <w:szCs w:val="24"/>
        </w:rPr>
        <w:t>Elektronik posta yoluyla veya faks ile yap</w:t>
      </w:r>
      <w:r>
        <w:rPr>
          <w:rFonts w:ascii="Times New Roman" w:eastAsia="Times New Roman" w:hAnsi="Times New Roman" w:cs="Times New Roman"/>
          <w:spacing w:val="-1"/>
          <w:sz w:val="24"/>
          <w:szCs w:val="24"/>
        </w:rPr>
        <w:t xml:space="preserve">ılan bildirimlerde, bildirim tarihi tebliğ </w:t>
      </w:r>
      <w:r>
        <w:rPr>
          <w:rFonts w:ascii="Times New Roman" w:eastAsia="Times New Roman" w:hAnsi="Times New Roman" w:cs="Times New Roman"/>
          <w:sz w:val="24"/>
          <w:szCs w:val="24"/>
        </w:rPr>
        <w:t xml:space="preserve">tarihi sayılır. Bu şekilde yapılan bildirimlerin aynı gün ajans tarafından teyit edilmesi zorunludur. Aksi takdirde bildirim yapılmamış sayılır. Teyit işleminin gerçekleşmiş </w:t>
      </w:r>
      <w:proofErr w:type="gramStart"/>
      <w:r>
        <w:rPr>
          <w:rFonts w:ascii="Times New Roman" w:eastAsia="Times New Roman" w:hAnsi="Times New Roman" w:cs="Times New Roman"/>
          <w:sz w:val="24"/>
          <w:szCs w:val="24"/>
        </w:rPr>
        <w:t>kabul</w:t>
      </w:r>
      <w:proofErr w:type="gramEnd"/>
      <w:r>
        <w:rPr>
          <w:rFonts w:ascii="Times New Roman" w:eastAsia="Times New Roman" w:hAnsi="Times New Roman" w:cs="Times New Roman"/>
          <w:sz w:val="24"/>
          <w:szCs w:val="24"/>
        </w:rPr>
        <w:t xml:space="preserve"> edilmesi için tebligatın iadeli taahhütlü mektupla bildirime çıkarılmış olması yeterlidir. Elektronik posta yoluyla veya faks ile yapılan bildirimler, bildirim tarihi ve içeriğini de </w:t>
      </w:r>
      <w:r>
        <w:rPr>
          <w:rFonts w:ascii="Times New Roman" w:hAnsi="Times New Roman" w:cs="Times New Roman"/>
          <w:spacing w:val="-1"/>
          <w:sz w:val="24"/>
          <w:szCs w:val="24"/>
        </w:rPr>
        <w:t xml:space="preserve">kapsayacak </w:t>
      </w:r>
      <w:r>
        <w:rPr>
          <w:rFonts w:ascii="Times New Roman" w:eastAsia="Times New Roman" w:hAnsi="Times New Roman" w:cs="Times New Roman"/>
          <w:spacing w:val="-1"/>
          <w:sz w:val="24"/>
          <w:szCs w:val="24"/>
        </w:rPr>
        <w:t xml:space="preserve">şekilde ayrıca belgelenir. Elektronik posta yoluyla yapılacak bildirimler, ajansın </w:t>
      </w:r>
      <w:r>
        <w:rPr>
          <w:rFonts w:ascii="Times New Roman" w:eastAsia="Times New Roman" w:hAnsi="Times New Roman" w:cs="Times New Roman"/>
          <w:sz w:val="24"/>
          <w:szCs w:val="24"/>
        </w:rPr>
        <w:t>resmi elektronik posta adresi kullanılarak yapılır.</w:t>
      </w:r>
    </w:p>
    <w:p w:rsidR="00EE7071" w:rsidRDefault="000E61D9">
      <w:pPr>
        <w:shd w:val="clear" w:color="auto" w:fill="FFFFFF"/>
        <w:spacing w:line="317" w:lineRule="exact"/>
        <w:ind w:right="5" w:firstLine="0"/>
        <w:jc w:val="both"/>
        <w:rPr>
          <w:rFonts w:ascii="Times New Roman" w:hAnsi="Times New Roman" w:cs="Times New Roman"/>
          <w:b/>
          <w:sz w:val="24"/>
          <w:szCs w:val="24"/>
          <w:lang w:val="tr-TR"/>
        </w:rPr>
      </w:pPr>
      <w:r>
        <w:rPr>
          <w:rFonts w:ascii="Times New Roman" w:hAnsi="Times New Roman" w:cs="Times New Roman"/>
          <w:b/>
          <w:sz w:val="24"/>
          <w:szCs w:val="24"/>
          <w:lang w:val="tr-TR"/>
        </w:rPr>
        <w:t>MADDE 9. İsteklilere İlişkin Yeterlilik ve Teklif Verme Şartları</w:t>
      </w:r>
    </w:p>
    <w:p w:rsidR="00EE7071" w:rsidRDefault="000E61D9">
      <w:pPr>
        <w:ind w:firstLine="0"/>
        <w:jc w:val="both"/>
        <w:rPr>
          <w:rFonts w:ascii="Times New Roman" w:hAnsi="Times New Roman" w:cs="Times New Roman"/>
        </w:rPr>
      </w:pPr>
      <w:r>
        <w:rPr>
          <w:rFonts w:ascii="Times New Roman" w:eastAsia="Times New Roman" w:hAnsi="Times New Roman" w:cs="Times New Roman"/>
          <w:sz w:val="24"/>
          <w:szCs w:val="24"/>
          <w:lang w:val="tr-TR"/>
        </w:rPr>
        <w:t>İsteklilerin teklif verebilmeleri için aşağıda sayılan belgeleri, teklifleri kapsamında sunmaları gerekir:</w:t>
      </w:r>
    </w:p>
    <w:p w:rsidR="00EE7071" w:rsidRDefault="000E61D9" w:rsidP="000E61D9">
      <w:pPr>
        <w:pStyle w:val="ListeParagraf"/>
        <w:widowControl/>
        <w:numPr>
          <w:ilvl w:val="1"/>
          <w:numId w:val="12"/>
        </w:numPr>
        <w:tabs>
          <w:tab w:val="left" w:pos="284"/>
          <w:tab w:val="left" w:pos="993"/>
        </w:tabs>
        <w:spacing w:before="0" w:after="0" w:line="276" w:lineRule="auto"/>
        <w:ind w:left="993" w:hanging="426"/>
        <w:contextualSpacing/>
        <w:jc w:val="both"/>
        <w:rPr>
          <w:rFonts w:ascii="Times New Roman" w:hAnsi="Times New Roman" w:cs="Times New Roman"/>
          <w:sz w:val="24"/>
          <w:szCs w:val="24"/>
          <w:lang w:val="tr-TR"/>
        </w:rPr>
      </w:pPr>
      <w:r>
        <w:rPr>
          <w:rFonts w:ascii="Times New Roman" w:hAnsi="Times New Roman" w:cs="Times New Roman"/>
          <w:sz w:val="24"/>
          <w:szCs w:val="24"/>
          <w:lang w:val="tr-TR"/>
        </w:rPr>
        <w:lastRenderedPageBreak/>
        <w:t>Mevzuatı gereği kayıtlı olduğu ticaret ve/veya sanayi odası veya ilgili meslek odası belgesi;</w:t>
      </w:r>
    </w:p>
    <w:p w:rsidR="00EE7071" w:rsidRDefault="000E61D9" w:rsidP="000E61D9">
      <w:pPr>
        <w:pStyle w:val="ListeParagraf"/>
        <w:widowControl/>
        <w:numPr>
          <w:ilvl w:val="0"/>
          <w:numId w:val="5"/>
        </w:numPr>
        <w:tabs>
          <w:tab w:val="left" w:pos="426"/>
          <w:tab w:val="left" w:pos="652"/>
          <w:tab w:val="left" w:pos="993"/>
        </w:tabs>
        <w:spacing w:before="0" w:after="0" w:line="276" w:lineRule="auto"/>
        <w:ind w:left="993" w:hanging="284"/>
        <w:contextualSpacing/>
        <w:jc w:val="both"/>
        <w:rPr>
          <w:rFonts w:ascii="Times New Roman" w:hAnsi="Times New Roman" w:cs="Times New Roman"/>
          <w:sz w:val="24"/>
          <w:szCs w:val="24"/>
          <w:lang w:val="tr-TR"/>
        </w:rPr>
      </w:pPr>
      <w:r>
        <w:rPr>
          <w:rFonts w:ascii="Times New Roman" w:hAnsi="Times New Roman" w:cs="Times New Roman"/>
          <w:sz w:val="24"/>
          <w:szCs w:val="24"/>
          <w:lang w:val="tr-TR"/>
        </w:rPr>
        <w:t>Gerçek kişi olması halinde, kayıtlı olduğu ticaret ve/veya sanayi odasından ya da ilgili meslek odasından, 2022 yılına ait odaya kayıtlı olduğunu gösterir belgenin sunulması,</w:t>
      </w:r>
    </w:p>
    <w:p w:rsidR="00EE7071" w:rsidRDefault="000E61D9" w:rsidP="000E61D9">
      <w:pPr>
        <w:pStyle w:val="ListeParagraf"/>
        <w:widowControl/>
        <w:numPr>
          <w:ilvl w:val="0"/>
          <w:numId w:val="5"/>
        </w:numPr>
        <w:tabs>
          <w:tab w:val="left" w:pos="426"/>
          <w:tab w:val="left" w:pos="652"/>
          <w:tab w:val="left" w:pos="993"/>
        </w:tabs>
        <w:spacing w:before="0" w:after="0" w:line="276" w:lineRule="auto"/>
        <w:ind w:left="993" w:hanging="284"/>
        <w:contextualSpacing/>
        <w:jc w:val="both"/>
        <w:rPr>
          <w:rFonts w:ascii="Times New Roman" w:hAnsi="Times New Roman" w:cs="Times New Roman"/>
          <w:sz w:val="24"/>
          <w:szCs w:val="24"/>
          <w:lang w:val="tr-TR"/>
        </w:rPr>
      </w:pPr>
      <w:r>
        <w:rPr>
          <w:rFonts w:ascii="Times New Roman" w:hAnsi="Times New Roman" w:cs="Times New Roman"/>
          <w:sz w:val="24"/>
          <w:szCs w:val="24"/>
          <w:lang w:val="tr-TR"/>
        </w:rPr>
        <w:t>Tüzel kişi olması halinde, ilgili mevzuatı gereği kayıtlı bulunduğu ticaret ve/veya sanayi odasından, 2022 yılına ait tüzel kişiliğin odaya kayıtlı olduğunu gösterir belge,</w:t>
      </w:r>
    </w:p>
    <w:p w:rsidR="00EE7071" w:rsidRDefault="000E61D9">
      <w:pPr>
        <w:widowControl/>
        <w:tabs>
          <w:tab w:val="left" w:pos="284"/>
          <w:tab w:val="left" w:pos="993"/>
        </w:tabs>
        <w:spacing w:before="0" w:after="0" w:line="276" w:lineRule="auto"/>
        <w:ind w:left="993" w:hanging="426"/>
        <w:contextualSpacing/>
        <w:jc w:val="both"/>
        <w:rPr>
          <w:rFonts w:ascii="Times New Roman" w:hAnsi="Times New Roman" w:cs="Times New Roman"/>
          <w:sz w:val="24"/>
          <w:szCs w:val="24"/>
          <w:lang w:val="tr-TR"/>
        </w:rPr>
      </w:pPr>
      <w:r>
        <w:rPr>
          <w:rFonts w:ascii="Times New Roman" w:hAnsi="Times New Roman" w:cs="Times New Roman"/>
          <w:b/>
          <w:sz w:val="24"/>
          <w:szCs w:val="24"/>
          <w:lang w:val="tr-TR"/>
        </w:rPr>
        <w:t>9.2</w:t>
      </w:r>
      <w:r>
        <w:rPr>
          <w:rFonts w:ascii="Times New Roman" w:hAnsi="Times New Roman" w:cs="Times New Roman"/>
          <w:sz w:val="24"/>
          <w:szCs w:val="24"/>
          <w:lang w:val="tr-TR"/>
        </w:rPr>
        <w:t xml:space="preserve"> Teklif vermeye yetkili olduğunu gösteren imza beyannamesi veya imza sirküleri;</w:t>
      </w:r>
    </w:p>
    <w:p w:rsidR="00EE7071" w:rsidRDefault="000E61D9" w:rsidP="000E61D9">
      <w:pPr>
        <w:pStyle w:val="ListeParagraf"/>
        <w:widowControl/>
        <w:numPr>
          <w:ilvl w:val="0"/>
          <w:numId w:val="6"/>
        </w:numPr>
        <w:tabs>
          <w:tab w:val="left" w:pos="709"/>
          <w:tab w:val="left" w:pos="1276"/>
        </w:tabs>
        <w:spacing w:before="0" w:after="0" w:line="276" w:lineRule="auto"/>
        <w:ind w:left="993" w:hanging="284"/>
        <w:contextualSpacing/>
        <w:jc w:val="both"/>
        <w:rPr>
          <w:rFonts w:ascii="Times New Roman" w:hAnsi="Times New Roman" w:cs="Times New Roman"/>
          <w:sz w:val="24"/>
          <w:szCs w:val="24"/>
          <w:lang w:val="tr-TR"/>
        </w:rPr>
      </w:pPr>
      <w:r>
        <w:rPr>
          <w:rFonts w:ascii="Times New Roman" w:hAnsi="Times New Roman" w:cs="Times New Roman"/>
          <w:sz w:val="24"/>
          <w:szCs w:val="24"/>
          <w:lang w:val="tr-TR"/>
        </w:rPr>
        <w:t>Gerçek kişi olması halinde, noter tasdikli imza beyannamesi,</w:t>
      </w:r>
    </w:p>
    <w:p w:rsidR="00EE7071" w:rsidRDefault="000E61D9" w:rsidP="000E61D9">
      <w:pPr>
        <w:pStyle w:val="ListeParagraf"/>
        <w:widowControl/>
        <w:numPr>
          <w:ilvl w:val="0"/>
          <w:numId w:val="6"/>
        </w:numPr>
        <w:tabs>
          <w:tab w:val="left" w:pos="426"/>
          <w:tab w:val="left" w:pos="709"/>
          <w:tab w:val="left" w:pos="1276"/>
        </w:tabs>
        <w:spacing w:before="0" w:after="0" w:line="276" w:lineRule="auto"/>
        <w:ind w:left="993" w:hanging="284"/>
        <w:contextualSpacing/>
        <w:jc w:val="both"/>
        <w:rPr>
          <w:rFonts w:ascii="Times New Roman" w:hAnsi="Times New Roman" w:cs="Times New Roman"/>
          <w:sz w:val="24"/>
          <w:szCs w:val="24"/>
          <w:lang w:val="tr-TR"/>
        </w:rPr>
      </w:pPr>
      <w:proofErr w:type="gramStart"/>
      <w:r>
        <w:rPr>
          <w:rFonts w:ascii="Times New Roman" w:hAnsi="Times New Roman" w:cs="Times New Roman"/>
          <w:sz w:val="24"/>
          <w:szCs w:val="24"/>
          <w:lang w:val="tr-TR"/>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roofErr w:type="gramEnd"/>
    </w:p>
    <w:p w:rsidR="00EE7071" w:rsidRDefault="000E61D9" w:rsidP="000E61D9">
      <w:pPr>
        <w:pStyle w:val="ListeParagraf"/>
        <w:numPr>
          <w:ilvl w:val="1"/>
          <w:numId w:val="11"/>
        </w:numPr>
        <w:spacing w:before="0" w:after="0" w:line="276" w:lineRule="auto"/>
        <w:ind w:left="993" w:hanging="426"/>
        <w:jc w:val="both"/>
        <w:rPr>
          <w:rFonts w:ascii="Times New Roman" w:eastAsia="Times New Roman" w:hAnsi="Times New Roman" w:cs="Times New Roman"/>
          <w:sz w:val="24"/>
          <w:szCs w:val="24"/>
          <w:lang w:val="tr-TR"/>
        </w:rPr>
      </w:pPr>
      <w:r>
        <w:rPr>
          <w:rFonts w:ascii="Times New Roman" w:eastAsia="Times New Roman" w:hAnsi="Times New Roman" w:cs="Times New Roman"/>
          <w:sz w:val="24"/>
          <w:szCs w:val="24"/>
          <w:lang w:val="tr-TR"/>
        </w:rPr>
        <w:t>Bu şartnamenin “Yüklenicinin Sözleşme Konusu İş İle İlgili Çalıştıracağı Personele İlişkin Sorumlulukları” başlıklı 44. Maddesinde belirtilen Sözleşmenin icra edilmesinde görev alacak ekibin / uzmanların gerekli niteliklere sahip olduğunu gösterir belge,</w:t>
      </w:r>
    </w:p>
    <w:p w:rsidR="00EE7071" w:rsidRDefault="000E61D9" w:rsidP="000E61D9">
      <w:pPr>
        <w:pStyle w:val="ListeParagraf"/>
        <w:numPr>
          <w:ilvl w:val="1"/>
          <w:numId w:val="11"/>
        </w:numPr>
        <w:spacing w:before="0" w:after="0" w:line="276" w:lineRule="auto"/>
        <w:ind w:left="993" w:hanging="426"/>
        <w:jc w:val="both"/>
        <w:rPr>
          <w:rFonts w:ascii="Times New Roman" w:eastAsia="Times New Roman" w:hAnsi="Times New Roman" w:cs="Times New Roman"/>
          <w:sz w:val="24"/>
          <w:szCs w:val="24"/>
          <w:lang w:val="tr-TR"/>
        </w:rPr>
      </w:pPr>
      <w:r>
        <w:rPr>
          <w:rFonts w:ascii="Times New Roman" w:eastAsia="Times New Roman" w:hAnsi="Times New Roman" w:cs="Times New Roman"/>
          <w:sz w:val="24"/>
          <w:szCs w:val="24"/>
          <w:lang w:val="tr-TR"/>
        </w:rPr>
        <w:t xml:space="preserve">İsteklinin yurt içinde veya yurt dışında kamu veya özel sektörde bedel içeren tek bir sözleşme kapsamında taahhüt edilen ihale konusu iş veya benzer işlere ilişkin olarak; </w:t>
      </w:r>
    </w:p>
    <w:p w:rsidR="00EE7071" w:rsidRDefault="000E61D9" w:rsidP="000E61D9">
      <w:pPr>
        <w:pStyle w:val="ListeParagraf"/>
        <w:numPr>
          <w:ilvl w:val="1"/>
          <w:numId w:val="7"/>
        </w:numPr>
        <w:spacing w:before="0" w:after="0" w:line="276" w:lineRule="auto"/>
        <w:ind w:left="993" w:hanging="284"/>
        <w:jc w:val="both"/>
        <w:rPr>
          <w:rFonts w:ascii="Times New Roman" w:eastAsia="Times New Roman" w:hAnsi="Times New Roman" w:cs="Times New Roman"/>
          <w:sz w:val="24"/>
          <w:szCs w:val="24"/>
          <w:lang w:val="tr-TR"/>
        </w:rPr>
      </w:pPr>
      <w:r>
        <w:rPr>
          <w:rFonts w:ascii="Times New Roman" w:eastAsia="Times New Roman" w:hAnsi="Times New Roman" w:cs="Times New Roman"/>
          <w:sz w:val="24"/>
          <w:szCs w:val="24"/>
          <w:lang w:val="tr-TR"/>
        </w:rPr>
        <w:t xml:space="preserve">İlk ilan veya davet tarihinden geriye doğru son beş yıl içinde kabul işlemleri tamamlanan danışmanlık hizmet alımlarıyla ilgili iş deneyimini gösteren belgeleri, </w:t>
      </w:r>
    </w:p>
    <w:p w:rsidR="00EE7071" w:rsidRDefault="000E61D9" w:rsidP="000E61D9">
      <w:pPr>
        <w:pStyle w:val="ListeParagraf"/>
        <w:numPr>
          <w:ilvl w:val="1"/>
          <w:numId w:val="7"/>
        </w:numPr>
        <w:spacing w:before="0" w:after="0" w:line="276" w:lineRule="auto"/>
        <w:ind w:left="993" w:hanging="284"/>
        <w:jc w:val="both"/>
        <w:rPr>
          <w:rFonts w:ascii="Times New Roman" w:eastAsia="Times New Roman" w:hAnsi="Times New Roman" w:cs="Times New Roman"/>
          <w:sz w:val="24"/>
          <w:szCs w:val="24"/>
          <w:lang w:val="tr-TR"/>
        </w:rPr>
      </w:pPr>
      <w:r>
        <w:rPr>
          <w:rFonts w:ascii="Times New Roman" w:eastAsia="Times New Roman" w:hAnsi="Times New Roman" w:cs="Times New Roman"/>
          <w:sz w:val="24"/>
          <w:szCs w:val="24"/>
          <w:lang w:val="tr-TR"/>
        </w:rPr>
        <w:t xml:space="preserve">Devredilen işlerde devir öncesindeki veya sonrasındaki dönemde ilk sözleşme bedelinin en az % 80'inin gerçekleştirilmesi şartıyla, ilk ilan veya davet tarihinden geriye doğru son beş yıl içinde kabul işlemleri tamamlanan danışmanlık hizmet işlerine ilişkin deneyimi gösteren belgeleri, </w:t>
      </w:r>
    </w:p>
    <w:p w:rsidR="00EE7071" w:rsidRDefault="000E61D9" w:rsidP="000E61D9">
      <w:pPr>
        <w:pStyle w:val="ListeParagraf"/>
        <w:numPr>
          <w:ilvl w:val="1"/>
          <w:numId w:val="7"/>
        </w:numPr>
        <w:spacing w:before="0" w:after="0" w:line="276" w:lineRule="auto"/>
        <w:ind w:left="993" w:hanging="284"/>
        <w:jc w:val="both"/>
        <w:rPr>
          <w:rFonts w:ascii="Times New Roman" w:eastAsia="Times New Roman" w:hAnsi="Times New Roman" w:cs="Times New Roman"/>
          <w:sz w:val="24"/>
          <w:szCs w:val="24"/>
          <w:lang w:val="tr-TR"/>
        </w:rPr>
      </w:pPr>
      <w:r>
        <w:rPr>
          <w:rFonts w:ascii="Times New Roman" w:eastAsia="Times New Roman" w:hAnsi="Times New Roman" w:cs="Times New Roman"/>
          <w:sz w:val="24"/>
          <w:szCs w:val="24"/>
          <w:lang w:val="tr-TR"/>
        </w:rPr>
        <w:t xml:space="preserve">İstekli tarafından teklif edilen bedelin % 70'den az olmamak üzere, ihale konusu iş veya benzer işlere ait tek sözleşmeye ilişkin iş deneyimini gösteren belgeleri, </w:t>
      </w:r>
    </w:p>
    <w:p w:rsidR="00EE7071" w:rsidRDefault="000E61D9">
      <w:pPr>
        <w:pStyle w:val="ListeParagraf"/>
        <w:spacing w:before="0" w:after="0" w:line="276" w:lineRule="auto"/>
        <w:ind w:left="567" w:firstLine="0"/>
        <w:jc w:val="both"/>
        <w:rPr>
          <w:rFonts w:ascii="Times New Roman" w:eastAsia="Times New Roman" w:hAnsi="Times New Roman" w:cs="Times New Roman"/>
          <w:sz w:val="24"/>
          <w:szCs w:val="24"/>
          <w:lang w:val="tr-TR"/>
        </w:rPr>
      </w:pPr>
      <w:r>
        <w:rPr>
          <w:rFonts w:ascii="Times New Roman" w:eastAsia="Times New Roman" w:hAnsi="Times New Roman" w:cs="Times New Roman"/>
          <w:sz w:val="24"/>
          <w:szCs w:val="24"/>
          <w:lang w:val="tr-TR"/>
        </w:rPr>
        <w:t xml:space="preserve">Benzer iş olarak kabul edilecek işler aşağıda belirtilmiştir: </w:t>
      </w:r>
    </w:p>
    <w:p w:rsidR="00EE7071" w:rsidRDefault="000E61D9">
      <w:pPr>
        <w:pStyle w:val="ListeParagraf"/>
        <w:spacing w:before="0" w:after="0" w:line="276" w:lineRule="auto"/>
        <w:ind w:left="567" w:firstLine="0"/>
        <w:jc w:val="both"/>
        <w:rPr>
          <w:rFonts w:ascii="Times New Roman" w:eastAsia="Times New Roman" w:hAnsi="Times New Roman" w:cs="Times New Roman"/>
          <w:sz w:val="24"/>
          <w:szCs w:val="24"/>
          <w:lang w:val="tr-TR"/>
        </w:rPr>
      </w:pPr>
      <w:r>
        <w:rPr>
          <w:rFonts w:ascii="Times New Roman" w:eastAsia="Times New Roman" w:hAnsi="Times New Roman" w:cs="Times New Roman"/>
          <w:sz w:val="24"/>
          <w:szCs w:val="24"/>
          <w:lang w:val="tr-TR"/>
        </w:rPr>
        <w:t>“Kamuda veya özel sektörde yapılmış olan savunma sanayi sektöründe özgün ve milli silah geliştirme veya standardizasyon konularında ürün karmaşıklık yöntemi ve/veya dinamik modelleme teknikleri kullanılarak tamamlanmış olan danışmanlık hizmetleri ile ilgili işler benzer iş olarak kabul edilecektir.”</w:t>
      </w:r>
    </w:p>
    <w:p w:rsidR="00EE7071" w:rsidRDefault="000E61D9">
      <w:pPr>
        <w:pStyle w:val="BodyText21"/>
        <w:tabs>
          <w:tab w:val="left" w:pos="0"/>
          <w:tab w:val="left" w:leader="dot" w:pos="8505"/>
          <w:tab w:val="left" w:leader="dot" w:pos="9072"/>
        </w:tabs>
        <w:spacing w:line="276" w:lineRule="auto"/>
        <w:ind w:left="567"/>
        <w:rPr>
          <w:szCs w:val="24"/>
        </w:rPr>
      </w:pPr>
      <w:r>
        <w:rPr>
          <w:b/>
          <w:szCs w:val="24"/>
        </w:rPr>
        <w:t>9.5</w:t>
      </w:r>
      <w:r>
        <w:rPr>
          <w:szCs w:val="24"/>
        </w:rPr>
        <w:t xml:space="preserve"> Bu Şartname ekinde (Ek-1) yer alan standart forma uygun </w:t>
      </w:r>
      <w:r>
        <w:rPr>
          <w:sz w:val="22"/>
          <w:szCs w:val="22"/>
        </w:rPr>
        <w:t xml:space="preserve">ihale tarihinden itibaren en az 90 (Doksan) gün geçerli olan </w:t>
      </w:r>
      <w:r>
        <w:rPr>
          <w:szCs w:val="24"/>
        </w:rPr>
        <w:t>teklif mektubu,</w:t>
      </w:r>
    </w:p>
    <w:p w:rsidR="00EE7071" w:rsidRDefault="000E61D9">
      <w:pPr>
        <w:widowControl/>
        <w:tabs>
          <w:tab w:val="left" w:pos="426"/>
          <w:tab w:val="left" w:pos="993"/>
        </w:tabs>
        <w:spacing w:before="0" w:after="0" w:line="276" w:lineRule="auto"/>
        <w:ind w:left="567" w:firstLine="0"/>
        <w:contextualSpacing/>
        <w:jc w:val="both"/>
        <w:rPr>
          <w:rFonts w:ascii="Times New Roman" w:hAnsi="Times New Roman" w:cs="Times New Roman"/>
          <w:sz w:val="24"/>
          <w:szCs w:val="24"/>
          <w:lang w:val="tr-TR"/>
        </w:rPr>
      </w:pPr>
      <w:r>
        <w:rPr>
          <w:rFonts w:ascii="Times New Roman" w:hAnsi="Times New Roman" w:cs="Times New Roman"/>
          <w:b/>
          <w:sz w:val="24"/>
          <w:szCs w:val="24"/>
          <w:lang w:val="tr-TR"/>
        </w:rPr>
        <w:t>9.6</w:t>
      </w:r>
      <w:r>
        <w:rPr>
          <w:rFonts w:ascii="Times New Roman" w:hAnsi="Times New Roman" w:cs="Times New Roman"/>
          <w:sz w:val="24"/>
          <w:szCs w:val="24"/>
          <w:lang w:val="tr-TR"/>
        </w:rPr>
        <w:t xml:space="preserve"> Yüklenici Sosyal Güvenlik Kurumu ve vergi dairesinden borcu olmadığına dair resmi yazı ve damga vergisini yatırdığına dair resmi belgeyi sözleşmenin imzalanması esnasında vermek zorundadır. </w:t>
      </w:r>
    </w:p>
    <w:p w:rsidR="00EE7071" w:rsidRDefault="000E61D9">
      <w:pPr>
        <w:widowControl/>
        <w:tabs>
          <w:tab w:val="left" w:pos="426"/>
          <w:tab w:val="left" w:pos="993"/>
        </w:tabs>
        <w:spacing w:before="0" w:after="0" w:line="276" w:lineRule="auto"/>
        <w:ind w:left="567" w:firstLine="0"/>
        <w:contextualSpacing/>
        <w:jc w:val="both"/>
        <w:rPr>
          <w:rFonts w:ascii="Times New Roman" w:hAnsi="Times New Roman" w:cs="Times New Roman"/>
          <w:sz w:val="24"/>
          <w:szCs w:val="24"/>
          <w:lang w:val="tr-TR"/>
        </w:rPr>
      </w:pPr>
      <w:r>
        <w:rPr>
          <w:rFonts w:ascii="Times New Roman" w:hAnsi="Times New Roman" w:cs="Times New Roman"/>
          <w:b/>
          <w:sz w:val="24"/>
          <w:szCs w:val="24"/>
          <w:lang w:val="tr-TR"/>
        </w:rPr>
        <w:t>9.7</w:t>
      </w:r>
      <w:r>
        <w:rPr>
          <w:rFonts w:ascii="Times New Roman" w:hAnsi="Times New Roman" w:cs="Times New Roman"/>
          <w:sz w:val="24"/>
          <w:szCs w:val="24"/>
          <w:lang w:val="tr-TR"/>
        </w:rPr>
        <w:t xml:space="preserve"> Yasaklı olunmadığına dair taahhütname.</w:t>
      </w:r>
    </w:p>
    <w:p w:rsidR="00EE7071" w:rsidRDefault="000E61D9">
      <w:pPr>
        <w:widowControl/>
        <w:tabs>
          <w:tab w:val="left" w:pos="426"/>
          <w:tab w:val="left" w:pos="993"/>
        </w:tabs>
        <w:spacing w:before="0" w:after="0" w:line="276" w:lineRule="auto"/>
        <w:ind w:left="567" w:firstLine="0"/>
        <w:contextualSpacing/>
        <w:jc w:val="both"/>
        <w:rPr>
          <w:rFonts w:ascii="Times New Roman" w:hAnsi="Times New Roman" w:cs="Times New Roman"/>
          <w:sz w:val="24"/>
          <w:szCs w:val="24"/>
          <w:lang w:val="tr-TR"/>
        </w:rPr>
      </w:pPr>
      <w:r>
        <w:rPr>
          <w:rFonts w:ascii="Times New Roman" w:hAnsi="Times New Roman" w:cs="Times New Roman"/>
          <w:b/>
          <w:sz w:val="24"/>
          <w:szCs w:val="24"/>
          <w:lang w:val="tr-TR"/>
        </w:rPr>
        <w:t>9.8</w:t>
      </w:r>
      <w:r>
        <w:rPr>
          <w:rFonts w:ascii="Times New Roman" w:hAnsi="Times New Roman" w:cs="Times New Roman"/>
          <w:sz w:val="24"/>
          <w:szCs w:val="24"/>
          <w:lang w:val="tr-TR"/>
        </w:rPr>
        <w:t xml:space="preserve"> İsteklinin ortak girişim olması halinde bu şartname ekinde yer alan standart forma uygun iş ortaklığı beyannamesi.</w:t>
      </w:r>
    </w:p>
    <w:p w:rsidR="00EE7071" w:rsidRDefault="000E61D9">
      <w:pPr>
        <w:widowControl/>
        <w:tabs>
          <w:tab w:val="left" w:pos="426"/>
          <w:tab w:val="left" w:pos="993"/>
        </w:tabs>
        <w:spacing w:before="0" w:after="0" w:line="276" w:lineRule="auto"/>
        <w:ind w:left="567" w:firstLine="0"/>
        <w:contextualSpacing/>
        <w:jc w:val="both"/>
        <w:rPr>
          <w:rFonts w:ascii="Times New Roman" w:hAnsi="Times New Roman" w:cs="Times New Roman"/>
          <w:sz w:val="24"/>
          <w:szCs w:val="24"/>
          <w:lang w:val="tr-TR"/>
        </w:rPr>
      </w:pPr>
      <w:r>
        <w:rPr>
          <w:rFonts w:ascii="Times New Roman" w:hAnsi="Times New Roman" w:cs="Times New Roman"/>
          <w:b/>
          <w:sz w:val="24"/>
          <w:szCs w:val="24"/>
          <w:lang w:val="tr-TR"/>
        </w:rPr>
        <w:t>9.9</w:t>
      </w:r>
      <w:r>
        <w:rPr>
          <w:rFonts w:ascii="Times New Roman" w:hAnsi="Times New Roman" w:cs="Times New Roman"/>
          <w:sz w:val="24"/>
          <w:szCs w:val="24"/>
          <w:lang w:val="tr-TR"/>
        </w:rPr>
        <w:t xml:space="preserve"> İsteklinin vergi dairesi veya mali müşavir onaylı son döneme ait (2021) bilanço ve gelir tablosu.</w:t>
      </w:r>
    </w:p>
    <w:p w:rsidR="00EE7071" w:rsidRDefault="000E61D9" w:rsidP="000E61D9">
      <w:pPr>
        <w:pStyle w:val="ListeParagraf"/>
        <w:widowControl/>
        <w:numPr>
          <w:ilvl w:val="1"/>
          <w:numId w:val="10"/>
        </w:numPr>
        <w:tabs>
          <w:tab w:val="left" w:pos="426"/>
          <w:tab w:val="left" w:pos="993"/>
        </w:tabs>
        <w:spacing w:before="0" w:after="0" w:line="276" w:lineRule="auto"/>
        <w:ind w:left="567" w:firstLine="0"/>
        <w:contextualSpacing/>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 Bu Şartname ekinde yer alan standart formlar</w:t>
      </w:r>
    </w:p>
    <w:p w:rsidR="00EE7071" w:rsidRDefault="000E61D9">
      <w:pPr>
        <w:widowControl/>
        <w:tabs>
          <w:tab w:val="left" w:pos="426"/>
          <w:tab w:val="left" w:pos="993"/>
        </w:tabs>
        <w:spacing w:before="0" w:after="0" w:line="276" w:lineRule="auto"/>
        <w:ind w:left="567" w:firstLine="0"/>
        <w:contextualSpacing/>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      - Birim Fiyat Teklif Mektubu,</w:t>
      </w:r>
    </w:p>
    <w:p w:rsidR="00EE7071" w:rsidRDefault="000E61D9">
      <w:pPr>
        <w:widowControl/>
        <w:tabs>
          <w:tab w:val="left" w:pos="426"/>
          <w:tab w:val="left" w:pos="993"/>
        </w:tabs>
        <w:spacing w:before="0" w:after="0" w:line="276" w:lineRule="auto"/>
        <w:ind w:left="567" w:firstLine="0"/>
        <w:contextualSpacing/>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      - Birim Fiyat Teklif Cetveli,</w:t>
      </w:r>
    </w:p>
    <w:p w:rsidR="00EE7071" w:rsidRDefault="000E61D9">
      <w:pPr>
        <w:widowControl/>
        <w:tabs>
          <w:tab w:val="left" w:pos="426"/>
          <w:tab w:val="left" w:pos="993"/>
        </w:tabs>
        <w:spacing w:before="0" w:after="0" w:line="276" w:lineRule="auto"/>
        <w:ind w:left="567" w:firstLine="0"/>
        <w:contextualSpacing/>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      - Kesin Teminat Mektubu Örneği (Sözleşme aşamasında getirilecektir),</w:t>
      </w:r>
    </w:p>
    <w:p w:rsidR="00EE7071" w:rsidRDefault="000E61D9">
      <w:pPr>
        <w:widowControl/>
        <w:tabs>
          <w:tab w:val="left" w:pos="426"/>
          <w:tab w:val="left" w:pos="993"/>
        </w:tabs>
        <w:spacing w:before="0" w:after="0" w:line="276" w:lineRule="auto"/>
        <w:ind w:left="567" w:firstLine="0"/>
        <w:contextualSpacing/>
        <w:jc w:val="both"/>
        <w:rPr>
          <w:rFonts w:ascii="Times New Roman" w:hAnsi="Times New Roman" w:cs="Times New Roman"/>
          <w:sz w:val="24"/>
          <w:szCs w:val="24"/>
          <w:lang w:val="tr-TR"/>
        </w:rPr>
      </w:pPr>
      <w:r>
        <w:rPr>
          <w:rFonts w:ascii="Times New Roman" w:hAnsi="Times New Roman" w:cs="Times New Roman"/>
          <w:sz w:val="24"/>
          <w:szCs w:val="24"/>
          <w:lang w:val="tr-TR"/>
        </w:rPr>
        <w:lastRenderedPageBreak/>
        <w:t xml:space="preserve">      - Yüklenici İş Deneyim Belgesi (İş Bitirme),</w:t>
      </w:r>
    </w:p>
    <w:p w:rsidR="00EE7071" w:rsidRDefault="000E61D9">
      <w:pPr>
        <w:widowControl/>
        <w:tabs>
          <w:tab w:val="left" w:pos="426"/>
          <w:tab w:val="left" w:pos="993"/>
        </w:tabs>
        <w:spacing w:before="0" w:after="0" w:line="276" w:lineRule="auto"/>
        <w:ind w:left="567" w:firstLine="0"/>
        <w:contextualSpacing/>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      - Yasaklı olunmadığına dair taahhütname,</w:t>
      </w:r>
    </w:p>
    <w:p w:rsidR="00EE7071" w:rsidRDefault="000E61D9">
      <w:pPr>
        <w:widowControl/>
        <w:tabs>
          <w:tab w:val="left" w:pos="426"/>
          <w:tab w:val="left" w:pos="993"/>
        </w:tabs>
        <w:spacing w:before="0" w:after="0" w:line="276" w:lineRule="auto"/>
        <w:ind w:left="567" w:firstLine="0"/>
        <w:contextualSpacing/>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      - Geçici teminat mektubu,</w:t>
      </w:r>
    </w:p>
    <w:p w:rsidR="00EE7071" w:rsidRDefault="000E61D9">
      <w:pPr>
        <w:shd w:val="clear" w:color="auto" w:fill="FFFFFF"/>
        <w:spacing w:before="0" w:after="0" w:line="276" w:lineRule="auto"/>
        <w:ind w:left="567" w:right="10" w:firstLine="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9.11 </w:t>
      </w:r>
      <w:r>
        <w:rPr>
          <w:rFonts w:ascii="Times New Roman" w:eastAsia="Times New Roman" w:hAnsi="Times New Roman" w:cs="Times New Roman"/>
          <w:sz w:val="24"/>
          <w:szCs w:val="24"/>
        </w:rPr>
        <w:t xml:space="preserve">İhale dokümanlarını almak için bankaya yatırılması gereken 250 TL’nin yatırıldığını gösteren dekont.  </w:t>
      </w:r>
    </w:p>
    <w:p w:rsidR="00EE7071" w:rsidRDefault="000E61D9">
      <w:pPr>
        <w:spacing w:before="0" w:after="0" w:line="276" w:lineRule="auto"/>
        <w:ind w:left="567" w:firstLine="0"/>
        <w:jc w:val="both"/>
        <w:rPr>
          <w:rFonts w:ascii="Times New Roman" w:hAnsi="Times New Roman" w:cs="Times New Roman"/>
          <w:sz w:val="24"/>
          <w:szCs w:val="24"/>
        </w:rPr>
      </w:pPr>
      <w:r>
        <w:rPr>
          <w:rFonts w:ascii="Times New Roman" w:hAnsi="Times New Roman" w:cs="Times New Roman"/>
          <w:b/>
          <w:sz w:val="24"/>
          <w:szCs w:val="24"/>
        </w:rPr>
        <w:t xml:space="preserve">9.12 </w:t>
      </w:r>
      <w:r>
        <w:rPr>
          <w:rFonts w:ascii="Times New Roman" w:hAnsi="Times New Roman" w:cs="Times New Roman"/>
          <w:sz w:val="24"/>
          <w:szCs w:val="24"/>
        </w:rPr>
        <w:t>İş ortaklığında iş ortaklarının her birinin söz konusu belgeleri sunması zorunludur. İsteklinin iş ortaklığı olması halinde, (9.1), (9.2)</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9.3), (9.4), (9.5), (9.7) bentlerinde yer alan belgelerin her bir ortak tarafından ayrı ayrı verilmesi zorunludur. </w:t>
      </w:r>
    </w:p>
    <w:p w:rsidR="00EE7071" w:rsidRDefault="000E61D9">
      <w:pPr>
        <w:shd w:val="clear" w:color="auto" w:fill="FFFFFF"/>
        <w:spacing w:before="0" w:after="0" w:line="276" w:lineRule="auto"/>
        <w:ind w:left="567" w:right="5" w:firstLine="0"/>
        <w:jc w:val="both"/>
        <w:rPr>
          <w:rFonts w:ascii="Times New Roman" w:eastAsia="Times New Roman" w:hAnsi="Times New Roman" w:cs="Times New Roman"/>
          <w:sz w:val="24"/>
          <w:szCs w:val="24"/>
        </w:rPr>
      </w:pPr>
      <w:r>
        <w:rPr>
          <w:rFonts w:ascii="Times New Roman" w:hAnsi="Times New Roman" w:cs="Times New Roman"/>
          <w:b/>
          <w:bCs/>
          <w:sz w:val="24"/>
          <w:szCs w:val="24"/>
        </w:rPr>
        <w:t xml:space="preserve">9.13 </w:t>
      </w:r>
      <w:r>
        <w:rPr>
          <w:rFonts w:ascii="Times New Roman" w:hAnsi="Times New Roman" w:cs="Times New Roman"/>
          <w:sz w:val="24"/>
          <w:szCs w:val="24"/>
        </w:rPr>
        <w:t>Vekâleten ihaleye kat</w:t>
      </w:r>
      <w:r>
        <w:rPr>
          <w:rFonts w:ascii="Times New Roman" w:eastAsia="Times New Roman" w:hAnsi="Times New Roman" w:cs="Times New Roman"/>
          <w:sz w:val="24"/>
          <w:szCs w:val="24"/>
        </w:rPr>
        <w:t xml:space="preserve">ılma halinde, vekil </w:t>
      </w:r>
      <w:proofErr w:type="gramStart"/>
      <w:r>
        <w:rPr>
          <w:rFonts w:ascii="Times New Roman" w:eastAsia="Times New Roman" w:hAnsi="Times New Roman" w:cs="Times New Roman"/>
          <w:sz w:val="24"/>
          <w:szCs w:val="24"/>
        </w:rPr>
        <w:t>adına</w:t>
      </w:r>
      <w:proofErr w:type="gramEnd"/>
      <w:r>
        <w:rPr>
          <w:rFonts w:ascii="Times New Roman" w:eastAsia="Times New Roman" w:hAnsi="Times New Roman" w:cs="Times New Roman"/>
          <w:sz w:val="24"/>
          <w:szCs w:val="24"/>
        </w:rPr>
        <w:t xml:space="preserve"> düzenlenmiş, ihaleye katılmaya ilişkin noter onaylı vekâletname ile vekilin noter onaylı imza beyannamesi.</w:t>
      </w:r>
    </w:p>
    <w:p w:rsidR="00EE7071" w:rsidRDefault="000E61D9">
      <w:pPr>
        <w:spacing w:before="0" w:after="0" w:line="276" w:lineRule="auto"/>
        <w:ind w:left="567" w:right="6" w:firstLine="0"/>
        <w:jc w:val="both"/>
        <w:rPr>
          <w:rFonts w:ascii="Times New Roman" w:hAnsi="Times New Roman" w:cs="Times New Roman"/>
          <w:bCs/>
          <w:sz w:val="24"/>
          <w:szCs w:val="24"/>
        </w:rPr>
      </w:pPr>
      <w:r>
        <w:rPr>
          <w:rFonts w:ascii="Times New Roman" w:hAnsi="Times New Roman" w:cs="Times New Roman"/>
          <w:b/>
          <w:bCs/>
          <w:sz w:val="24"/>
          <w:szCs w:val="24"/>
        </w:rPr>
        <w:t xml:space="preserve">9.14 </w:t>
      </w:r>
      <w:r>
        <w:rPr>
          <w:rFonts w:ascii="Times New Roman" w:hAnsi="Times New Roman" w:cs="Times New Roman"/>
          <w:bCs/>
          <w:sz w:val="24"/>
          <w:szCs w:val="24"/>
        </w:rPr>
        <w:t xml:space="preserve">Devredilen işlerde devir öncesindeki veya sonrasındaki dönemde ilk sözleşme bedelinin en </w:t>
      </w:r>
      <w:proofErr w:type="gramStart"/>
      <w:r>
        <w:rPr>
          <w:rFonts w:ascii="Times New Roman" w:hAnsi="Times New Roman" w:cs="Times New Roman"/>
          <w:bCs/>
          <w:sz w:val="24"/>
          <w:szCs w:val="24"/>
        </w:rPr>
        <w:t>az</w:t>
      </w:r>
      <w:proofErr w:type="gramEnd"/>
      <w:r>
        <w:rPr>
          <w:rFonts w:ascii="Times New Roman" w:hAnsi="Times New Roman" w:cs="Times New Roman"/>
          <w:bCs/>
          <w:sz w:val="24"/>
          <w:szCs w:val="24"/>
        </w:rPr>
        <w:t xml:space="preserve"> % 80'inin gerçekleştirilmesi şartıyla, ilan veya davet tarihinden geriye doğru son beş yıl içinde kabul işlemleri tamamlanan ihale konusu işe ilişkin deneyimini gösteren belgeleri sunması zorunludur. </w:t>
      </w:r>
    </w:p>
    <w:p w:rsidR="00EE7071" w:rsidRDefault="000E61D9">
      <w:pPr>
        <w:shd w:val="clear" w:color="auto" w:fill="FFFFFF"/>
        <w:spacing w:before="230"/>
        <w:ind w:firstLine="0"/>
        <w:rPr>
          <w:rFonts w:ascii="Times New Roman" w:hAnsi="Times New Roman" w:cs="Times New Roman"/>
        </w:rPr>
      </w:pPr>
      <w:r>
        <w:rPr>
          <w:rFonts w:ascii="Times New Roman" w:hAnsi="Times New Roman" w:cs="Times New Roman"/>
          <w:b/>
          <w:bCs/>
          <w:iCs/>
          <w:sz w:val="24"/>
          <w:szCs w:val="24"/>
        </w:rPr>
        <w:t>MADDE 10. Belgelerin Sunulu</w:t>
      </w:r>
      <w:r>
        <w:rPr>
          <w:rFonts w:ascii="Times New Roman" w:eastAsia="Times New Roman" w:hAnsi="Times New Roman" w:cs="Times New Roman"/>
          <w:b/>
          <w:bCs/>
          <w:iCs/>
          <w:sz w:val="24"/>
          <w:szCs w:val="24"/>
        </w:rPr>
        <w:t>ş Şekli</w:t>
      </w:r>
    </w:p>
    <w:p w:rsidR="00EE7071" w:rsidRDefault="000E61D9">
      <w:pPr>
        <w:shd w:val="clear" w:color="auto" w:fill="FFFFFF"/>
        <w:spacing w:before="0" w:after="0" w:line="276" w:lineRule="auto"/>
        <w:ind w:left="5" w:right="5" w:firstLine="562"/>
        <w:jc w:val="both"/>
        <w:rPr>
          <w:rFonts w:ascii="Times New Roman" w:hAnsi="Times New Roman" w:cs="Times New Roman"/>
        </w:rPr>
      </w:pPr>
      <w:r>
        <w:rPr>
          <w:rFonts w:ascii="Times New Roman" w:hAnsi="Times New Roman" w:cs="Times New Roman"/>
          <w:b/>
          <w:bCs/>
          <w:sz w:val="24"/>
          <w:szCs w:val="24"/>
        </w:rPr>
        <w:t xml:space="preserve">10.1- </w:t>
      </w:r>
      <w:r>
        <w:rPr>
          <w:rFonts w:ascii="Times New Roman" w:eastAsia="Times New Roman" w:hAnsi="Times New Roman" w:cs="Times New Roman"/>
          <w:sz w:val="24"/>
          <w:szCs w:val="24"/>
        </w:rPr>
        <w:t xml:space="preserve">İstekliler, yukarıda sayılan belgelerin aslını veya aslına uygunluğu noterce onaylanmış örneklerini vermek zorundadır. Ancak Türkiye Ticaret Sicili Gazetesi Nizamnamesinin 9’uncu maddesinde yer alan hüküm çerçevesinde; Gazete İdaresince veya Türkiye Odalar ve Borsalar Birliğine bağlı odalarca “aslının aynıdır” şeklinde onaylanarak </w:t>
      </w:r>
      <w:r>
        <w:rPr>
          <w:rFonts w:ascii="Times New Roman" w:hAnsi="Times New Roman" w:cs="Times New Roman"/>
          <w:sz w:val="24"/>
          <w:szCs w:val="24"/>
        </w:rPr>
        <w:t>isteklilere verilen Ticaret Sicili Gazetesi suretleri ile bunlar</w:t>
      </w:r>
      <w:r>
        <w:rPr>
          <w:rFonts w:ascii="Times New Roman" w:eastAsia="Times New Roman" w:hAnsi="Times New Roman" w:cs="Times New Roman"/>
          <w:sz w:val="24"/>
          <w:szCs w:val="24"/>
        </w:rPr>
        <w:t>ın noter onaylı suretleri de kabul edilecektir.</w:t>
      </w:r>
    </w:p>
    <w:p w:rsidR="00EE7071" w:rsidRDefault="000E61D9">
      <w:pPr>
        <w:shd w:val="clear" w:color="auto" w:fill="FFFFFF"/>
        <w:spacing w:before="0" w:after="0" w:line="276" w:lineRule="auto"/>
        <w:ind w:right="10" w:firstLine="562"/>
        <w:jc w:val="both"/>
        <w:rPr>
          <w:rFonts w:ascii="Times New Roman" w:hAnsi="Times New Roman" w:cs="Times New Roman"/>
        </w:rPr>
      </w:pPr>
      <w:r>
        <w:rPr>
          <w:rFonts w:ascii="Times New Roman" w:hAnsi="Times New Roman" w:cs="Times New Roman"/>
          <w:b/>
          <w:bCs/>
          <w:spacing w:val="-1"/>
          <w:sz w:val="24"/>
          <w:szCs w:val="24"/>
        </w:rPr>
        <w:t xml:space="preserve">10.2- </w:t>
      </w:r>
      <w:r>
        <w:rPr>
          <w:rFonts w:ascii="Times New Roman" w:hAnsi="Times New Roman" w:cs="Times New Roman"/>
          <w:spacing w:val="-1"/>
          <w:sz w:val="24"/>
          <w:szCs w:val="24"/>
        </w:rPr>
        <w:t>Noter onayl</w:t>
      </w:r>
      <w:r>
        <w:rPr>
          <w:rFonts w:ascii="Times New Roman" w:eastAsia="Times New Roman" w:hAnsi="Times New Roman" w:cs="Times New Roman"/>
          <w:spacing w:val="-1"/>
          <w:sz w:val="24"/>
          <w:szCs w:val="24"/>
        </w:rPr>
        <w:t xml:space="preserve">ı belgelerin aslına uygun olduğunu belirten bir şerh taşıması zorunlu </w:t>
      </w:r>
      <w:r>
        <w:rPr>
          <w:rFonts w:ascii="Times New Roman" w:eastAsia="Times New Roman" w:hAnsi="Times New Roman" w:cs="Times New Roman"/>
          <w:sz w:val="24"/>
          <w:szCs w:val="24"/>
        </w:rPr>
        <w:t xml:space="preserve">olup sureti veya fotokopisi görülerek onaylanmış olanlar ile “ibraz edilenin aynıdır” veya bu anlama gelecek bir şerh taşıyanlar geçerli </w:t>
      </w:r>
      <w:proofErr w:type="gramStart"/>
      <w:r>
        <w:rPr>
          <w:rFonts w:ascii="Times New Roman" w:eastAsia="Times New Roman" w:hAnsi="Times New Roman" w:cs="Times New Roman"/>
          <w:sz w:val="24"/>
          <w:szCs w:val="24"/>
        </w:rPr>
        <w:t>kabul</w:t>
      </w:r>
      <w:proofErr w:type="gramEnd"/>
      <w:r>
        <w:rPr>
          <w:rFonts w:ascii="Times New Roman" w:eastAsia="Times New Roman" w:hAnsi="Times New Roman" w:cs="Times New Roman"/>
          <w:sz w:val="24"/>
          <w:szCs w:val="24"/>
        </w:rPr>
        <w:t xml:space="preserve"> edilmeyecektir.</w:t>
      </w:r>
    </w:p>
    <w:p w:rsidR="00EE7071" w:rsidRDefault="000E61D9">
      <w:pPr>
        <w:shd w:val="clear" w:color="auto" w:fill="FFFFFF"/>
        <w:spacing w:before="0" w:after="0" w:line="276" w:lineRule="auto"/>
        <w:ind w:right="10" w:firstLine="562"/>
        <w:jc w:val="both"/>
        <w:rPr>
          <w:rFonts w:ascii="Times New Roman" w:hAnsi="Times New Roman" w:cs="Times New Roman"/>
        </w:rPr>
      </w:pPr>
      <w:r>
        <w:rPr>
          <w:rFonts w:ascii="Times New Roman" w:hAnsi="Times New Roman" w:cs="Times New Roman"/>
          <w:b/>
          <w:bCs/>
          <w:sz w:val="24"/>
          <w:szCs w:val="24"/>
        </w:rPr>
        <w:t xml:space="preserve">10.3- </w:t>
      </w:r>
      <w:r>
        <w:rPr>
          <w:rFonts w:ascii="Times New Roman" w:eastAsia="Times New Roman" w:hAnsi="Times New Roman" w:cs="Times New Roman"/>
          <w:sz w:val="24"/>
          <w:szCs w:val="24"/>
        </w:rPr>
        <w:t xml:space="preserve">İstekliler, istenen belgelerin aslı yerine ihale tarihinden önce ajans tarafından </w:t>
      </w:r>
      <w:r>
        <w:rPr>
          <w:rFonts w:ascii="Times New Roman" w:eastAsia="Times New Roman" w:hAnsi="Times New Roman" w:cs="Times New Roman"/>
          <w:spacing w:val="-1"/>
          <w:sz w:val="24"/>
          <w:szCs w:val="24"/>
        </w:rPr>
        <w:t xml:space="preserve">“aslı idarece görülmüştür” veya bu anlama gelecek şekilde şerh düşülen suretlerini tekliflerine </w:t>
      </w:r>
      <w:r>
        <w:rPr>
          <w:rFonts w:ascii="Times New Roman" w:eastAsia="Times New Roman" w:hAnsi="Times New Roman" w:cs="Times New Roman"/>
          <w:sz w:val="24"/>
          <w:szCs w:val="24"/>
        </w:rPr>
        <w:t>ekleyebilirler.</w:t>
      </w:r>
    </w:p>
    <w:p w:rsidR="00EE7071" w:rsidRDefault="000E61D9">
      <w:pPr>
        <w:shd w:val="clear" w:color="auto" w:fill="FFFFFF"/>
        <w:spacing w:before="43" w:line="514" w:lineRule="exact"/>
        <w:ind w:firstLine="0"/>
        <w:rPr>
          <w:rFonts w:ascii="Times New Roman" w:hAnsi="Times New Roman" w:cs="Times New Roman"/>
        </w:rPr>
      </w:pPr>
      <w:r>
        <w:rPr>
          <w:rFonts w:ascii="Times New Roman" w:hAnsi="Times New Roman" w:cs="Times New Roman"/>
          <w:b/>
          <w:bCs/>
          <w:iCs/>
          <w:sz w:val="24"/>
          <w:szCs w:val="24"/>
        </w:rPr>
        <w:t xml:space="preserve">MADDE 11. </w:t>
      </w:r>
      <w:r>
        <w:rPr>
          <w:rFonts w:ascii="Times New Roman" w:eastAsia="Times New Roman" w:hAnsi="Times New Roman" w:cs="Times New Roman"/>
          <w:b/>
          <w:bCs/>
          <w:iCs/>
          <w:sz w:val="24"/>
          <w:szCs w:val="24"/>
        </w:rPr>
        <w:t>İhalenin Yabancı İsteklilere Açıklığı</w:t>
      </w:r>
    </w:p>
    <w:p w:rsidR="00EE7071" w:rsidRDefault="000E61D9">
      <w:pPr>
        <w:shd w:val="clear" w:color="auto" w:fill="FFFFFF"/>
        <w:spacing w:line="514" w:lineRule="exact"/>
        <w:ind w:firstLine="426"/>
        <w:rPr>
          <w:rFonts w:ascii="Times New Roman" w:hAnsi="Times New Roman" w:cs="Times New Roman"/>
        </w:rPr>
      </w:pPr>
      <w:r>
        <w:rPr>
          <w:rFonts w:ascii="Times New Roman" w:hAnsi="Times New Roman" w:cs="Times New Roman"/>
          <w:sz w:val="24"/>
          <w:szCs w:val="24"/>
        </w:rPr>
        <w:t>Bu ihaleye sadece yerli istekliler kat</w:t>
      </w:r>
      <w:r>
        <w:rPr>
          <w:rFonts w:ascii="Times New Roman" w:eastAsia="Times New Roman" w:hAnsi="Times New Roman" w:cs="Times New Roman"/>
          <w:sz w:val="24"/>
          <w:szCs w:val="24"/>
        </w:rPr>
        <w:t>ılabilir.</w:t>
      </w:r>
    </w:p>
    <w:p w:rsidR="00EE7071" w:rsidRDefault="000E61D9">
      <w:pPr>
        <w:shd w:val="clear" w:color="auto" w:fill="FFFFFF"/>
        <w:spacing w:line="514" w:lineRule="exact"/>
        <w:ind w:firstLine="0"/>
        <w:rPr>
          <w:rFonts w:ascii="Times New Roman" w:hAnsi="Times New Roman" w:cs="Times New Roman"/>
        </w:rPr>
      </w:pPr>
      <w:r>
        <w:rPr>
          <w:rFonts w:ascii="Times New Roman" w:hAnsi="Times New Roman" w:cs="Times New Roman"/>
          <w:b/>
          <w:bCs/>
          <w:iCs/>
          <w:sz w:val="24"/>
          <w:szCs w:val="24"/>
        </w:rPr>
        <w:t xml:space="preserve">MADDE 12. </w:t>
      </w:r>
      <w:r>
        <w:rPr>
          <w:rFonts w:ascii="Times New Roman" w:eastAsia="Times New Roman" w:hAnsi="Times New Roman" w:cs="Times New Roman"/>
          <w:b/>
          <w:bCs/>
          <w:iCs/>
          <w:sz w:val="24"/>
          <w:szCs w:val="24"/>
        </w:rPr>
        <w:t>İhaleye Katılamayacak Olanlar</w:t>
      </w:r>
    </w:p>
    <w:p w:rsidR="00EE7071" w:rsidRDefault="000E61D9">
      <w:pPr>
        <w:shd w:val="clear" w:color="auto" w:fill="FFFFFF"/>
        <w:spacing w:before="0" w:after="0" w:line="276" w:lineRule="auto"/>
        <w:ind w:right="5"/>
        <w:jc w:val="both"/>
        <w:rPr>
          <w:rFonts w:ascii="Times New Roman" w:hAnsi="Times New Roman" w:cs="Times New Roman"/>
        </w:rPr>
      </w:pPr>
      <w:r>
        <w:rPr>
          <w:rFonts w:ascii="Times New Roman" w:hAnsi="Times New Roman" w:cs="Times New Roman"/>
          <w:b/>
          <w:bCs/>
          <w:sz w:val="24"/>
          <w:szCs w:val="24"/>
        </w:rPr>
        <w:t xml:space="preserve">12.1- </w:t>
      </w:r>
      <w:r>
        <w:rPr>
          <w:rFonts w:ascii="Times New Roman" w:hAnsi="Times New Roman" w:cs="Times New Roman"/>
          <w:sz w:val="24"/>
          <w:szCs w:val="24"/>
        </w:rPr>
        <w:t>Kalk</w:t>
      </w:r>
      <w:r>
        <w:rPr>
          <w:rFonts w:ascii="Times New Roman" w:eastAsia="Times New Roman" w:hAnsi="Times New Roman" w:cs="Times New Roman"/>
          <w:sz w:val="24"/>
          <w:szCs w:val="24"/>
        </w:rPr>
        <w:t xml:space="preserve">ınma Ajansları Mal, Hizmet ve Yapım İşi Satın Alma İhale Usul ve Esaslarının 40. </w:t>
      </w:r>
      <w:proofErr w:type="gramStart"/>
      <w:r>
        <w:rPr>
          <w:rFonts w:ascii="Times New Roman" w:eastAsia="Times New Roman" w:hAnsi="Times New Roman" w:cs="Times New Roman"/>
          <w:sz w:val="24"/>
          <w:szCs w:val="24"/>
        </w:rPr>
        <w:t>maddesinde</w:t>
      </w:r>
      <w:proofErr w:type="gramEnd"/>
      <w:r>
        <w:rPr>
          <w:rFonts w:ascii="Times New Roman" w:eastAsia="Times New Roman" w:hAnsi="Times New Roman" w:cs="Times New Roman"/>
          <w:sz w:val="24"/>
          <w:szCs w:val="24"/>
        </w:rPr>
        <w:t xml:space="preserve"> ihaleye katılamayacağı belirtilenler kendileri ve başkaları adına hiçbir şekilde ihaleye katılamazlar.</w:t>
      </w:r>
    </w:p>
    <w:p w:rsidR="00EE7071" w:rsidRDefault="000E61D9">
      <w:pPr>
        <w:shd w:val="clear" w:color="auto" w:fill="FFFFFF"/>
        <w:spacing w:before="0" w:after="0" w:line="276" w:lineRule="auto"/>
        <w:ind w:right="5"/>
        <w:jc w:val="both"/>
        <w:rPr>
          <w:rFonts w:ascii="Times New Roman" w:hAnsi="Times New Roman" w:cs="Times New Roman"/>
        </w:rPr>
      </w:pPr>
      <w:r>
        <w:rPr>
          <w:rFonts w:ascii="Times New Roman" w:hAnsi="Times New Roman" w:cs="Times New Roman"/>
          <w:b/>
          <w:bCs/>
          <w:sz w:val="24"/>
          <w:szCs w:val="24"/>
        </w:rPr>
        <w:t xml:space="preserve">12.2- </w:t>
      </w:r>
      <w:r>
        <w:rPr>
          <w:rFonts w:ascii="Times New Roman" w:hAnsi="Times New Roman" w:cs="Times New Roman"/>
          <w:sz w:val="24"/>
          <w:szCs w:val="24"/>
        </w:rPr>
        <w:t>Bu yasaklara ra</w:t>
      </w:r>
      <w:r>
        <w:rPr>
          <w:rFonts w:ascii="Times New Roman" w:eastAsia="Times New Roman" w:hAnsi="Times New Roman" w:cs="Times New Roman"/>
          <w:sz w:val="24"/>
          <w:szCs w:val="24"/>
        </w:rPr>
        <w:t>ğmen ihaleye katılan istekliler tekliflerin değerlendirilmesi aşamasında tespit edilememesi nedeniyle bunlardan biri üzerine ihale yapılmışsa, teminatı gelir kaydedilerek ihale iptal edilir.</w:t>
      </w:r>
    </w:p>
    <w:p w:rsidR="00EE7071" w:rsidRDefault="000E61D9">
      <w:pPr>
        <w:shd w:val="clear" w:color="auto" w:fill="FFFFFF"/>
        <w:spacing w:before="230"/>
        <w:ind w:firstLine="0"/>
        <w:rPr>
          <w:rFonts w:ascii="Times New Roman" w:hAnsi="Times New Roman" w:cs="Times New Roman"/>
        </w:rPr>
      </w:pPr>
      <w:r>
        <w:rPr>
          <w:rFonts w:ascii="Times New Roman" w:hAnsi="Times New Roman" w:cs="Times New Roman"/>
          <w:b/>
          <w:bCs/>
          <w:iCs/>
          <w:sz w:val="24"/>
          <w:szCs w:val="24"/>
        </w:rPr>
        <w:t xml:space="preserve">MADDE 13. </w:t>
      </w:r>
      <w:r>
        <w:rPr>
          <w:rFonts w:ascii="Times New Roman" w:eastAsia="Times New Roman" w:hAnsi="Times New Roman" w:cs="Times New Roman"/>
          <w:b/>
          <w:bCs/>
          <w:iCs/>
          <w:sz w:val="24"/>
          <w:szCs w:val="24"/>
        </w:rPr>
        <w:t>İhale Dışı Bırakılma ve Yasak Fiil Veya Davranışlar</w:t>
      </w:r>
    </w:p>
    <w:p w:rsidR="00EE7071" w:rsidRDefault="000E61D9">
      <w:pPr>
        <w:shd w:val="clear" w:color="auto" w:fill="FFFFFF"/>
        <w:spacing w:before="100" w:beforeAutospacing="1" w:after="0" w:line="276" w:lineRule="auto"/>
        <w:ind w:right="5"/>
        <w:jc w:val="both"/>
        <w:rPr>
          <w:rFonts w:ascii="Times New Roman" w:hAnsi="Times New Roman" w:cs="Times New Roman"/>
        </w:rPr>
      </w:pPr>
      <w:r>
        <w:rPr>
          <w:rFonts w:ascii="Times New Roman" w:hAnsi="Times New Roman" w:cs="Times New Roman"/>
          <w:b/>
          <w:bCs/>
          <w:sz w:val="24"/>
          <w:szCs w:val="24"/>
        </w:rPr>
        <w:t xml:space="preserve">13.1- </w:t>
      </w:r>
      <w:r>
        <w:rPr>
          <w:rFonts w:ascii="Times New Roman" w:eastAsia="Times New Roman" w:hAnsi="Times New Roman" w:cs="Times New Roman"/>
          <w:sz w:val="24"/>
          <w:szCs w:val="24"/>
        </w:rPr>
        <w:t xml:space="preserve">İsteklilerin, ihale tarihinde Kalkınma Ajansları Mal, Hizmet ve Yapım İşi Satın Alma İhale Usul ve Esaslarının 41. </w:t>
      </w:r>
      <w:proofErr w:type="gramStart"/>
      <w:r>
        <w:rPr>
          <w:rFonts w:ascii="Times New Roman" w:eastAsia="Times New Roman" w:hAnsi="Times New Roman" w:cs="Times New Roman"/>
          <w:sz w:val="24"/>
          <w:szCs w:val="24"/>
        </w:rPr>
        <w:t>maddesinde</w:t>
      </w:r>
      <w:proofErr w:type="gramEnd"/>
      <w:r>
        <w:rPr>
          <w:rFonts w:ascii="Times New Roman" w:eastAsia="Times New Roman" w:hAnsi="Times New Roman" w:cs="Times New Roman"/>
          <w:sz w:val="24"/>
          <w:szCs w:val="24"/>
        </w:rPr>
        <w:t xml:space="preserve"> belirtilen durumlarda olmaması gerekmektedir. İhale üzerinde kalan istekli ise sözleşmenin imzalanmasından önce ihale tarihinde, ilgili maddede belirtilen durumların olmadığına ilişkin taahhütname verecektir.</w:t>
      </w:r>
    </w:p>
    <w:p w:rsidR="00EE7071" w:rsidRDefault="000E61D9">
      <w:pPr>
        <w:shd w:val="clear" w:color="auto" w:fill="FFFFFF"/>
        <w:spacing w:before="0" w:after="0" w:line="276" w:lineRule="auto"/>
        <w:ind w:right="5"/>
        <w:jc w:val="both"/>
        <w:rPr>
          <w:rFonts w:ascii="Times New Roman" w:hAnsi="Times New Roman" w:cs="Times New Roman"/>
        </w:rPr>
      </w:pPr>
      <w:r>
        <w:rPr>
          <w:rFonts w:ascii="Times New Roman" w:hAnsi="Times New Roman" w:cs="Times New Roman"/>
          <w:b/>
          <w:bCs/>
          <w:sz w:val="24"/>
          <w:szCs w:val="24"/>
        </w:rPr>
        <w:lastRenderedPageBreak/>
        <w:t xml:space="preserve">13.2- </w:t>
      </w:r>
      <w:r>
        <w:rPr>
          <w:rFonts w:ascii="Times New Roman" w:eastAsia="Times New Roman" w:hAnsi="Times New Roman" w:cs="Times New Roman"/>
          <w:sz w:val="24"/>
          <w:szCs w:val="24"/>
        </w:rPr>
        <w:t xml:space="preserve">İhale tarihinde Kalkınma Ajansları Mal, Hizmet ve Yapım İşi Satın Alma İhale Usul ve Esaslarının 41. </w:t>
      </w:r>
      <w:proofErr w:type="gramStart"/>
      <w:r>
        <w:rPr>
          <w:rFonts w:ascii="Times New Roman" w:eastAsia="Times New Roman" w:hAnsi="Times New Roman" w:cs="Times New Roman"/>
          <w:sz w:val="24"/>
          <w:szCs w:val="24"/>
        </w:rPr>
        <w:t>maddesi</w:t>
      </w:r>
      <w:proofErr w:type="gramEnd"/>
      <w:r>
        <w:rPr>
          <w:rFonts w:ascii="Times New Roman" w:eastAsia="Times New Roman" w:hAnsi="Times New Roman" w:cs="Times New Roman"/>
          <w:sz w:val="24"/>
          <w:szCs w:val="24"/>
        </w:rPr>
        <w:t xml:space="preserve"> uyarınca ihale dışı bırakılma nedenlerini taşıyan istekliler değerlendirme dışı bırakılır.</w:t>
      </w:r>
    </w:p>
    <w:p w:rsidR="00EE7071" w:rsidRDefault="000E61D9">
      <w:pPr>
        <w:shd w:val="clear" w:color="auto" w:fill="FFFFFF"/>
        <w:spacing w:before="0" w:after="0" w:line="276" w:lineRule="auto"/>
        <w:ind w:right="5"/>
        <w:jc w:val="both"/>
        <w:rPr>
          <w:rFonts w:ascii="Times New Roman" w:hAnsi="Times New Roman" w:cs="Times New Roman"/>
        </w:rPr>
      </w:pPr>
      <w:r>
        <w:rPr>
          <w:rFonts w:ascii="Times New Roman" w:hAnsi="Times New Roman" w:cs="Times New Roman"/>
          <w:b/>
          <w:bCs/>
          <w:sz w:val="24"/>
          <w:szCs w:val="24"/>
        </w:rPr>
        <w:t xml:space="preserve">13.3- </w:t>
      </w:r>
      <w:r>
        <w:rPr>
          <w:rFonts w:ascii="Times New Roman" w:hAnsi="Times New Roman" w:cs="Times New Roman"/>
          <w:sz w:val="24"/>
          <w:szCs w:val="24"/>
        </w:rPr>
        <w:t>Usul ve esaslar</w:t>
      </w:r>
      <w:r>
        <w:rPr>
          <w:rFonts w:ascii="Times New Roman" w:eastAsia="Times New Roman" w:hAnsi="Times New Roman" w:cs="Times New Roman"/>
          <w:sz w:val="24"/>
          <w:szCs w:val="24"/>
        </w:rPr>
        <w:t xml:space="preserve">ın 40. </w:t>
      </w:r>
      <w:proofErr w:type="gramStart"/>
      <w:r>
        <w:rPr>
          <w:rFonts w:ascii="Times New Roman" w:eastAsia="Times New Roman" w:hAnsi="Times New Roman" w:cs="Times New Roman"/>
          <w:sz w:val="24"/>
          <w:szCs w:val="24"/>
        </w:rPr>
        <w:t>maddesinde</w:t>
      </w:r>
      <w:proofErr w:type="gramEnd"/>
      <w:r>
        <w:rPr>
          <w:rFonts w:ascii="Times New Roman" w:eastAsia="Times New Roman" w:hAnsi="Times New Roman" w:cs="Times New Roman"/>
          <w:sz w:val="24"/>
          <w:szCs w:val="24"/>
        </w:rPr>
        <w:t xml:space="preserve"> belirtilen yasaklara rağmen ihaleye katılan istekliler ihale dışı bırakılarak geçici teminatları gelir kaydedilir. Yasaklılık durumu fark edilemeyip bu kişilerden birine ihale yapılmış ise, teminatı gelir kaydedilerek ihale iptal edilir.</w:t>
      </w:r>
    </w:p>
    <w:p w:rsidR="00EE7071" w:rsidRDefault="000E61D9">
      <w:pPr>
        <w:shd w:val="clear" w:color="auto" w:fill="FFFFFF"/>
        <w:spacing w:before="0" w:after="0" w:line="276" w:lineRule="auto"/>
        <w:ind w:right="5"/>
        <w:jc w:val="both"/>
        <w:rPr>
          <w:rFonts w:ascii="Times New Roman" w:hAnsi="Times New Roman" w:cs="Times New Roman"/>
        </w:rPr>
      </w:pPr>
      <w:r>
        <w:rPr>
          <w:rFonts w:ascii="Times New Roman" w:hAnsi="Times New Roman" w:cs="Times New Roman"/>
          <w:b/>
          <w:sz w:val="24"/>
          <w:szCs w:val="24"/>
        </w:rPr>
        <w:t>13.4-</w:t>
      </w:r>
      <w:r>
        <w:rPr>
          <w:rFonts w:ascii="Times New Roman" w:hAnsi="Times New Roman" w:cs="Times New Roman"/>
          <w:sz w:val="24"/>
          <w:szCs w:val="24"/>
        </w:rPr>
        <w:t xml:space="preserve"> Usul ve esaslar</w:t>
      </w:r>
      <w:r>
        <w:rPr>
          <w:rFonts w:ascii="Times New Roman" w:eastAsia="Times New Roman" w:hAnsi="Times New Roman" w:cs="Times New Roman"/>
          <w:sz w:val="24"/>
          <w:szCs w:val="24"/>
        </w:rPr>
        <w:t xml:space="preserve">ın 41. </w:t>
      </w:r>
      <w:proofErr w:type="gramStart"/>
      <w:r>
        <w:rPr>
          <w:rFonts w:ascii="Times New Roman" w:eastAsia="Times New Roman" w:hAnsi="Times New Roman" w:cs="Times New Roman"/>
          <w:sz w:val="24"/>
          <w:szCs w:val="24"/>
        </w:rPr>
        <w:t>maddesinde</w:t>
      </w:r>
      <w:proofErr w:type="gramEnd"/>
      <w:r>
        <w:rPr>
          <w:rFonts w:ascii="Times New Roman" w:eastAsia="Times New Roman" w:hAnsi="Times New Roman" w:cs="Times New Roman"/>
          <w:sz w:val="24"/>
          <w:szCs w:val="24"/>
        </w:rPr>
        <w:t xml:space="preserve"> ifade edilen yasak fiil ve davranışlarda bulundukları tespit edilenler hakkında, Genel Sekreter tarafından 1 (bir) yıldan 2 (iki) yıla kadar ihalelere katılmaktan yasaklama kararı verilir. Yasaklılığa ilişkin karar paydaş veri tabanına işlenir.</w:t>
      </w:r>
    </w:p>
    <w:p w:rsidR="00EE7071" w:rsidRDefault="000E61D9">
      <w:pPr>
        <w:shd w:val="clear" w:color="auto" w:fill="FFFFFF"/>
        <w:spacing w:before="230"/>
        <w:ind w:firstLine="0"/>
        <w:rPr>
          <w:rFonts w:ascii="Times New Roman" w:hAnsi="Times New Roman" w:cs="Times New Roman"/>
        </w:rPr>
      </w:pPr>
      <w:r>
        <w:rPr>
          <w:rFonts w:ascii="Times New Roman" w:hAnsi="Times New Roman" w:cs="Times New Roman"/>
          <w:b/>
          <w:bCs/>
          <w:iCs/>
          <w:sz w:val="24"/>
          <w:szCs w:val="24"/>
        </w:rPr>
        <w:t>MADDE 14. Teklif Hazı</w:t>
      </w:r>
      <w:r>
        <w:rPr>
          <w:rFonts w:ascii="Times New Roman" w:eastAsia="Times New Roman" w:hAnsi="Times New Roman" w:cs="Times New Roman"/>
          <w:b/>
          <w:bCs/>
          <w:iCs/>
          <w:sz w:val="24"/>
          <w:szCs w:val="24"/>
        </w:rPr>
        <w:t>rlama Giderleri</w:t>
      </w:r>
    </w:p>
    <w:p w:rsidR="00EE7071" w:rsidRDefault="000E61D9">
      <w:pPr>
        <w:shd w:val="clear" w:color="auto" w:fill="FFFFFF"/>
        <w:spacing w:before="202" w:line="317" w:lineRule="exact"/>
        <w:ind w:right="10"/>
        <w:jc w:val="both"/>
        <w:rPr>
          <w:rFonts w:ascii="Times New Roman" w:hAnsi="Times New Roman" w:cs="Times New Roman"/>
        </w:rPr>
      </w:pPr>
      <w:r>
        <w:rPr>
          <w:rFonts w:ascii="Times New Roman" w:hAnsi="Times New Roman" w:cs="Times New Roman"/>
          <w:sz w:val="24"/>
          <w:szCs w:val="24"/>
        </w:rPr>
        <w:t>Tekliflerin haz</w:t>
      </w:r>
      <w:r>
        <w:rPr>
          <w:rFonts w:ascii="Times New Roman" w:eastAsia="Times New Roman" w:hAnsi="Times New Roman" w:cs="Times New Roman"/>
          <w:sz w:val="24"/>
          <w:szCs w:val="24"/>
        </w:rPr>
        <w:t>ırlanması ve sunulması ile ilgili bütün masraflar isteklilere aittir. İstekli, teklifini hazırlamak için yapmış olduğu hiç bir masrafı ajanstan isteyemez.</w:t>
      </w:r>
    </w:p>
    <w:p w:rsidR="00EE7071" w:rsidRDefault="000E61D9">
      <w:pPr>
        <w:shd w:val="clear" w:color="auto" w:fill="FFFFFF"/>
        <w:spacing w:before="360"/>
        <w:ind w:firstLine="0"/>
        <w:rPr>
          <w:rFonts w:ascii="Times New Roman" w:hAnsi="Times New Roman" w:cs="Times New Roman"/>
        </w:rPr>
      </w:pPr>
      <w:r>
        <w:rPr>
          <w:rFonts w:ascii="Times New Roman" w:hAnsi="Times New Roman" w:cs="Times New Roman"/>
          <w:b/>
          <w:bCs/>
          <w:iCs/>
          <w:sz w:val="24"/>
          <w:szCs w:val="24"/>
        </w:rPr>
        <w:t xml:space="preserve">MADDE 15. </w:t>
      </w:r>
      <w:r>
        <w:rPr>
          <w:rFonts w:ascii="Times New Roman" w:eastAsia="Times New Roman" w:hAnsi="Times New Roman" w:cs="Times New Roman"/>
          <w:b/>
          <w:bCs/>
          <w:iCs/>
          <w:sz w:val="24"/>
          <w:szCs w:val="24"/>
        </w:rPr>
        <w:t>İhale Dökümanına İlişkin Açıklama Yapılması</w:t>
      </w:r>
    </w:p>
    <w:p w:rsidR="00EE7071" w:rsidRDefault="000E61D9">
      <w:pPr>
        <w:shd w:val="clear" w:color="auto" w:fill="FFFFFF"/>
        <w:spacing w:before="202" w:line="317" w:lineRule="exact"/>
        <w:ind w:right="5"/>
        <w:jc w:val="both"/>
        <w:rPr>
          <w:rFonts w:ascii="Times New Roman" w:hAnsi="Times New Roman" w:cs="Times New Roman"/>
        </w:rPr>
      </w:pPr>
      <w:r>
        <w:rPr>
          <w:rFonts w:ascii="Times New Roman" w:eastAsia="Times New Roman" w:hAnsi="Times New Roman" w:cs="Times New Roman"/>
          <w:sz w:val="24"/>
          <w:szCs w:val="24"/>
        </w:rPr>
        <w:t xml:space="preserve">İstekliler, tekliflerin hazırlanması aşamasında, ihale dokümanında açıklanmasına ihtiyaç duydukları hususlarla ilgili olarak ihale tarihinden 3 (üç) gün öncesine </w:t>
      </w:r>
      <w:proofErr w:type="gramStart"/>
      <w:r>
        <w:rPr>
          <w:rFonts w:ascii="Times New Roman" w:eastAsia="Times New Roman" w:hAnsi="Times New Roman" w:cs="Times New Roman"/>
          <w:sz w:val="24"/>
          <w:szCs w:val="24"/>
        </w:rPr>
        <w:t>kadar</w:t>
      </w:r>
      <w:proofErr w:type="gramEnd"/>
      <w:r>
        <w:rPr>
          <w:rFonts w:ascii="Times New Roman" w:eastAsia="Times New Roman" w:hAnsi="Times New Roman" w:cs="Times New Roman"/>
          <w:sz w:val="24"/>
          <w:szCs w:val="24"/>
        </w:rPr>
        <w:t xml:space="preserve"> açıklama talep edebilir. Bu tarihten sonra yapılacak açıklama talepleri değerlendirmeye alınmayacaktır.</w:t>
      </w:r>
    </w:p>
    <w:p w:rsidR="00EE7071" w:rsidRDefault="000E61D9">
      <w:pPr>
        <w:shd w:val="clear" w:color="auto" w:fill="FFFFFF"/>
        <w:spacing w:before="235"/>
        <w:ind w:firstLine="0"/>
        <w:rPr>
          <w:rFonts w:ascii="Times New Roman" w:hAnsi="Times New Roman" w:cs="Times New Roman"/>
        </w:rPr>
      </w:pPr>
      <w:r>
        <w:rPr>
          <w:rFonts w:ascii="Times New Roman" w:hAnsi="Times New Roman" w:cs="Times New Roman"/>
          <w:b/>
          <w:bCs/>
          <w:iCs/>
          <w:sz w:val="24"/>
          <w:szCs w:val="24"/>
        </w:rPr>
        <w:t xml:space="preserve">MADDE 16. </w:t>
      </w:r>
      <w:r>
        <w:rPr>
          <w:rFonts w:ascii="Times New Roman" w:eastAsia="Times New Roman" w:hAnsi="Times New Roman" w:cs="Times New Roman"/>
          <w:b/>
          <w:bCs/>
          <w:iCs/>
          <w:sz w:val="24"/>
          <w:szCs w:val="24"/>
        </w:rPr>
        <w:t>İhale Dökümanında Değişiklik Yapılması</w:t>
      </w:r>
    </w:p>
    <w:p w:rsidR="00EE7071" w:rsidRDefault="000E61D9">
      <w:pPr>
        <w:shd w:val="clear" w:color="auto" w:fill="FFFFFF"/>
        <w:spacing w:before="0" w:after="0" w:line="276" w:lineRule="auto"/>
        <w:ind w:right="5"/>
        <w:jc w:val="both"/>
        <w:rPr>
          <w:rFonts w:ascii="Times New Roman" w:hAnsi="Times New Roman" w:cs="Times New Roman"/>
        </w:rPr>
      </w:pPr>
      <w:r>
        <w:rPr>
          <w:rFonts w:ascii="Times New Roman" w:hAnsi="Times New Roman" w:cs="Times New Roman"/>
          <w:b/>
          <w:bCs/>
          <w:sz w:val="24"/>
          <w:szCs w:val="24"/>
        </w:rPr>
        <w:t xml:space="preserve">16.1- </w:t>
      </w:r>
      <w:r>
        <w:rPr>
          <w:rFonts w:ascii="Times New Roman" w:eastAsia="Times New Roman" w:hAnsi="Times New Roman" w:cs="Times New Roman"/>
          <w:sz w:val="24"/>
          <w:szCs w:val="24"/>
        </w:rPr>
        <w:t>İlan yapıldıktan sonra ihale dokümanında değişiklik yapılmaması esastır. Ancak, tekliflerin hazırlanmasını veya işin gerçekleştirilmesini etkileyebilecek maddi veya teknik hatalar veya eksikliklerin ajans tarafından tespit edilmesi veya ajansa yazılı olarak bildirilmesi halinde, zeyilname düzenlenmek suretiyle ihale dokümanında değişiklik yapılabilir. Zeyilname, ihale dokümanının bağlayıcı bir parçası olarak ihale dokümanına eklenir.</w:t>
      </w:r>
    </w:p>
    <w:p w:rsidR="00EE7071" w:rsidRDefault="000E61D9">
      <w:pPr>
        <w:shd w:val="clear" w:color="auto" w:fill="FFFFFF"/>
        <w:spacing w:before="0" w:after="0" w:line="276" w:lineRule="auto"/>
        <w:jc w:val="both"/>
        <w:rPr>
          <w:rFonts w:ascii="Times New Roman" w:hAnsi="Times New Roman" w:cs="Times New Roman"/>
        </w:rPr>
      </w:pPr>
      <w:r>
        <w:rPr>
          <w:rFonts w:ascii="Times New Roman" w:hAnsi="Times New Roman" w:cs="Times New Roman"/>
          <w:b/>
          <w:bCs/>
          <w:sz w:val="24"/>
          <w:szCs w:val="24"/>
        </w:rPr>
        <w:t xml:space="preserve">16.2- </w:t>
      </w:r>
      <w:r>
        <w:rPr>
          <w:rFonts w:ascii="Times New Roman" w:hAnsi="Times New Roman" w:cs="Times New Roman"/>
          <w:sz w:val="24"/>
          <w:szCs w:val="24"/>
        </w:rPr>
        <w:t xml:space="preserve">Zeyilname, ihale tarihinden en </w:t>
      </w:r>
      <w:proofErr w:type="gramStart"/>
      <w:r>
        <w:rPr>
          <w:rFonts w:ascii="Times New Roman" w:hAnsi="Times New Roman" w:cs="Times New Roman"/>
          <w:sz w:val="24"/>
          <w:szCs w:val="24"/>
        </w:rPr>
        <w:t>az</w:t>
      </w:r>
      <w:proofErr w:type="gramEnd"/>
      <w:r>
        <w:rPr>
          <w:rFonts w:ascii="Times New Roman" w:hAnsi="Times New Roman" w:cs="Times New Roman"/>
          <w:sz w:val="24"/>
          <w:szCs w:val="24"/>
        </w:rPr>
        <w:t xml:space="preserve"> 3 (üç) g</w:t>
      </w:r>
      <w:r>
        <w:rPr>
          <w:rFonts w:ascii="Times New Roman" w:eastAsia="Times New Roman" w:hAnsi="Times New Roman" w:cs="Times New Roman"/>
          <w:sz w:val="24"/>
          <w:szCs w:val="24"/>
        </w:rPr>
        <w:t>ün öncesinde bilgi sahibi olmalarını temin edecek şekilde ihale dokümanı alanların tamamına gönderilir veya imza karşılığı elden tebliğ edilir.</w:t>
      </w:r>
    </w:p>
    <w:p w:rsidR="00EE7071" w:rsidRDefault="000E61D9">
      <w:pPr>
        <w:shd w:val="clear" w:color="auto" w:fill="FFFFFF"/>
        <w:spacing w:before="0" w:after="0" w:line="276" w:lineRule="auto"/>
        <w:ind w:right="5"/>
        <w:jc w:val="both"/>
        <w:rPr>
          <w:rFonts w:ascii="Times New Roman" w:hAnsi="Times New Roman" w:cs="Times New Roman"/>
        </w:rPr>
      </w:pPr>
      <w:r>
        <w:rPr>
          <w:rFonts w:ascii="Times New Roman" w:hAnsi="Times New Roman" w:cs="Times New Roman"/>
          <w:b/>
          <w:bCs/>
          <w:sz w:val="24"/>
          <w:szCs w:val="24"/>
        </w:rPr>
        <w:t xml:space="preserve">16.3- </w:t>
      </w:r>
      <w:r>
        <w:rPr>
          <w:rFonts w:ascii="Times New Roman" w:hAnsi="Times New Roman" w:cs="Times New Roman"/>
          <w:sz w:val="24"/>
          <w:szCs w:val="24"/>
        </w:rPr>
        <w:t>Zeyilname d</w:t>
      </w:r>
      <w:r>
        <w:rPr>
          <w:rFonts w:ascii="Times New Roman" w:eastAsia="Times New Roman" w:hAnsi="Times New Roman" w:cs="Times New Roman"/>
          <w:sz w:val="24"/>
          <w:szCs w:val="24"/>
        </w:rPr>
        <w:t>üzenlenmesi nedeniyle tekliflerin hazırlanabilmesi için ek süreye ihtiyaç duyulması halinde ajans, ihale tarihini bir defaya mahsus olmak üzere en fazla 20 (yirmi) gün süreyle zeyilname ile erteleyebilir. Erteleme süresince, ihale dokümanının satılmasına ve teklif alınmasına devam edilecektir.</w:t>
      </w:r>
    </w:p>
    <w:p w:rsidR="00EE7071" w:rsidRDefault="000E61D9">
      <w:pPr>
        <w:shd w:val="clear" w:color="auto" w:fill="FFFFFF"/>
        <w:spacing w:before="0" w:after="0" w:line="276" w:lineRule="auto"/>
        <w:ind w:right="5"/>
        <w:jc w:val="both"/>
        <w:rPr>
          <w:rFonts w:ascii="Times New Roman" w:hAnsi="Times New Roman" w:cs="Times New Roman"/>
        </w:rPr>
      </w:pPr>
      <w:r>
        <w:rPr>
          <w:rFonts w:ascii="Times New Roman" w:hAnsi="Times New Roman" w:cs="Times New Roman"/>
          <w:b/>
          <w:bCs/>
          <w:sz w:val="24"/>
          <w:szCs w:val="24"/>
        </w:rPr>
        <w:t xml:space="preserve">16.4- </w:t>
      </w:r>
      <w:r>
        <w:rPr>
          <w:rFonts w:ascii="Times New Roman" w:hAnsi="Times New Roman" w:cs="Times New Roman"/>
          <w:sz w:val="24"/>
          <w:szCs w:val="24"/>
        </w:rPr>
        <w:t>Zeyilname d</w:t>
      </w:r>
      <w:r>
        <w:rPr>
          <w:rFonts w:ascii="Times New Roman" w:eastAsia="Times New Roman" w:hAnsi="Times New Roman" w:cs="Times New Roman"/>
          <w:sz w:val="24"/>
          <w:szCs w:val="24"/>
        </w:rPr>
        <w:t>üzenlenmesi halinde, tekliflerini bu düzenlemeden önce vermiş olan istekliler tekliflerini geri çekerek, yeniden teklif verebilirler.</w:t>
      </w:r>
    </w:p>
    <w:p w:rsidR="00EE7071" w:rsidRDefault="000E61D9">
      <w:pPr>
        <w:shd w:val="clear" w:color="auto" w:fill="FFFFFF"/>
        <w:spacing w:before="235"/>
        <w:ind w:firstLine="0"/>
        <w:rPr>
          <w:rFonts w:ascii="Times New Roman" w:hAnsi="Times New Roman" w:cs="Times New Roman"/>
        </w:rPr>
      </w:pPr>
      <w:r>
        <w:rPr>
          <w:rFonts w:ascii="Times New Roman" w:hAnsi="Times New Roman" w:cs="Times New Roman"/>
          <w:b/>
          <w:bCs/>
          <w:iCs/>
          <w:sz w:val="24"/>
          <w:szCs w:val="24"/>
        </w:rPr>
        <w:t xml:space="preserve">MADDE 17. </w:t>
      </w:r>
      <w:r>
        <w:rPr>
          <w:rFonts w:ascii="Times New Roman" w:eastAsia="Times New Roman" w:hAnsi="Times New Roman" w:cs="Times New Roman"/>
          <w:b/>
          <w:bCs/>
          <w:iCs/>
          <w:sz w:val="24"/>
          <w:szCs w:val="24"/>
        </w:rPr>
        <w:t>İhale Saatinden Önce İhalenin İptal Edilmesi</w:t>
      </w:r>
    </w:p>
    <w:p w:rsidR="00EE7071" w:rsidRDefault="000E61D9">
      <w:pPr>
        <w:shd w:val="clear" w:color="auto" w:fill="FFFFFF"/>
        <w:spacing w:before="0" w:after="0" w:line="276" w:lineRule="auto"/>
        <w:ind w:right="5"/>
        <w:jc w:val="both"/>
        <w:rPr>
          <w:rFonts w:ascii="Times New Roman" w:hAnsi="Times New Roman" w:cs="Times New Roman"/>
        </w:rPr>
      </w:pPr>
      <w:r>
        <w:rPr>
          <w:rFonts w:ascii="Times New Roman" w:hAnsi="Times New Roman" w:cs="Times New Roman"/>
          <w:b/>
          <w:bCs/>
          <w:sz w:val="24"/>
          <w:szCs w:val="24"/>
        </w:rPr>
        <w:t xml:space="preserve">17.1- </w:t>
      </w:r>
      <w:r>
        <w:rPr>
          <w:rFonts w:ascii="Times New Roman" w:hAnsi="Times New Roman" w:cs="Times New Roman"/>
          <w:bCs/>
          <w:sz w:val="24"/>
          <w:szCs w:val="24"/>
        </w:rPr>
        <w:t>Ajans</w:t>
      </w:r>
      <w:r>
        <w:rPr>
          <w:rFonts w:ascii="Times New Roman" w:eastAsia="Times New Roman" w:hAnsi="Times New Roman" w:cs="Times New Roman"/>
          <w:sz w:val="24"/>
          <w:szCs w:val="24"/>
        </w:rPr>
        <w:t xml:space="preserve"> tarafından gerekli görülen veya ihale dokümanında yer </w:t>
      </w:r>
      <w:proofErr w:type="gramStart"/>
      <w:r>
        <w:rPr>
          <w:rFonts w:ascii="Times New Roman" w:eastAsia="Times New Roman" w:hAnsi="Times New Roman" w:cs="Times New Roman"/>
          <w:sz w:val="24"/>
          <w:szCs w:val="24"/>
        </w:rPr>
        <w:t>alan</w:t>
      </w:r>
      <w:proofErr w:type="gramEnd"/>
      <w:r>
        <w:rPr>
          <w:rFonts w:ascii="Times New Roman" w:eastAsia="Times New Roman" w:hAnsi="Times New Roman" w:cs="Times New Roman"/>
          <w:sz w:val="24"/>
          <w:szCs w:val="24"/>
        </w:rPr>
        <w:t xml:space="preserve"> belgelerde ihalenin yapılmasına engel olan ve düzeltilmesi mümkün bulunmayan hususların bulunduğunun tespit edildiği hallerde, ihale saatinden önce ihale iptal edilebilir.</w:t>
      </w:r>
    </w:p>
    <w:p w:rsidR="00EE7071" w:rsidRDefault="000E61D9">
      <w:pPr>
        <w:shd w:val="clear" w:color="auto" w:fill="FFFFFF"/>
        <w:spacing w:before="0" w:after="0" w:line="276" w:lineRule="auto"/>
        <w:ind w:right="5"/>
        <w:jc w:val="both"/>
        <w:rPr>
          <w:rFonts w:ascii="Times New Roman" w:hAnsi="Times New Roman" w:cs="Times New Roman"/>
        </w:rPr>
      </w:pPr>
      <w:r>
        <w:rPr>
          <w:rFonts w:ascii="Times New Roman" w:hAnsi="Times New Roman" w:cs="Times New Roman"/>
          <w:b/>
          <w:bCs/>
          <w:sz w:val="24"/>
          <w:szCs w:val="24"/>
        </w:rPr>
        <w:t xml:space="preserve">17.2- </w:t>
      </w:r>
      <w:r>
        <w:rPr>
          <w:rFonts w:ascii="Times New Roman" w:hAnsi="Times New Roman" w:cs="Times New Roman"/>
          <w:sz w:val="24"/>
          <w:szCs w:val="24"/>
        </w:rPr>
        <w:t>Bu durumda, iptal nedeni belirtilmek suretiyle ihalenin iptal edildi</w:t>
      </w:r>
      <w:r>
        <w:rPr>
          <w:rFonts w:ascii="Times New Roman" w:eastAsia="Times New Roman" w:hAnsi="Times New Roman" w:cs="Times New Roman"/>
          <w:sz w:val="24"/>
          <w:szCs w:val="24"/>
        </w:rPr>
        <w:t xml:space="preserve">ği ilan edilerek duyurulur. Bu aşamaya </w:t>
      </w:r>
      <w:proofErr w:type="gramStart"/>
      <w:r>
        <w:rPr>
          <w:rFonts w:ascii="Times New Roman" w:eastAsia="Times New Roman" w:hAnsi="Times New Roman" w:cs="Times New Roman"/>
          <w:sz w:val="24"/>
          <w:szCs w:val="24"/>
        </w:rPr>
        <w:t>kadar</w:t>
      </w:r>
      <w:proofErr w:type="gramEnd"/>
      <w:r>
        <w:rPr>
          <w:rFonts w:ascii="Times New Roman" w:eastAsia="Times New Roman" w:hAnsi="Times New Roman" w:cs="Times New Roman"/>
          <w:sz w:val="24"/>
          <w:szCs w:val="24"/>
        </w:rPr>
        <w:t xml:space="preserve"> teklif vermiş olanlara ihalenin iptal edildiği ayrıca tebliğ edilir.</w:t>
      </w:r>
    </w:p>
    <w:p w:rsidR="00EE7071" w:rsidRDefault="000E61D9">
      <w:pPr>
        <w:shd w:val="clear" w:color="auto" w:fill="FFFFFF"/>
        <w:spacing w:before="0" w:after="0" w:line="276" w:lineRule="auto"/>
        <w:ind w:right="10"/>
        <w:jc w:val="both"/>
        <w:rPr>
          <w:rFonts w:ascii="Times New Roman" w:hAnsi="Times New Roman" w:cs="Times New Roman"/>
        </w:rPr>
      </w:pPr>
      <w:r>
        <w:rPr>
          <w:rFonts w:ascii="Times New Roman" w:hAnsi="Times New Roman" w:cs="Times New Roman"/>
          <w:b/>
          <w:bCs/>
          <w:sz w:val="24"/>
          <w:szCs w:val="24"/>
        </w:rPr>
        <w:t xml:space="preserve">17.3- </w:t>
      </w:r>
      <w:r>
        <w:rPr>
          <w:rFonts w:ascii="Times New Roman" w:eastAsia="Times New Roman" w:hAnsi="Times New Roman" w:cs="Times New Roman"/>
          <w:sz w:val="24"/>
          <w:szCs w:val="24"/>
        </w:rPr>
        <w:t>İhalenin iptal edilmesi halinde, verilmiş olan bütün teklifler reddedilmiş sayılır ve bu teklifler açılmaksızın isteklilere iade edilir.</w:t>
      </w:r>
    </w:p>
    <w:p w:rsidR="00EE7071" w:rsidRDefault="000E61D9">
      <w:pPr>
        <w:shd w:val="clear" w:color="auto" w:fill="FFFFFF"/>
        <w:spacing w:before="0" w:after="0" w:line="276" w:lineRule="auto"/>
        <w:ind w:right="10"/>
        <w:jc w:val="both"/>
        <w:rPr>
          <w:rFonts w:ascii="Times New Roman" w:eastAsia="Times New Roman" w:hAnsi="Times New Roman" w:cs="Times New Roman"/>
          <w:sz w:val="24"/>
          <w:szCs w:val="24"/>
        </w:rPr>
      </w:pPr>
      <w:r>
        <w:rPr>
          <w:rFonts w:ascii="Times New Roman" w:hAnsi="Times New Roman" w:cs="Times New Roman"/>
          <w:b/>
          <w:bCs/>
          <w:spacing w:val="-1"/>
          <w:sz w:val="24"/>
          <w:szCs w:val="24"/>
        </w:rPr>
        <w:t xml:space="preserve">17.4- </w:t>
      </w:r>
      <w:r>
        <w:rPr>
          <w:rFonts w:ascii="Times New Roman" w:eastAsia="Times New Roman" w:hAnsi="Times New Roman" w:cs="Times New Roman"/>
          <w:spacing w:val="-1"/>
          <w:sz w:val="24"/>
          <w:szCs w:val="24"/>
        </w:rPr>
        <w:t xml:space="preserve">İhalenin iptal edilmesi nedeniyle isteklilerce ajanstan herhangi bir hak talebinde </w:t>
      </w:r>
      <w:r>
        <w:rPr>
          <w:rFonts w:ascii="Times New Roman" w:eastAsia="Times New Roman" w:hAnsi="Times New Roman" w:cs="Times New Roman"/>
          <w:sz w:val="24"/>
          <w:szCs w:val="24"/>
        </w:rPr>
        <w:lastRenderedPageBreak/>
        <w:t>bulunulamaz.</w:t>
      </w:r>
    </w:p>
    <w:p w:rsidR="00EE7071" w:rsidRDefault="000E61D9">
      <w:pPr>
        <w:spacing w:line="360"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MADDE 18. İş Ortaklığı</w:t>
      </w:r>
    </w:p>
    <w:p w:rsidR="00EE7071" w:rsidRDefault="000E61D9">
      <w:pPr>
        <w:spacing w:before="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18.1-</w:t>
      </w:r>
      <w:r>
        <w:rPr>
          <w:rFonts w:ascii="Times New Roman" w:eastAsia="Times New Roman" w:hAnsi="Times New Roman" w:cs="Times New Roman"/>
          <w:sz w:val="24"/>
          <w:szCs w:val="24"/>
        </w:rPr>
        <w:t xml:space="preserve"> Birden fazla gerçek veya tüzel </w:t>
      </w:r>
      <w:proofErr w:type="gramStart"/>
      <w:r>
        <w:rPr>
          <w:rFonts w:ascii="Times New Roman" w:eastAsia="Times New Roman" w:hAnsi="Times New Roman" w:cs="Times New Roman"/>
          <w:sz w:val="24"/>
          <w:szCs w:val="24"/>
        </w:rPr>
        <w:t>kişi</w:t>
      </w:r>
      <w:proofErr w:type="gramEnd"/>
      <w:r>
        <w:rPr>
          <w:rFonts w:ascii="Times New Roman" w:eastAsia="Times New Roman" w:hAnsi="Times New Roman" w:cs="Times New Roman"/>
          <w:sz w:val="24"/>
          <w:szCs w:val="24"/>
        </w:rPr>
        <w:t>, iş ortaklığı oluşturmak suretiyle ihaleye teklif verebilir.</w:t>
      </w:r>
    </w:p>
    <w:p w:rsidR="00EE7071" w:rsidRDefault="000E61D9">
      <w:pPr>
        <w:spacing w:before="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18.2-</w:t>
      </w:r>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 xml:space="preserve">İş ortaklığı oluşturmak suretiyle ihaleye teklif verecek istekliler, iş ortaklığı yaptıklarına dair pilot ortağın da belirtildiği, </w:t>
      </w:r>
      <w:r>
        <w:rPr>
          <w:rFonts w:ascii="Times New Roman" w:eastAsia="Times New Roman" w:hAnsi="Times New Roman" w:cs="Times New Roman"/>
          <w:i/>
          <w:sz w:val="24"/>
          <w:szCs w:val="24"/>
        </w:rPr>
        <w:t xml:space="preserve">İş Ortaklığı Beyannamesini </w:t>
      </w:r>
      <w:r>
        <w:rPr>
          <w:rFonts w:ascii="Times New Roman" w:eastAsia="Times New Roman" w:hAnsi="Times New Roman" w:cs="Times New Roman"/>
          <w:sz w:val="24"/>
          <w:szCs w:val="24"/>
        </w:rPr>
        <w:t>teklifleriyle beraber sunacaktır.</w:t>
      </w:r>
    </w:p>
    <w:p w:rsidR="00EE7071" w:rsidRDefault="000E61D9">
      <w:pPr>
        <w:spacing w:before="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18.3- </w:t>
      </w:r>
      <w:r>
        <w:rPr>
          <w:rFonts w:ascii="Times New Roman" w:eastAsia="Times New Roman" w:hAnsi="Times New Roman" w:cs="Times New Roman"/>
          <w:sz w:val="24"/>
          <w:szCs w:val="24"/>
        </w:rPr>
        <w:t xml:space="preserve">İhalenin iş ortaklığı üzerinde kalması halinde, iş ortaklığından sözleşme imzalanmadan önce noter tasdikli </w:t>
      </w:r>
      <w:r>
        <w:rPr>
          <w:rFonts w:ascii="Times New Roman" w:eastAsia="Times New Roman" w:hAnsi="Times New Roman" w:cs="Times New Roman"/>
          <w:i/>
          <w:sz w:val="24"/>
          <w:szCs w:val="24"/>
        </w:rPr>
        <w:t>Ortaklık Sözleşmesini</w:t>
      </w:r>
      <w:r>
        <w:rPr>
          <w:rFonts w:ascii="Times New Roman" w:eastAsia="Times New Roman" w:hAnsi="Times New Roman" w:cs="Times New Roman"/>
          <w:sz w:val="24"/>
          <w:szCs w:val="24"/>
        </w:rPr>
        <w:t xml:space="preserve"> vermesi istenecektir. </w:t>
      </w:r>
    </w:p>
    <w:p w:rsidR="00EE7071" w:rsidRDefault="000E61D9">
      <w:pPr>
        <w:spacing w:before="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18.4-</w:t>
      </w:r>
      <w:r>
        <w:rPr>
          <w:rFonts w:ascii="Times New Roman" w:eastAsia="Times New Roman" w:hAnsi="Times New Roman" w:cs="Times New Roman"/>
          <w:sz w:val="24"/>
          <w:szCs w:val="24"/>
        </w:rPr>
        <w:t xml:space="preserve"> İş ortaklığı anlaşmasında (İş Ortaklığı Beyannamesi) ve sözleşmesinde, iş ortaklığını oluşturan gerçek ve tüzel kişilerin taahhüdün yerine getirilmesinde müştereken ve müteselsilen sorumlu oldukları belirtilmelidir.  </w:t>
      </w:r>
    </w:p>
    <w:p w:rsidR="00EE7071" w:rsidRDefault="000E61D9">
      <w:pPr>
        <w:spacing w:before="0"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18.5-</w:t>
      </w:r>
      <w:r>
        <w:rPr>
          <w:rFonts w:ascii="Times New Roman" w:eastAsia="Times New Roman" w:hAnsi="Times New Roman" w:cs="Times New Roman"/>
          <w:sz w:val="24"/>
          <w:szCs w:val="24"/>
        </w:rPr>
        <w:t xml:space="preserve"> İş ortaklığında, pilot ortak en çok hisseye sahip ortak olmalıdır. Ortakların hisse oranları, ortaklık anlaşmasında (İş Ortaklığı Beyannamesi) ve ortaklık sözleşmesinde gösterilir.</w:t>
      </w:r>
    </w:p>
    <w:p w:rsidR="00EE7071" w:rsidRDefault="000E61D9">
      <w:pPr>
        <w:shd w:val="clear" w:color="auto" w:fill="FFFFFF"/>
        <w:spacing w:before="230"/>
        <w:ind w:firstLine="0"/>
        <w:rPr>
          <w:rFonts w:ascii="Times New Roman" w:hAnsi="Times New Roman" w:cs="Times New Roman"/>
          <w:b/>
          <w:bCs/>
          <w:iCs/>
          <w:sz w:val="24"/>
          <w:szCs w:val="24"/>
        </w:rPr>
      </w:pPr>
      <w:r>
        <w:rPr>
          <w:rFonts w:ascii="Times New Roman" w:hAnsi="Times New Roman" w:cs="Times New Roman"/>
          <w:b/>
          <w:bCs/>
          <w:iCs/>
          <w:sz w:val="24"/>
          <w:szCs w:val="24"/>
        </w:rPr>
        <w:t>MADDE 19. Konsorsiyum</w:t>
      </w:r>
    </w:p>
    <w:p w:rsidR="00EE7071" w:rsidRDefault="000E61D9">
      <w:pPr>
        <w:shd w:val="clear" w:color="auto" w:fill="FFFFFF"/>
        <w:spacing w:before="230"/>
        <w:rPr>
          <w:rFonts w:ascii="Times New Roman" w:hAnsi="Times New Roman" w:cs="Times New Roman"/>
          <w:bCs/>
          <w:iCs/>
          <w:sz w:val="24"/>
          <w:szCs w:val="24"/>
        </w:rPr>
      </w:pPr>
      <w:r>
        <w:rPr>
          <w:rFonts w:ascii="Times New Roman" w:hAnsi="Times New Roman" w:cs="Times New Roman"/>
          <w:bCs/>
          <w:iCs/>
          <w:sz w:val="24"/>
          <w:szCs w:val="24"/>
        </w:rPr>
        <w:t>Konsorsiyumlar ihaleye teklif veremez.</w:t>
      </w:r>
    </w:p>
    <w:p w:rsidR="00EE7071" w:rsidRDefault="000E61D9">
      <w:pPr>
        <w:shd w:val="clear" w:color="auto" w:fill="FFFFFF"/>
        <w:spacing w:before="235"/>
        <w:ind w:firstLine="0"/>
        <w:rPr>
          <w:rFonts w:ascii="Times New Roman" w:hAnsi="Times New Roman" w:cs="Times New Roman"/>
        </w:rPr>
      </w:pPr>
      <w:r>
        <w:rPr>
          <w:rFonts w:ascii="Times New Roman" w:hAnsi="Times New Roman" w:cs="Times New Roman"/>
          <w:b/>
          <w:bCs/>
          <w:iCs/>
          <w:sz w:val="24"/>
          <w:szCs w:val="24"/>
        </w:rPr>
        <w:t>MADDE 20. Tekliflerin Hazı</w:t>
      </w:r>
      <w:r>
        <w:rPr>
          <w:rFonts w:ascii="Times New Roman" w:eastAsia="Times New Roman" w:hAnsi="Times New Roman" w:cs="Times New Roman"/>
          <w:b/>
          <w:bCs/>
          <w:iCs/>
          <w:sz w:val="24"/>
          <w:szCs w:val="24"/>
        </w:rPr>
        <w:t>rlanması ve Sunulmasına İlişkin Hususlar</w:t>
      </w:r>
    </w:p>
    <w:p w:rsidR="00EE7071" w:rsidRDefault="000E61D9">
      <w:pPr>
        <w:shd w:val="clear" w:color="auto" w:fill="FFFFFF"/>
        <w:spacing w:before="0" w:after="0" w:line="276" w:lineRule="auto"/>
        <w:ind w:left="19" w:right="5" w:firstLine="548"/>
        <w:jc w:val="both"/>
        <w:rPr>
          <w:rFonts w:ascii="Times New Roman" w:hAnsi="Times New Roman" w:cs="Times New Roman"/>
        </w:rPr>
      </w:pPr>
      <w:r>
        <w:rPr>
          <w:rFonts w:ascii="Times New Roman" w:hAnsi="Times New Roman" w:cs="Times New Roman"/>
          <w:b/>
          <w:bCs/>
          <w:sz w:val="24"/>
          <w:szCs w:val="24"/>
        </w:rPr>
        <w:t xml:space="preserve">20.1- </w:t>
      </w:r>
      <w:r>
        <w:rPr>
          <w:rFonts w:ascii="Times New Roman" w:eastAsia="Times New Roman" w:hAnsi="Times New Roman" w:cs="Times New Roman"/>
          <w:sz w:val="24"/>
          <w:szCs w:val="24"/>
        </w:rPr>
        <w:t xml:space="preserve">İstekliler, tekliflerini Şartname ekinde yer </w:t>
      </w:r>
      <w:proofErr w:type="gramStart"/>
      <w:r>
        <w:rPr>
          <w:rFonts w:ascii="Times New Roman" w:eastAsia="Times New Roman" w:hAnsi="Times New Roman" w:cs="Times New Roman"/>
          <w:sz w:val="24"/>
          <w:szCs w:val="24"/>
        </w:rPr>
        <w:t>alan</w:t>
      </w:r>
      <w:proofErr w:type="gramEnd"/>
      <w:r>
        <w:rPr>
          <w:rFonts w:ascii="Times New Roman" w:eastAsia="Times New Roman" w:hAnsi="Times New Roman" w:cs="Times New Roman"/>
          <w:sz w:val="24"/>
          <w:szCs w:val="24"/>
        </w:rPr>
        <w:t xml:space="preserve"> Birim Fiyat Teklif Mektubu ve ekindeki Birim Fiyat Teklif Cetvelini doldurmak suretiyle vereceklerdir.</w:t>
      </w:r>
    </w:p>
    <w:p w:rsidR="00EE7071" w:rsidRDefault="000E61D9">
      <w:pPr>
        <w:shd w:val="clear" w:color="auto" w:fill="FFFFFF"/>
        <w:spacing w:before="0" w:after="0" w:line="276" w:lineRule="auto"/>
        <w:ind w:left="29" w:right="14" w:firstLine="548"/>
        <w:jc w:val="both"/>
        <w:rPr>
          <w:rFonts w:ascii="Times New Roman" w:hAnsi="Times New Roman" w:cs="Times New Roman"/>
        </w:rPr>
      </w:pPr>
      <w:r>
        <w:rPr>
          <w:rFonts w:ascii="Times New Roman" w:hAnsi="Times New Roman" w:cs="Times New Roman"/>
          <w:b/>
          <w:bCs/>
          <w:sz w:val="24"/>
          <w:szCs w:val="24"/>
        </w:rPr>
        <w:t xml:space="preserve">20.2- </w:t>
      </w:r>
      <w:r>
        <w:rPr>
          <w:rFonts w:ascii="Times New Roman" w:eastAsia="Times New Roman" w:hAnsi="Times New Roman" w:cs="Times New Roman"/>
          <w:sz w:val="24"/>
          <w:szCs w:val="24"/>
        </w:rPr>
        <w:t>İhale sonucunda ihale üzerine bırakılan istekliyle Sözleşme imzalanacaktır.</w:t>
      </w:r>
    </w:p>
    <w:p w:rsidR="00EE7071" w:rsidRDefault="000E61D9">
      <w:pPr>
        <w:shd w:val="clear" w:color="auto" w:fill="FFFFFF"/>
        <w:spacing w:before="43" w:line="518" w:lineRule="exact"/>
        <w:ind w:firstLine="0"/>
        <w:rPr>
          <w:rFonts w:ascii="Times New Roman" w:hAnsi="Times New Roman" w:cs="Times New Roman"/>
        </w:rPr>
      </w:pPr>
      <w:r>
        <w:rPr>
          <w:rFonts w:ascii="Times New Roman" w:hAnsi="Times New Roman" w:cs="Times New Roman"/>
          <w:b/>
          <w:bCs/>
          <w:iCs/>
          <w:sz w:val="24"/>
          <w:szCs w:val="24"/>
        </w:rPr>
        <w:t>MADDE 21. Kı</w:t>
      </w:r>
      <w:r>
        <w:rPr>
          <w:rFonts w:ascii="Times New Roman" w:eastAsia="Times New Roman" w:hAnsi="Times New Roman" w:cs="Times New Roman"/>
          <w:b/>
          <w:bCs/>
          <w:iCs/>
          <w:sz w:val="24"/>
          <w:szCs w:val="24"/>
        </w:rPr>
        <w:t>smi Teklif Verilmesi</w:t>
      </w:r>
    </w:p>
    <w:p w:rsidR="00EE7071" w:rsidRDefault="000E61D9">
      <w:pPr>
        <w:shd w:val="clear" w:color="auto" w:fill="FFFFFF"/>
        <w:spacing w:line="518" w:lineRule="exact"/>
        <w:ind w:left="10" w:firstLine="416"/>
        <w:rPr>
          <w:rFonts w:ascii="Times New Roman" w:hAnsi="Times New Roman" w:cs="Times New Roman"/>
        </w:rPr>
      </w:pPr>
      <w:r>
        <w:rPr>
          <w:rFonts w:ascii="Times New Roman" w:hAnsi="Times New Roman" w:cs="Times New Roman"/>
          <w:spacing w:val="-1"/>
          <w:sz w:val="24"/>
          <w:szCs w:val="24"/>
        </w:rPr>
        <w:t>Bu ihalede i</w:t>
      </w:r>
      <w:r>
        <w:rPr>
          <w:rFonts w:ascii="Times New Roman" w:eastAsia="Times New Roman" w:hAnsi="Times New Roman" w:cs="Times New Roman"/>
          <w:spacing w:val="-1"/>
          <w:sz w:val="24"/>
          <w:szCs w:val="24"/>
        </w:rPr>
        <w:t>şin tamamı için teklif verilecektir.</w:t>
      </w:r>
    </w:p>
    <w:p w:rsidR="00EE7071" w:rsidRDefault="000E61D9">
      <w:pPr>
        <w:shd w:val="clear" w:color="auto" w:fill="FFFFFF"/>
        <w:spacing w:line="518" w:lineRule="exact"/>
        <w:ind w:firstLine="0"/>
        <w:rPr>
          <w:rFonts w:ascii="Times New Roman" w:hAnsi="Times New Roman" w:cs="Times New Roman"/>
        </w:rPr>
      </w:pPr>
      <w:r>
        <w:rPr>
          <w:rFonts w:ascii="Times New Roman" w:hAnsi="Times New Roman" w:cs="Times New Roman"/>
          <w:b/>
          <w:bCs/>
          <w:iCs/>
          <w:sz w:val="24"/>
          <w:szCs w:val="24"/>
        </w:rPr>
        <w:t xml:space="preserve">MADDE 22. Teklif ve </w:t>
      </w:r>
      <w:r>
        <w:rPr>
          <w:rFonts w:ascii="Times New Roman" w:eastAsia="Times New Roman" w:hAnsi="Times New Roman" w:cs="Times New Roman"/>
          <w:b/>
          <w:bCs/>
          <w:iCs/>
          <w:sz w:val="24"/>
          <w:szCs w:val="24"/>
        </w:rPr>
        <w:t>Ödemelerde Geçerli Para Birimi</w:t>
      </w:r>
    </w:p>
    <w:p w:rsidR="00EE7071" w:rsidRDefault="000E61D9">
      <w:pPr>
        <w:shd w:val="clear" w:color="auto" w:fill="FFFFFF"/>
        <w:spacing w:before="154" w:line="317" w:lineRule="exact"/>
        <w:ind w:left="10" w:right="5" w:firstLine="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İstekliler teklifini Türk Lirası olarak verecektir. Sözleşme konusu işin ödemesinde bu para birimi kullanılacaktır.</w:t>
      </w:r>
    </w:p>
    <w:p w:rsidR="00EE7071" w:rsidRDefault="000E61D9">
      <w:pPr>
        <w:shd w:val="clear" w:color="auto" w:fill="FFFFFF"/>
        <w:spacing w:before="230"/>
        <w:ind w:firstLine="0"/>
        <w:rPr>
          <w:rFonts w:ascii="Times New Roman" w:hAnsi="Times New Roman" w:cs="Times New Roman"/>
        </w:rPr>
      </w:pPr>
      <w:r>
        <w:rPr>
          <w:rFonts w:ascii="Times New Roman" w:hAnsi="Times New Roman" w:cs="Times New Roman"/>
          <w:b/>
          <w:bCs/>
          <w:iCs/>
          <w:sz w:val="24"/>
          <w:szCs w:val="24"/>
        </w:rPr>
        <w:t xml:space="preserve">MADDE 23. Tekliflerin Sunulma </w:t>
      </w:r>
      <w:r>
        <w:rPr>
          <w:rFonts w:ascii="Times New Roman" w:eastAsia="Times New Roman" w:hAnsi="Times New Roman" w:cs="Times New Roman"/>
          <w:b/>
          <w:bCs/>
          <w:iCs/>
          <w:sz w:val="24"/>
          <w:szCs w:val="24"/>
        </w:rPr>
        <w:t>Şekli</w:t>
      </w:r>
    </w:p>
    <w:p w:rsidR="00EE7071" w:rsidRDefault="000E61D9">
      <w:pPr>
        <w:shd w:val="clear" w:color="auto" w:fill="FFFFFF"/>
        <w:spacing w:before="0" w:after="0" w:line="276" w:lineRule="auto"/>
        <w:ind w:left="10" w:firstLine="557"/>
        <w:jc w:val="both"/>
        <w:rPr>
          <w:rFonts w:ascii="Times New Roman" w:hAnsi="Times New Roman" w:cs="Times New Roman"/>
        </w:rPr>
      </w:pPr>
      <w:r>
        <w:rPr>
          <w:rFonts w:ascii="Times New Roman" w:hAnsi="Times New Roman" w:cs="Times New Roman"/>
          <w:b/>
          <w:bCs/>
          <w:sz w:val="24"/>
          <w:szCs w:val="24"/>
        </w:rPr>
        <w:t xml:space="preserve">23.1- </w:t>
      </w:r>
      <w:r>
        <w:rPr>
          <w:rFonts w:ascii="Times New Roman" w:hAnsi="Times New Roman" w:cs="Times New Roman"/>
          <w:sz w:val="24"/>
          <w:szCs w:val="24"/>
        </w:rPr>
        <w:t>Teklif mektubu ihaleye kat</w:t>
      </w:r>
      <w:r>
        <w:rPr>
          <w:rFonts w:ascii="Times New Roman" w:eastAsia="Times New Roman" w:hAnsi="Times New Roman" w:cs="Times New Roman"/>
          <w:sz w:val="24"/>
          <w:szCs w:val="24"/>
        </w:rPr>
        <w:t xml:space="preserve">ılabilme şartı olarak bu Şartnamede istenilen bütün </w:t>
      </w:r>
      <w:r>
        <w:rPr>
          <w:rFonts w:ascii="Times New Roman" w:eastAsia="Times New Roman" w:hAnsi="Times New Roman" w:cs="Times New Roman"/>
          <w:spacing w:val="-1"/>
          <w:sz w:val="24"/>
          <w:szCs w:val="24"/>
        </w:rPr>
        <w:t xml:space="preserve">belgeler bir zarfa veya pakete konulur. Zarfın veya paketin üzerine isteklinin adı, soyadı veya ticaret unvanı, tebligata esas açık adresi, teklifin hangi işe ait olduğu ve ihaleyi yapan ajansın </w:t>
      </w:r>
      <w:r>
        <w:rPr>
          <w:rFonts w:ascii="Times New Roman" w:eastAsia="Times New Roman" w:hAnsi="Times New Roman" w:cs="Times New Roman"/>
          <w:sz w:val="24"/>
          <w:szCs w:val="24"/>
        </w:rPr>
        <w:t>açık adresi yazılır. Zarfın yapıştırılan yeri, istekli tarafından imzalanarak, mühürlenir veya kaşelenir.</w:t>
      </w:r>
    </w:p>
    <w:p w:rsidR="00EE7071" w:rsidRDefault="000E61D9">
      <w:pPr>
        <w:shd w:val="clear" w:color="auto" w:fill="FFFFFF"/>
        <w:spacing w:before="0" w:after="0" w:line="276" w:lineRule="auto"/>
        <w:ind w:left="19" w:right="5" w:firstLine="557"/>
        <w:jc w:val="both"/>
        <w:rPr>
          <w:rFonts w:ascii="Times New Roman" w:hAnsi="Times New Roman" w:cs="Times New Roman"/>
        </w:rPr>
      </w:pPr>
      <w:r>
        <w:rPr>
          <w:rFonts w:ascii="Times New Roman" w:hAnsi="Times New Roman" w:cs="Times New Roman"/>
          <w:b/>
          <w:bCs/>
          <w:sz w:val="24"/>
          <w:szCs w:val="24"/>
        </w:rPr>
        <w:t xml:space="preserve">23.2- </w:t>
      </w:r>
      <w:r>
        <w:rPr>
          <w:rFonts w:ascii="Times New Roman" w:hAnsi="Times New Roman" w:cs="Times New Roman"/>
          <w:sz w:val="24"/>
          <w:szCs w:val="24"/>
        </w:rPr>
        <w:t xml:space="preserve">Belirtilen ihale saatine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s</w:t>
      </w:r>
      <w:r>
        <w:rPr>
          <w:rFonts w:ascii="Times New Roman" w:eastAsia="Times New Roman" w:hAnsi="Times New Roman" w:cs="Times New Roman"/>
          <w:sz w:val="24"/>
          <w:szCs w:val="24"/>
        </w:rPr>
        <w:t xml:space="preserve">ıra numaralı alındılar karşılığında ajansa </w:t>
      </w:r>
      <w:r>
        <w:rPr>
          <w:rFonts w:ascii="Times New Roman" w:eastAsia="Times New Roman" w:hAnsi="Times New Roman" w:cs="Times New Roman"/>
          <w:spacing w:val="-1"/>
          <w:sz w:val="24"/>
          <w:szCs w:val="24"/>
        </w:rPr>
        <w:t xml:space="preserve">(tekliflerin sunulacağı yere) teslim edilir. Bu saatten sonra verilen teklifler </w:t>
      </w:r>
      <w:proofErr w:type="gramStart"/>
      <w:r>
        <w:rPr>
          <w:rFonts w:ascii="Times New Roman" w:eastAsia="Times New Roman" w:hAnsi="Times New Roman" w:cs="Times New Roman"/>
          <w:spacing w:val="-1"/>
          <w:sz w:val="24"/>
          <w:szCs w:val="24"/>
        </w:rPr>
        <w:t>kabul</w:t>
      </w:r>
      <w:proofErr w:type="gramEnd"/>
      <w:r>
        <w:rPr>
          <w:rFonts w:ascii="Times New Roman" w:eastAsia="Times New Roman" w:hAnsi="Times New Roman" w:cs="Times New Roman"/>
          <w:spacing w:val="-1"/>
          <w:sz w:val="24"/>
          <w:szCs w:val="24"/>
        </w:rPr>
        <w:t xml:space="preserve"> edilmez ve </w:t>
      </w:r>
      <w:r>
        <w:rPr>
          <w:rFonts w:ascii="Times New Roman" w:eastAsia="Times New Roman" w:hAnsi="Times New Roman" w:cs="Times New Roman"/>
          <w:sz w:val="24"/>
          <w:szCs w:val="24"/>
        </w:rPr>
        <w:t>açılmadan istekliye iade edilir. Bu durum bir tutanakla tespit edilir.</w:t>
      </w:r>
    </w:p>
    <w:p w:rsidR="00EE7071" w:rsidRDefault="000E61D9">
      <w:pPr>
        <w:shd w:val="clear" w:color="auto" w:fill="FFFFFF"/>
        <w:spacing w:before="0" w:after="0" w:line="276" w:lineRule="auto"/>
        <w:ind w:left="14" w:right="5" w:firstLine="557"/>
        <w:jc w:val="both"/>
        <w:rPr>
          <w:rFonts w:ascii="Times New Roman" w:hAnsi="Times New Roman" w:cs="Times New Roman"/>
        </w:rPr>
      </w:pPr>
      <w:r>
        <w:rPr>
          <w:rFonts w:ascii="Times New Roman" w:hAnsi="Times New Roman" w:cs="Times New Roman"/>
          <w:b/>
          <w:bCs/>
          <w:sz w:val="24"/>
          <w:szCs w:val="24"/>
        </w:rPr>
        <w:t xml:space="preserve">23.3- </w:t>
      </w:r>
      <w:r>
        <w:rPr>
          <w:rFonts w:ascii="Times New Roman" w:hAnsi="Times New Roman" w:cs="Times New Roman"/>
          <w:sz w:val="24"/>
          <w:szCs w:val="24"/>
        </w:rPr>
        <w:t>Teklifler iadeli taahh</w:t>
      </w:r>
      <w:r>
        <w:rPr>
          <w:rFonts w:ascii="Times New Roman" w:eastAsia="Times New Roman" w:hAnsi="Times New Roman" w:cs="Times New Roman"/>
          <w:sz w:val="24"/>
          <w:szCs w:val="24"/>
        </w:rPr>
        <w:t xml:space="preserve">ütlü olarak posta ile de gönderilebilir. Posta ile gönderilecek tekliflerin ihale dokümanında belirtilen ihale saatine </w:t>
      </w:r>
      <w:proofErr w:type="gramStart"/>
      <w:r>
        <w:rPr>
          <w:rFonts w:ascii="Times New Roman" w:eastAsia="Times New Roman" w:hAnsi="Times New Roman" w:cs="Times New Roman"/>
          <w:sz w:val="24"/>
          <w:szCs w:val="24"/>
        </w:rPr>
        <w:t>kadar</w:t>
      </w:r>
      <w:proofErr w:type="gramEnd"/>
      <w:r>
        <w:rPr>
          <w:rFonts w:ascii="Times New Roman" w:eastAsia="Times New Roman" w:hAnsi="Times New Roman" w:cs="Times New Roman"/>
          <w:sz w:val="24"/>
          <w:szCs w:val="24"/>
        </w:rPr>
        <w:t xml:space="preserve"> ajansa ulaşması şarttır. Postadaki gecikme nedeniyle işleme konulmayacak olan tekliflerin teslim tarihi ve </w:t>
      </w:r>
      <w:r>
        <w:rPr>
          <w:rFonts w:ascii="Times New Roman" w:eastAsia="Times New Roman" w:hAnsi="Times New Roman" w:cs="Times New Roman"/>
          <w:spacing w:val="-1"/>
          <w:sz w:val="24"/>
          <w:szCs w:val="24"/>
        </w:rPr>
        <w:t>saati bir tutanakla tespit edilir ve bu teklifler değerlendirmeye alınmaz.</w:t>
      </w:r>
    </w:p>
    <w:p w:rsidR="00EE7071" w:rsidRDefault="000E61D9">
      <w:pPr>
        <w:shd w:val="clear" w:color="auto" w:fill="FFFFFF"/>
        <w:spacing w:before="0" w:after="0" w:line="276" w:lineRule="auto"/>
        <w:ind w:left="10" w:right="5" w:firstLine="557"/>
        <w:jc w:val="both"/>
        <w:rPr>
          <w:rFonts w:ascii="Times New Roman" w:eastAsia="Times New Roman" w:hAnsi="Times New Roman" w:cs="Times New Roman"/>
          <w:sz w:val="24"/>
          <w:szCs w:val="24"/>
        </w:rPr>
      </w:pPr>
      <w:r>
        <w:rPr>
          <w:rFonts w:ascii="Times New Roman" w:hAnsi="Times New Roman" w:cs="Times New Roman"/>
          <w:b/>
          <w:bCs/>
          <w:sz w:val="24"/>
          <w:szCs w:val="24"/>
        </w:rPr>
        <w:t xml:space="preserve">23.4- </w:t>
      </w:r>
      <w:r>
        <w:rPr>
          <w:rFonts w:ascii="Times New Roman" w:hAnsi="Times New Roman" w:cs="Times New Roman"/>
          <w:sz w:val="24"/>
          <w:szCs w:val="24"/>
        </w:rPr>
        <w:t>Zeyilname ile teklif verme s</w:t>
      </w:r>
      <w:r>
        <w:rPr>
          <w:rFonts w:ascii="Times New Roman" w:eastAsia="Times New Roman" w:hAnsi="Times New Roman" w:cs="Times New Roman"/>
          <w:sz w:val="24"/>
          <w:szCs w:val="24"/>
        </w:rPr>
        <w:t xml:space="preserve">üresinin uzatılması halinde, ajans ve isteklilerin ilk teklif </w:t>
      </w:r>
      <w:r>
        <w:rPr>
          <w:rFonts w:ascii="Times New Roman" w:eastAsia="Times New Roman" w:hAnsi="Times New Roman" w:cs="Times New Roman"/>
          <w:sz w:val="24"/>
          <w:szCs w:val="24"/>
        </w:rPr>
        <w:lastRenderedPageBreak/>
        <w:t xml:space="preserve">verme tarihi ve saatine bağlı tüm hak ve yükümlülükleri süre açısından, tespit edilecek yeni teklif verme tarihi ve saatine </w:t>
      </w:r>
      <w:proofErr w:type="gramStart"/>
      <w:r>
        <w:rPr>
          <w:rFonts w:ascii="Times New Roman" w:eastAsia="Times New Roman" w:hAnsi="Times New Roman" w:cs="Times New Roman"/>
          <w:sz w:val="24"/>
          <w:szCs w:val="24"/>
        </w:rPr>
        <w:t>kadar</w:t>
      </w:r>
      <w:proofErr w:type="gramEnd"/>
      <w:r>
        <w:rPr>
          <w:rFonts w:ascii="Times New Roman" w:eastAsia="Times New Roman" w:hAnsi="Times New Roman" w:cs="Times New Roman"/>
          <w:sz w:val="24"/>
          <w:szCs w:val="24"/>
        </w:rPr>
        <w:t xml:space="preserve"> uzatılmış sayılır.</w:t>
      </w:r>
    </w:p>
    <w:p w:rsidR="00EE7071" w:rsidRDefault="000E61D9">
      <w:pPr>
        <w:shd w:val="clear" w:color="auto" w:fill="FFFFFF"/>
        <w:ind w:firstLine="0"/>
        <w:rPr>
          <w:rFonts w:ascii="Times New Roman" w:hAnsi="Times New Roman" w:cs="Times New Roman"/>
        </w:rPr>
      </w:pPr>
      <w:r>
        <w:rPr>
          <w:rFonts w:ascii="Times New Roman" w:hAnsi="Times New Roman" w:cs="Times New Roman"/>
          <w:b/>
          <w:bCs/>
          <w:iCs/>
          <w:sz w:val="24"/>
          <w:szCs w:val="24"/>
        </w:rPr>
        <w:t>MADDE 24. Tekliflerin Ge</w:t>
      </w:r>
      <w:r>
        <w:rPr>
          <w:rFonts w:ascii="Times New Roman" w:eastAsia="Times New Roman" w:hAnsi="Times New Roman" w:cs="Times New Roman"/>
          <w:b/>
          <w:bCs/>
          <w:iCs/>
          <w:sz w:val="24"/>
          <w:szCs w:val="24"/>
        </w:rPr>
        <w:t>çerlilik Süresi</w:t>
      </w:r>
    </w:p>
    <w:p w:rsidR="00EE7071" w:rsidRDefault="000E61D9">
      <w:pPr>
        <w:shd w:val="clear" w:color="auto" w:fill="FFFFFF"/>
        <w:spacing w:before="202" w:line="317" w:lineRule="exact"/>
        <w:ind w:left="10" w:right="19" w:firstLine="416"/>
        <w:jc w:val="both"/>
        <w:rPr>
          <w:rFonts w:ascii="Times New Roman" w:eastAsia="Times New Roman" w:hAnsi="Times New Roman" w:cs="Times New Roman"/>
          <w:sz w:val="24"/>
          <w:szCs w:val="24"/>
        </w:rPr>
      </w:pPr>
      <w:r>
        <w:rPr>
          <w:rFonts w:ascii="Times New Roman" w:hAnsi="Times New Roman" w:cs="Times New Roman"/>
          <w:sz w:val="24"/>
          <w:szCs w:val="24"/>
        </w:rPr>
        <w:t>Tekliflerin ge</w:t>
      </w:r>
      <w:r>
        <w:rPr>
          <w:rFonts w:ascii="Times New Roman" w:eastAsia="Times New Roman" w:hAnsi="Times New Roman" w:cs="Times New Roman"/>
          <w:sz w:val="24"/>
          <w:szCs w:val="24"/>
        </w:rPr>
        <w:t xml:space="preserve">çerlilik süresi, ihale tarihinden itibaren en </w:t>
      </w:r>
      <w:proofErr w:type="gramStart"/>
      <w:r>
        <w:rPr>
          <w:rFonts w:ascii="Times New Roman" w:eastAsia="Times New Roman" w:hAnsi="Times New Roman" w:cs="Times New Roman"/>
          <w:sz w:val="24"/>
          <w:szCs w:val="24"/>
        </w:rPr>
        <w:t>az</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90 (doksan)</w:t>
      </w:r>
      <w:r>
        <w:rPr>
          <w:rFonts w:ascii="Times New Roman" w:eastAsia="Times New Roman" w:hAnsi="Times New Roman" w:cs="Times New Roman"/>
          <w:sz w:val="24"/>
          <w:szCs w:val="24"/>
        </w:rPr>
        <w:t xml:space="preserve"> takvim günü olmalıdır. Bu süreden daha kısa süreli teklif mektupları değerlendirmeye alınmayacaktır.</w:t>
      </w:r>
    </w:p>
    <w:p w:rsidR="00EE7071" w:rsidRDefault="000E61D9">
      <w:pPr>
        <w:shd w:val="clear" w:color="auto" w:fill="FFFFFF"/>
        <w:spacing w:before="235"/>
        <w:ind w:firstLine="0"/>
        <w:rPr>
          <w:rFonts w:ascii="Times New Roman" w:hAnsi="Times New Roman" w:cs="Times New Roman"/>
        </w:rPr>
      </w:pPr>
      <w:r>
        <w:rPr>
          <w:rFonts w:ascii="Times New Roman" w:hAnsi="Times New Roman" w:cs="Times New Roman"/>
          <w:b/>
          <w:bCs/>
          <w:iCs/>
          <w:sz w:val="24"/>
          <w:szCs w:val="24"/>
        </w:rPr>
        <w:t>MADDE 25. Teklif Fiyata Dahil Olan Giderler</w:t>
      </w:r>
    </w:p>
    <w:p w:rsidR="00EE7071" w:rsidRDefault="000E61D9">
      <w:pPr>
        <w:shd w:val="clear" w:color="auto" w:fill="FFFFFF"/>
        <w:spacing w:before="0" w:after="0" w:line="276" w:lineRule="auto"/>
        <w:ind w:left="19" w:right="10" w:firstLine="548"/>
        <w:jc w:val="both"/>
        <w:rPr>
          <w:rFonts w:ascii="Times New Roman" w:hAnsi="Times New Roman" w:cs="Times New Roman"/>
        </w:rPr>
      </w:pPr>
      <w:r>
        <w:rPr>
          <w:rFonts w:ascii="Times New Roman" w:hAnsi="Times New Roman" w:cs="Times New Roman"/>
          <w:b/>
          <w:bCs/>
          <w:sz w:val="24"/>
          <w:szCs w:val="24"/>
        </w:rPr>
        <w:t xml:space="preserve">25.1- </w:t>
      </w:r>
      <w:r>
        <w:rPr>
          <w:rFonts w:ascii="Times New Roman" w:eastAsia="Times New Roman" w:hAnsi="Times New Roman" w:cs="Times New Roman"/>
          <w:sz w:val="24"/>
          <w:szCs w:val="24"/>
        </w:rPr>
        <w:t>İsteklinin sözleşmenin uygulanması sırasında ilgili mevzuat gereğince ödeyeceği her türlü vergi, resim, harç, teklif fiyatına dâhildir.</w:t>
      </w:r>
    </w:p>
    <w:p w:rsidR="00EE7071" w:rsidRDefault="000E61D9">
      <w:pPr>
        <w:shd w:val="clear" w:color="auto" w:fill="FFFFFF"/>
        <w:spacing w:before="0" w:after="0" w:line="276" w:lineRule="auto"/>
        <w:ind w:left="10" w:right="14" w:firstLine="548"/>
        <w:jc w:val="both"/>
        <w:rPr>
          <w:rFonts w:ascii="Times New Roman" w:hAnsi="Times New Roman" w:cs="Times New Roman"/>
        </w:rPr>
      </w:pPr>
      <w:r>
        <w:rPr>
          <w:rFonts w:ascii="Times New Roman" w:hAnsi="Times New Roman" w:cs="Times New Roman"/>
          <w:b/>
          <w:bCs/>
          <w:sz w:val="24"/>
          <w:szCs w:val="24"/>
        </w:rPr>
        <w:t xml:space="preserve">25.2- </w:t>
      </w:r>
      <w:r>
        <w:rPr>
          <w:rFonts w:ascii="Times New Roman" w:hAnsi="Times New Roman" w:cs="Times New Roman"/>
          <w:bCs/>
          <w:sz w:val="24"/>
          <w:szCs w:val="24"/>
        </w:rPr>
        <w:t>25</w:t>
      </w:r>
      <w:r>
        <w:rPr>
          <w:rFonts w:ascii="Times New Roman" w:hAnsi="Times New Roman" w:cs="Times New Roman"/>
          <w:sz w:val="24"/>
          <w:szCs w:val="24"/>
        </w:rPr>
        <w:t xml:space="preserve">.1 maddesinde yer </w:t>
      </w:r>
      <w:proofErr w:type="gramStart"/>
      <w:r>
        <w:rPr>
          <w:rFonts w:ascii="Times New Roman" w:hAnsi="Times New Roman" w:cs="Times New Roman"/>
          <w:sz w:val="24"/>
          <w:szCs w:val="24"/>
        </w:rPr>
        <w:t>alan</w:t>
      </w:r>
      <w:proofErr w:type="gramEnd"/>
      <w:r>
        <w:rPr>
          <w:rFonts w:ascii="Times New Roman" w:hAnsi="Times New Roman" w:cs="Times New Roman"/>
          <w:sz w:val="24"/>
          <w:szCs w:val="24"/>
        </w:rPr>
        <w:t xml:space="preserve"> gider kalemlerinde art</w:t>
      </w:r>
      <w:r>
        <w:rPr>
          <w:rFonts w:ascii="Times New Roman" w:eastAsia="Times New Roman" w:hAnsi="Times New Roman" w:cs="Times New Roman"/>
          <w:sz w:val="24"/>
          <w:szCs w:val="24"/>
        </w:rPr>
        <w:t>ış olması ya da benzeri yeni gider kalemlerinin oluşması hallerinde, teklif edilen fiyatın bu tür artış ya da farkları karşılayacak payı içerdiği kabul edilir. Yüklenici, bu artış ve farkları ileri sürerek her hangi bir hak talebinde bulunamaz.</w:t>
      </w:r>
    </w:p>
    <w:p w:rsidR="00EE7071" w:rsidRDefault="000E61D9">
      <w:pPr>
        <w:shd w:val="clear" w:color="auto" w:fill="FFFFFF"/>
        <w:spacing w:before="0" w:after="0" w:line="276" w:lineRule="auto"/>
        <w:ind w:left="14" w:right="5" w:firstLine="548"/>
        <w:jc w:val="both"/>
        <w:rPr>
          <w:rFonts w:ascii="Times New Roman" w:hAnsi="Times New Roman" w:cs="Times New Roman"/>
        </w:rPr>
      </w:pPr>
      <w:r>
        <w:rPr>
          <w:rFonts w:ascii="Times New Roman" w:hAnsi="Times New Roman" w:cs="Times New Roman"/>
          <w:b/>
          <w:bCs/>
          <w:sz w:val="24"/>
          <w:szCs w:val="24"/>
        </w:rPr>
        <w:t xml:space="preserve">25.3- </w:t>
      </w:r>
      <w:r>
        <w:rPr>
          <w:rFonts w:ascii="Times New Roman" w:hAnsi="Times New Roman" w:cs="Times New Roman"/>
          <w:sz w:val="24"/>
          <w:szCs w:val="24"/>
        </w:rPr>
        <w:t>S</w:t>
      </w:r>
      <w:r>
        <w:rPr>
          <w:rFonts w:ascii="Times New Roman" w:eastAsia="Times New Roman" w:hAnsi="Times New Roman" w:cs="Times New Roman"/>
          <w:sz w:val="24"/>
          <w:szCs w:val="24"/>
        </w:rPr>
        <w:t>özleşme konusu işin bedelinin ödenmesi aşamasında doğacak Katma Değer Vergisi (KDV), ilgili mevzuatı çerçevesinde ajans tarafından yükleniciye ödenir.</w:t>
      </w:r>
    </w:p>
    <w:p w:rsidR="00EE7071" w:rsidRDefault="000E61D9">
      <w:pPr>
        <w:shd w:val="clear" w:color="auto" w:fill="FFFFFF"/>
        <w:spacing w:before="235"/>
        <w:ind w:firstLine="0"/>
        <w:rPr>
          <w:rFonts w:ascii="Times New Roman" w:hAnsi="Times New Roman" w:cs="Times New Roman"/>
        </w:rPr>
      </w:pPr>
      <w:r>
        <w:rPr>
          <w:rFonts w:ascii="Times New Roman" w:hAnsi="Times New Roman" w:cs="Times New Roman"/>
          <w:b/>
          <w:bCs/>
          <w:iCs/>
          <w:sz w:val="24"/>
          <w:szCs w:val="24"/>
        </w:rPr>
        <w:t>MADDE 26. Tekliflerin Alı</w:t>
      </w:r>
      <w:r>
        <w:rPr>
          <w:rFonts w:ascii="Times New Roman" w:eastAsia="Times New Roman" w:hAnsi="Times New Roman" w:cs="Times New Roman"/>
          <w:b/>
          <w:bCs/>
          <w:iCs/>
          <w:sz w:val="24"/>
          <w:szCs w:val="24"/>
        </w:rPr>
        <w:t>nması ve Açılması</w:t>
      </w:r>
    </w:p>
    <w:p w:rsidR="00EE7071" w:rsidRDefault="000E61D9">
      <w:pPr>
        <w:shd w:val="clear" w:color="auto" w:fill="FFFFFF"/>
        <w:spacing w:before="0" w:after="0" w:line="276" w:lineRule="auto"/>
        <w:ind w:left="14" w:firstLine="553"/>
        <w:rPr>
          <w:rFonts w:ascii="Times New Roman" w:hAnsi="Times New Roman" w:cs="Times New Roman"/>
        </w:rPr>
      </w:pPr>
      <w:r>
        <w:rPr>
          <w:rFonts w:ascii="Times New Roman" w:hAnsi="Times New Roman" w:cs="Times New Roman"/>
          <w:b/>
          <w:bCs/>
          <w:sz w:val="24"/>
          <w:szCs w:val="24"/>
        </w:rPr>
        <w:t xml:space="preserve">26.1- </w:t>
      </w:r>
      <w:r>
        <w:rPr>
          <w:rFonts w:ascii="Times New Roman" w:hAnsi="Times New Roman" w:cs="Times New Roman"/>
          <w:sz w:val="24"/>
          <w:szCs w:val="24"/>
        </w:rPr>
        <w:t xml:space="preserve">Teklifler, bu </w:t>
      </w:r>
      <w:r>
        <w:rPr>
          <w:rFonts w:ascii="Times New Roman" w:eastAsia="Times New Roman" w:hAnsi="Times New Roman" w:cs="Times New Roman"/>
          <w:sz w:val="24"/>
          <w:szCs w:val="24"/>
        </w:rPr>
        <w:t xml:space="preserve">Şartnamede belirtilen ihale saatine </w:t>
      </w:r>
      <w:proofErr w:type="gramStart"/>
      <w:r>
        <w:rPr>
          <w:rFonts w:ascii="Times New Roman" w:eastAsia="Times New Roman" w:hAnsi="Times New Roman" w:cs="Times New Roman"/>
          <w:sz w:val="24"/>
          <w:szCs w:val="24"/>
        </w:rPr>
        <w:t>kadar</w:t>
      </w:r>
      <w:proofErr w:type="gramEnd"/>
      <w:r>
        <w:rPr>
          <w:rFonts w:ascii="Times New Roman" w:eastAsia="Times New Roman" w:hAnsi="Times New Roman" w:cs="Times New Roman"/>
          <w:sz w:val="24"/>
          <w:szCs w:val="24"/>
        </w:rPr>
        <w:t xml:space="preserve"> ajansa verilecektir.</w:t>
      </w:r>
    </w:p>
    <w:p w:rsidR="00EE7071" w:rsidRDefault="000E61D9">
      <w:pPr>
        <w:shd w:val="clear" w:color="auto" w:fill="FFFFFF"/>
        <w:spacing w:before="0" w:after="0" w:line="276" w:lineRule="auto"/>
        <w:ind w:left="10" w:right="5" w:firstLine="553"/>
        <w:jc w:val="both"/>
        <w:rPr>
          <w:rFonts w:ascii="Times New Roman" w:hAnsi="Times New Roman" w:cs="Times New Roman"/>
        </w:rPr>
      </w:pPr>
      <w:r>
        <w:rPr>
          <w:rFonts w:ascii="Times New Roman" w:hAnsi="Times New Roman" w:cs="Times New Roman"/>
          <w:b/>
          <w:bCs/>
          <w:sz w:val="24"/>
          <w:szCs w:val="24"/>
        </w:rPr>
        <w:t xml:space="preserve">26.2- </w:t>
      </w:r>
      <w:r>
        <w:rPr>
          <w:rFonts w:ascii="Times New Roman" w:eastAsia="Times New Roman" w:hAnsi="Times New Roman" w:cs="Times New Roman"/>
          <w:sz w:val="24"/>
          <w:szCs w:val="24"/>
        </w:rPr>
        <w:t xml:space="preserve">İhale komisyonunca bu İdari Şartnamede belirtilen ihale saatinde ihaleye başlanır ve bu saate </w:t>
      </w:r>
      <w:proofErr w:type="gramStart"/>
      <w:r>
        <w:rPr>
          <w:rFonts w:ascii="Times New Roman" w:eastAsia="Times New Roman" w:hAnsi="Times New Roman" w:cs="Times New Roman"/>
          <w:sz w:val="24"/>
          <w:szCs w:val="24"/>
        </w:rPr>
        <w:t>kadar</w:t>
      </w:r>
      <w:proofErr w:type="gramEnd"/>
      <w:r>
        <w:rPr>
          <w:rFonts w:ascii="Times New Roman" w:eastAsia="Times New Roman" w:hAnsi="Times New Roman" w:cs="Times New Roman"/>
          <w:sz w:val="24"/>
          <w:szCs w:val="24"/>
        </w:rPr>
        <w:t xml:space="preserve"> kaç teklif verilmiş olduğu bir tutanakla tespit edilerek, hazır bulunanlara duyurulur.</w:t>
      </w:r>
    </w:p>
    <w:p w:rsidR="00EE7071" w:rsidRDefault="000E61D9">
      <w:pPr>
        <w:shd w:val="clear" w:color="auto" w:fill="FFFFFF"/>
        <w:spacing w:before="0" w:after="0" w:line="276" w:lineRule="auto"/>
        <w:ind w:left="10" w:right="10" w:firstLine="553"/>
        <w:jc w:val="both"/>
        <w:rPr>
          <w:rFonts w:ascii="Times New Roman" w:hAnsi="Times New Roman" w:cs="Times New Roman"/>
        </w:rPr>
      </w:pPr>
      <w:r>
        <w:rPr>
          <w:rFonts w:ascii="Times New Roman" w:hAnsi="Times New Roman" w:cs="Times New Roman"/>
          <w:b/>
          <w:bCs/>
          <w:sz w:val="24"/>
          <w:szCs w:val="24"/>
        </w:rPr>
        <w:t xml:space="preserve">26.3- </w:t>
      </w:r>
      <w:r>
        <w:rPr>
          <w:rFonts w:ascii="Times New Roman" w:eastAsia="Times New Roman" w:hAnsi="Times New Roman" w:cs="Times New Roman"/>
          <w:sz w:val="24"/>
          <w:szCs w:val="24"/>
        </w:rPr>
        <w:t xml:space="preserve">İhale komisyonu teklif zarflarını alınış sırasına göre inceler. Bu incelemede, zarfın üzerinde isteklinin adı, soyadı veya ticaret unvanı, tebligata esas açık adresi, teklifin </w:t>
      </w:r>
      <w:r>
        <w:rPr>
          <w:rFonts w:ascii="Times New Roman" w:eastAsia="Times New Roman" w:hAnsi="Times New Roman" w:cs="Times New Roman"/>
          <w:spacing w:val="-1"/>
          <w:sz w:val="24"/>
          <w:szCs w:val="24"/>
        </w:rPr>
        <w:t xml:space="preserve">hangi işe ait olduğu, ihaleyi yapan ajansın açık adresi ve zarfın yapıştırılan yerinin istekli tarafından imzalanıp kaşelenmesi veya mühürlenmesi hususlarına bakılır. Bu hususlara uygun </w:t>
      </w:r>
      <w:r>
        <w:rPr>
          <w:rFonts w:ascii="Times New Roman" w:eastAsia="Times New Roman" w:hAnsi="Times New Roman" w:cs="Times New Roman"/>
          <w:sz w:val="24"/>
          <w:szCs w:val="24"/>
        </w:rPr>
        <w:t>olmayan zarflar bir tutanakla belirlenerek değerlendirmeye alınmaz.</w:t>
      </w:r>
    </w:p>
    <w:p w:rsidR="00EE7071" w:rsidRDefault="000E61D9">
      <w:pPr>
        <w:shd w:val="clear" w:color="auto" w:fill="FFFFFF"/>
        <w:spacing w:before="0" w:after="0" w:line="276" w:lineRule="auto"/>
        <w:ind w:left="14" w:right="5" w:firstLine="553"/>
        <w:jc w:val="both"/>
        <w:rPr>
          <w:rFonts w:ascii="Times New Roman" w:hAnsi="Times New Roman" w:cs="Times New Roman"/>
        </w:rPr>
      </w:pPr>
      <w:r>
        <w:rPr>
          <w:rFonts w:ascii="Times New Roman" w:hAnsi="Times New Roman" w:cs="Times New Roman"/>
          <w:b/>
          <w:sz w:val="24"/>
          <w:szCs w:val="24"/>
        </w:rPr>
        <w:t>26.4-</w:t>
      </w:r>
      <w:r>
        <w:rPr>
          <w:rFonts w:ascii="Times New Roman" w:hAnsi="Times New Roman" w:cs="Times New Roman"/>
          <w:sz w:val="24"/>
          <w:szCs w:val="24"/>
        </w:rPr>
        <w:t xml:space="preserve"> Zarflar isteklilerle birlikte haz</w:t>
      </w:r>
      <w:r>
        <w:rPr>
          <w:rFonts w:ascii="Times New Roman" w:eastAsia="Times New Roman" w:hAnsi="Times New Roman" w:cs="Times New Roman"/>
          <w:sz w:val="24"/>
          <w:szCs w:val="24"/>
        </w:rPr>
        <w:t>ır bulunanlar önünde alınış sırasına göre açılır. İstekliler ve teklif bedelleri ile işin yaklaşık maliyeti açıklanarak tutanağa bağlanır. Bu aşamada hiç bir teklifin reddine veya kabulüne karar verilmez. Teklifi oluşturan belgeler düzeltilemez ve tamamlanamaz. Teklifler değerlendirilmek üzere ilk oturum kapatılır.</w:t>
      </w:r>
    </w:p>
    <w:p w:rsidR="00EE7071" w:rsidRDefault="000E61D9">
      <w:pPr>
        <w:shd w:val="clear" w:color="auto" w:fill="FFFFFF"/>
        <w:spacing w:before="235"/>
        <w:ind w:firstLine="0"/>
        <w:rPr>
          <w:rFonts w:ascii="Times New Roman" w:hAnsi="Times New Roman" w:cs="Times New Roman"/>
        </w:rPr>
      </w:pPr>
      <w:r>
        <w:rPr>
          <w:rFonts w:ascii="Times New Roman" w:hAnsi="Times New Roman" w:cs="Times New Roman"/>
          <w:b/>
          <w:bCs/>
          <w:iCs/>
          <w:sz w:val="24"/>
          <w:szCs w:val="24"/>
        </w:rPr>
        <w:t>MADDE 27. Tekliflerin De</w:t>
      </w:r>
      <w:r>
        <w:rPr>
          <w:rFonts w:ascii="Times New Roman" w:eastAsia="Times New Roman" w:hAnsi="Times New Roman" w:cs="Times New Roman"/>
          <w:b/>
          <w:bCs/>
          <w:iCs/>
          <w:sz w:val="24"/>
          <w:szCs w:val="24"/>
        </w:rPr>
        <w:t>ğerlendirilmesi</w:t>
      </w:r>
    </w:p>
    <w:p w:rsidR="00EE7071" w:rsidRDefault="000E61D9">
      <w:pPr>
        <w:shd w:val="clear" w:color="auto" w:fill="FFFFFF"/>
        <w:spacing w:before="0" w:after="0" w:line="276" w:lineRule="auto"/>
        <w:ind w:right="10"/>
        <w:jc w:val="both"/>
        <w:rPr>
          <w:rFonts w:ascii="Times New Roman" w:hAnsi="Times New Roman" w:cs="Times New Roman"/>
        </w:rPr>
      </w:pPr>
      <w:r>
        <w:rPr>
          <w:rFonts w:ascii="Times New Roman" w:hAnsi="Times New Roman" w:cs="Times New Roman"/>
          <w:b/>
          <w:bCs/>
          <w:sz w:val="24"/>
          <w:szCs w:val="24"/>
        </w:rPr>
        <w:t xml:space="preserve">27.1- </w:t>
      </w:r>
      <w:r>
        <w:rPr>
          <w:rFonts w:ascii="Times New Roman" w:hAnsi="Times New Roman" w:cs="Times New Roman"/>
          <w:sz w:val="24"/>
          <w:szCs w:val="24"/>
        </w:rPr>
        <w:t>Tekliflerin de</w:t>
      </w:r>
      <w:r>
        <w:rPr>
          <w:rFonts w:ascii="Times New Roman" w:eastAsia="Times New Roman" w:hAnsi="Times New Roman" w:cs="Times New Roman"/>
          <w:sz w:val="24"/>
          <w:szCs w:val="24"/>
        </w:rPr>
        <w:t>ğerlendirilmesinde, öncelikle belgeleri eksik olduğu veya teklif mektubunun usulüne uygun olmadığı tespit edilen isteklilerin tekliflerinin değerlendirme dışı bırakılmasına karar verilir.</w:t>
      </w:r>
    </w:p>
    <w:p w:rsidR="00EE7071" w:rsidRDefault="000E61D9">
      <w:pPr>
        <w:shd w:val="clear" w:color="auto" w:fill="FFFFFF"/>
        <w:spacing w:before="0" w:after="0" w:line="276" w:lineRule="auto"/>
        <w:jc w:val="both"/>
        <w:rPr>
          <w:rFonts w:ascii="Times New Roman" w:hAnsi="Times New Roman" w:cs="Times New Roman"/>
        </w:rPr>
      </w:pPr>
      <w:r>
        <w:rPr>
          <w:rFonts w:ascii="Times New Roman" w:hAnsi="Times New Roman" w:cs="Times New Roman"/>
          <w:b/>
          <w:bCs/>
          <w:sz w:val="24"/>
          <w:szCs w:val="24"/>
        </w:rPr>
        <w:t xml:space="preserve">27.2- </w:t>
      </w:r>
      <w:r>
        <w:rPr>
          <w:rFonts w:ascii="Times New Roman" w:hAnsi="Times New Roman" w:cs="Times New Roman"/>
          <w:sz w:val="24"/>
          <w:szCs w:val="24"/>
        </w:rPr>
        <w:t>Teklifin esas</w:t>
      </w:r>
      <w:r>
        <w:rPr>
          <w:rFonts w:ascii="Times New Roman" w:eastAsia="Times New Roman" w:hAnsi="Times New Roman" w:cs="Times New Roman"/>
          <w:sz w:val="24"/>
          <w:szCs w:val="24"/>
        </w:rPr>
        <w:t xml:space="preserve">ını değiştirecek nitelikte olmaması kaydıyla, sunulan belgelerde bilgi eksikliği bulunması halinde ajans tarafından belirlenen sürede bu eksik bilgilerin tamamlanması yazılı olarak istenir. Bu çerçevede, tamamlatılması istenen bilgi eksikliklerinin giderilmesine ilişkin belgelerin niteliği dikkate alınarak ajans tarafından 2 (iki) iş gününden </w:t>
      </w:r>
      <w:proofErr w:type="gramStart"/>
      <w:r>
        <w:rPr>
          <w:rFonts w:ascii="Times New Roman" w:eastAsia="Times New Roman" w:hAnsi="Times New Roman" w:cs="Times New Roman"/>
          <w:sz w:val="24"/>
          <w:szCs w:val="24"/>
        </w:rPr>
        <w:t>az</w:t>
      </w:r>
      <w:proofErr w:type="gramEnd"/>
      <w:r>
        <w:rPr>
          <w:rFonts w:ascii="Times New Roman" w:eastAsia="Times New Roman" w:hAnsi="Times New Roman" w:cs="Times New Roman"/>
          <w:sz w:val="24"/>
          <w:szCs w:val="24"/>
        </w:rPr>
        <w:t xml:space="preserve"> olmamak üzere makul bir tamamlama süresi verilir. Belirlenen sürede bilgileri tamamlamayanların teklifleri değerlendirme dışı bırakılır.</w:t>
      </w:r>
    </w:p>
    <w:p w:rsidR="00EE7071" w:rsidRDefault="000E61D9">
      <w:pPr>
        <w:shd w:val="clear" w:color="auto" w:fill="FFFFFF"/>
        <w:spacing w:before="0" w:after="0" w:line="276" w:lineRule="auto"/>
        <w:ind w:right="5"/>
        <w:jc w:val="both"/>
        <w:rPr>
          <w:rFonts w:ascii="Times New Roman" w:hAnsi="Times New Roman" w:cs="Times New Roman"/>
        </w:rPr>
      </w:pPr>
      <w:r>
        <w:rPr>
          <w:rFonts w:ascii="Times New Roman" w:hAnsi="Times New Roman" w:cs="Times New Roman"/>
          <w:b/>
          <w:bCs/>
          <w:sz w:val="24"/>
          <w:szCs w:val="24"/>
        </w:rPr>
        <w:t xml:space="preserve">27.3- </w:t>
      </w:r>
      <w:r>
        <w:rPr>
          <w:rFonts w:ascii="Times New Roman" w:hAnsi="Times New Roman" w:cs="Times New Roman"/>
          <w:sz w:val="24"/>
          <w:szCs w:val="24"/>
        </w:rPr>
        <w:t>Bilgi eksikliklerinin tamamlat</w:t>
      </w:r>
      <w:r>
        <w:rPr>
          <w:rFonts w:ascii="Times New Roman" w:eastAsia="Times New Roman" w:hAnsi="Times New Roman" w:cs="Times New Roman"/>
          <w:sz w:val="24"/>
          <w:szCs w:val="24"/>
        </w:rPr>
        <w:t xml:space="preserve">ılmasına ilişkin olarak, verilen süre içinde isteklilerce sunulan belgelerin ihale tarihinden sonraki bir tarihte düzenlenmesi halinde, bu belgeler, isteklinin ihale tarihi itibarıyla ihaleye katılım şartlarını sağladığını tevsik etmesi durumunda </w:t>
      </w:r>
      <w:proofErr w:type="gramStart"/>
      <w:r>
        <w:rPr>
          <w:rFonts w:ascii="Times New Roman" w:eastAsia="Times New Roman" w:hAnsi="Times New Roman" w:cs="Times New Roman"/>
          <w:sz w:val="24"/>
          <w:szCs w:val="24"/>
        </w:rPr>
        <w:t>kabul</w:t>
      </w:r>
      <w:proofErr w:type="gramEnd"/>
      <w:r>
        <w:rPr>
          <w:rFonts w:ascii="Times New Roman" w:eastAsia="Times New Roman" w:hAnsi="Times New Roman" w:cs="Times New Roman"/>
          <w:sz w:val="24"/>
          <w:szCs w:val="24"/>
        </w:rPr>
        <w:t xml:space="preserve"> edilecektir.</w:t>
      </w:r>
    </w:p>
    <w:p w:rsidR="00EE7071" w:rsidRDefault="000E61D9">
      <w:pPr>
        <w:shd w:val="clear" w:color="auto" w:fill="FFFFFF"/>
        <w:spacing w:before="0" w:after="0" w:line="276" w:lineRule="auto"/>
        <w:ind w:right="10"/>
        <w:jc w:val="both"/>
        <w:rPr>
          <w:rFonts w:ascii="Times New Roman" w:hAnsi="Times New Roman" w:cs="Times New Roman"/>
        </w:rPr>
      </w:pPr>
      <w:r>
        <w:rPr>
          <w:rFonts w:ascii="Times New Roman" w:hAnsi="Times New Roman" w:cs="Times New Roman"/>
          <w:b/>
          <w:bCs/>
          <w:spacing w:val="-1"/>
          <w:sz w:val="24"/>
          <w:szCs w:val="24"/>
        </w:rPr>
        <w:lastRenderedPageBreak/>
        <w:t xml:space="preserve">27.4- </w:t>
      </w:r>
      <w:r>
        <w:rPr>
          <w:rFonts w:ascii="Times New Roman" w:hAnsi="Times New Roman" w:cs="Times New Roman"/>
          <w:spacing w:val="-1"/>
          <w:sz w:val="24"/>
          <w:szCs w:val="24"/>
        </w:rPr>
        <w:t>Bu ilk de</w:t>
      </w:r>
      <w:r>
        <w:rPr>
          <w:rFonts w:ascii="Times New Roman" w:eastAsia="Times New Roman" w:hAnsi="Times New Roman" w:cs="Times New Roman"/>
          <w:spacing w:val="-1"/>
          <w:sz w:val="24"/>
          <w:szCs w:val="24"/>
        </w:rPr>
        <w:t xml:space="preserve">ğerlendirme ve işlemler sonucunda belgeleri eksiksiz ve teklif mektubu </w:t>
      </w:r>
      <w:r>
        <w:rPr>
          <w:rFonts w:ascii="Times New Roman" w:eastAsia="Times New Roman" w:hAnsi="Times New Roman" w:cs="Times New Roman"/>
          <w:sz w:val="24"/>
          <w:szCs w:val="24"/>
        </w:rPr>
        <w:t>usulüne uygun olan isteklilerin tekliflerinin ayrıntılı değerlendirilmesine geçilir.</w:t>
      </w:r>
    </w:p>
    <w:p w:rsidR="00EE7071" w:rsidRDefault="000E61D9">
      <w:pPr>
        <w:shd w:val="clear" w:color="auto" w:fill="FFFFFF"/>
        <w:spacing w:before="0" w:after="0" w:line="276" w:lineRule="auto"/>
        <w:ind w:right="5"/>
        <w:jc w:val="both"/>
        <w:rPr>
          <w:rFonts w:ascii="Times New Roman" w:eastAsia="Times New Roman" w:hAnsi="Times New Roman" w:cs="Times New Roman"/>
          <w:sz w:val="24"/>
          <w:szCs w:val="24"/>
        </w:rPr>
      </w:pPr>
      <w:r>
        <w:rPr>
          <w:rFonts w:ascii="Times New Roman" w:hAnsi="Times New Roman" w:cs="Times New Roman"/>
          <w:b/>
          <w:bCs/>
          <w:sz w:val="24"/>
          <w:szCs w:val="24"/>
        </w:rPr>
        <w:t xml:space="preserve">27.5- </w:t>
      </w:r>
      <w:r>
        <w:rPr>
          <w:rFonts w:ascii="Times New Roman" w:hAnsi="Times New Roman" w:cs="Times New Roman"/>
          <w:sz w:val="24"/>
          <w:szCs w:val="24"/>
        </w:rPr>
        <w:t>Bu a</w:t>
      </w:r>
      <w:r>
        <w:rPr>
          <w:rFonts w:ascii="Times New Roman" w:eastAsia="Times New Roman" w:hAnsi="Times New Roman" w:cs="Times New Roman"/>
          <w:sz w:val="24"/>
          <w:szCs w:val="24"/>
        </w:rPr>
        <w:t>şamada, isteklilerin ihale konusu işi yapabilme kapasitelerini belirleyen yeterlik kriterlerine ve tekliflerin ihale dokümanında belirtilen şartlara uygun olup olmadığı ile birim fiyat teklif cetvellerinde aritmetik hata bulunup bulunmadığı incelenir. Uygun olmadığı belirlenen teklifler ile birim fiyat teklif cetvellerinde aritmetik hata bulunan teklifler değerlendirme dışı bırakılır.</w:t>
      </w:r>
    </w:p>
    <w:p w:rsidR="00EE7071" w:rsidRDefault="000E61D9">
      <w:pPr>
        <w:shd w:val="clear" w:color="auto" w:fill="FFFFFF"/>
        <w:spacing w:before="235"/>
        <w:ind w:firstLine="0"/>
        <w:rPr>
          <w:rFonts w:ascii="Times New Roman" w:hAnsi="Times New Roman" w:cs="Times New Roman"/>
          <w:szCs w:val="24"/>
        </w:rPr>
      </w:pPr>
      <w:r>
        <w:rPr>
          <w:rFonts w:ascii="Times New Roman" w:hAnsi="Times New Roman" w:cs="Times New Roman"/>
          <w:b/>
          <w:bCs/>
          <w:iCs/>
          <w:sz w:val="24"/>
          <w:szCs w:val="24"/>
        </w:rPr>
        <w:t xml:space="preserve">MADDE 28. </w:t>
      </w:r>
      <w:r>
        <w:rPr>
          <w:rFonts w:ascii="Times New Roman" w:eastAsia="Times New Roman" w:hAnsi="Times New Roman" w:cs="Times New Roman"/>
          <w:b/>
          <w:bCs/>
          <w:iCs/>
          <w:sz w:val="24"/>
          <w:szCs w:val="24"/>
        </w:rPr>
        <w:t>İsteklilerden Tekliflerine Açıklık Getirmelerinin İstenmesi</w:t>
      </w:r>
    </w:p>
    <w:p w:rsidR="00EE7071" w:rsidRDefault="000E61D9">
      <w:pPr>
        <w:shd w:val="clear" w:color="auto" w:fill="FFFFFF"/>
        <w:spacing w:before="0" w:after="0" w:line="276" w:lineRule="auto"/>
        <w:ind w:right="10"/>
        <w:jc w:val="both"/>
        <w:rPr>
          <w:rFonts w:ascii="Times New Roman" w:hAnsi="Times New Roman" w:cs="Times New Roman"/>
          <w:sz w:val="24"/>
          <w:szCs w:val="24"/>
        </w:rPr>
      </w:pPr>
      <w:r>
        <w:rPr>
          <w:rFonts w:ascii="Times New Roman" w:hAnsi="Times New Roman" w:cs="Times New Roman"/>
          <w:b/>
          <w:bCs/>
          <w:sz w:val="24"/>
          <w:szCs w:val="24"/>
        </w:rPr>
        <w:t xml:space="preserve">28.1- </w:t>
      </w:r>
      <w:r>
        <w:rPr>
          <w:rFonts w:ascii="Times New Roman" w:eastAsia="Times New Roman" w:hAnsi="Times New Roman" w:cs="Times New Roman"/>
          <w:sz w:val="24"/>
          <w:szCs w:val="24"/>
        </w:rPr>
        <w:t>İhale komisyonunun talebi üzerine ajans, tekliflerin incelenmesi, karşılaştırılması ve değerlendirilmesinde yararlanmak üzere net olmayan hususlarla ilgili isteklilerden açıklama isteyebilir.</w:t>
      </w:r>
    </w:p>
    <w:p w:rsidR="00EE7071" w:rsidRDefault="000E61D9">
      <w:pPr>
        <w:shd w:val="clear" w:color="auto" w:fill="FFFFFF"/>
        <w:spacing w:before="0" w:after="0" w:line="276" w:lineRule="auto"/>
        <w:ind w:right="5"/>
        <w:jc w:val="both"/>
        <w:rPr>
          <w:rFonts w:ascii="Times New Roman" w:hAnsi="Times New Roman" w:cs="Times New Roman"/>
          <w:sz w:val="24"/>
          <w:szCs w:val="24"/>
        </w:rPr>
      </w:pPr>
      <w:r>
        <w:rPr>
          <w:rFonts w:ascii="Times New Roman" w:hAnsi="Times New Roman" w:cs="Times New Roman"/>
          <w:b/>
          <w:bCs/>
          <w:sz w:val="24"/>
          <w:szCs w:val="24"/>
        </w:rPr>
        <w:t xml:space="preserve">28.2- </w:t>
      </w:r>
      <w:r>
        <w:rPr>
          <w:rFonts w:ascii="Times New Roman" w:hAnsi="Times New Roman" w:cs="Times New Roman"/>
          <w:sz w:val="24"/>
          <w:szCs w:val="24"/>
        </w:rPr>
        <w:t>Bu a</w:t>
      </w:r>
      <w:r>
        <w:rPr>
          <w:rFonts w:ascii="Times New Roman" w:eastAsia="Times New Roman" w:hAnsi="Times New Roman" w:cs="Times New Roman"/>
          <w:sz w:val="24"/>
          <w:szCs w:val="24"/>
        </w:rPr>
        <w:t>çıklama, hiçbir şekilde teklif fiyatında değişiklik yapılması veya ihale dokümanında öngörülen kriterlere uygun olmayan tekliflerin uygun hale getirilmesi amacıyla istenilemez ve bu sonucu doğuracak şekilde kullanılamaz. Ajansın yazılı açıklama talebine, istekli tarafından yazılı olarak cevap verilir.</w:t>
      </w:r>
    </w:p>
    <w:p w:rsidR="00EE7071" w:rsidRDefault="000E61D9">
      <w:pPr>
        <w:shd w:val="clear" w:color="auto" w:fill="FFFFFF"/>
        <w:spacing w:before="235"/>
        <w:ind w:firstLine="0"/>
        <w:rPr>
          <w:rFonts w:ascii="Times New Roman" w:hAnsi="Times New Roman" w:cs="Times New Roman"/>
          <w:sz w:val="24"/>
          <w:szCs w:val="24"/>
        </w:rPr>
      </w:pPr>
      <w:r>
        <w:rPr>
          <w:rFonts w:ascii="Times New Roman" w:hAnsi="Times New Roman" w:cs="Times New Roman"/>
          <w:b/>
          <w:bCs/>
          <w:iCs/>
          <w:sz w:val="24"/>
          <w:szCs w:val="24"/>
        </w:rPr>
        <w:t>MADDE 29. A</w:t>
      </w:r>
      <w:r>
        <w:rPr>
          <w:rFonts w:ascii="Times New Roman" w:eastAsia="Times New Roman" w:hAnsi="Times New Roman" w:cs="Times New Roman"/>
          <w:b/>
          <w:bCs/>
          <w:iCs/>
          <w:sz w:val="24"/>
          <w:szCs w:val="24"/>
        </w:rPr>
        <w:t>şırı Düşük Teklifler</w:t>
      </w:r>
    </w:p>
    <w:p w:rsidR="00EE7071" w:rsidRDefault="000E61D9">
      <w:pPr>
        <w:shd w:val="clear" w:color="auto" w:fill="FFFFFF"/>
        <w:spacing w:before="0" w:after="0" w:line="276" w:lineRule="auto"/>
        <w:ind w:right="5"/>
        <w:jc w:val="both"/>
        <w:rPr>
          <w:rFonts w:ascii="Times New Roman" w:hAnsi="Times New Roman" w:cs="Times New Roman"/>
          <w:sz w:val="24"/>
          <w:szCs w:val="24"/>
        </w:rPr>
      </w:pPr>
      <w:r>
        <w:rPr>
          <w:rFonts w:ascii="Times New Roman" w:hAnsi="Times New Roman" w:cs="Times New Roman"/>
          <w:b/>
          <w:bCs/>
          <w:sz w:val="24"/>
          <w:szCs w:val="24"/>
        </w:rPr>
        <w:t xml:space="preserve">29.1- </w:t>
      </w:r>
      <w:r>
        <w:rPr>
          <w:rFonts w:ascii="Times New Roman" w:eastAsia="Times New Roman" w:hAnsi="Times New Roman" w:cs="Times New Roman"/>
          <w:sz w:val="24"/>
          <w:szCs w:val="24"/>
        </w:rPr>
        <w:t xml:space="preserve">İhale komisyonu, verilen teklifleri değerlendirdikten sonra, diğer tekliflere veya yaklaşık maliyete göre teklif fiyatı aşırı düşük olanları tespit </w:t>
      </w:r>
      <w:proofErr w:type="gramStart"/>
      <w:r>
        <w:rPr>
          <w:rFonts w:ascii="Times New Roman" w:eastAsia="Times New Roman" w:hAnsi="Times New Roman" w:cs="Times New Roman"/>
          <w:sz w:val="24"/>
          <w:szCs w:val="24"/>
        </w:rPr>
        <w:t>eder</w:t>
      </w:r>
      <w:proofErr w:type="gramEnd"/>
      <w:r>
        <w:rPr>
          <w:rFonts w:ascii="Times New Roman" w:eastAsia="Times New Roman" w:hAnsi="Times New Roman" w:cs="Times New Roman"/>
          <w:sz w:val="24"/>
          <w:szCs w:val="24"/>
        </w:rPr>
        <w:t>. Bu teklifleri reddetmeden önce, belirlediği süre içinde teklif sahiplerinden, teklifte önemli olduğunu tespit ettiği bileşenler ile ilgili ayrıntıları yazılı olarak ister.</w:t>
      </w:r>
    </w:p>
    <w:p w:rsidR="00EE7071" w:rsidRDefault="000E61D9">
      <w:pPr>
        <w:shd w:val="clear" w:color="auto" w:fill="FFFFFF"/>
        <w:spacing w:before="0" w:after="0" w:line="276" w:lineRule="auto"/>
        <w:ind w:right="10"/>
        <w:jc w:val="both"/>
        <w:rPr>
          <w:rFonts w:ascii="Times New Roman" w:hAnsi="Times New Roman" w:cs="Times New Roman"/>
          <w:sz w:val="24"/>
          <w:szCs w:val="24"/>
        </w:rPr>
      </w:pPr>
      <w:r>
        <w:rPr>
          <w:rFonts w:ascii="Times New Roman" w:hAnsi="Times New Roman" w:cs="Times New Roman"/>
          <w:b/>
          <w:bCs/>
          <w:sz w:val="24"/>
          <w:szCs w:val="24"/>
        </w:rPr>
        <w:t xml:space="preserve">29.2- </w:t>
      </w:r>
      <w:r>
        <w:rPr>
          <w:rFonts w:ascii="Times New Roman" w:eastAsia="Times New Roman" w:hAnsi="Times New Roman" w:cs="Times New Roman"/>
          <w:sz w:val="24"/>
          <w:szCs w:val="24"/>
        </w:rPr>
        <w:t>İhale komisyonu tarafından açıklamaları yeterli görülmeyen veya yazılı açıklamada bulunmayan isteklilerin teklifleri reddedilir.</w:t>
      </w:r>
    </w:p>
    <w:p w:rsidR="00EE7071" w:rsidRDefault="000E61D9">
      <w:pPr>
        <w:shd w:val="clear" w:color="auto" w:fill="FFFFFF"/>
        <w:spacing w:before="230"/>
        <w:ind w:firstLine="0"/>
        <w:rPr>
          <w:rFonts w:ascii="Times New Roman" w:hAnsi="Times New Roman" w:cs="Times New Roman"/>
          <w:sz w:val="24"/>
          <w:szCs w:val="24"/>
        </w:rPr>
      </w:pPr>
      <w:r>
        <w:rPr>
          <w:rFonts w:ascii="Times New Roman" w:hAnsi="Times New Roman" w:cs="Times New Roman"/>
          <w:b/>
          <w:bCs/>
          <w:iCs/>
          <w:sz w:val="24"/>
          <w:szCs w:val="24"/>
        </w:rPr>
        <w:t>MADDE 30. B</w:t>
      </w:r>
      <w:r>
        <w:rPr>
          <w:rFonts w:ascii="Times New Roman" w:eastAsia="Times New Roman" w:hAnsi="Times New Roman" w:cs="Times New Roman"/>
          <w:b/>
          <w:bCs/>
          <w:iCs/>
          <w:sz w:val="24"/>
          <w:szCs w:val="24"/>
        </w:rPr>
        <w:t>ütün Tekliflerin Reddedilmesi Ve İhalenin İptal Edilmesi</w:t>
      </w:r>
    </w:p>
    <w:p w:rsidR="00EE7071" w:rsidRDefault="000E61D9" w:rsidP="0073443F">
      <w:pPr>
        <w:shd w:val="clear" w:color="auto" w:fill="FFFFFF"/>
        <w:spacing w:before="0" w:after="0" w:line="276" w:lineRule="auto"/>
        <w:ind w:right="-6"/>
        <w:jc w:val="both"/>
        <w:rPr>
          <w:rFonts w:ascii="Times New Roman" w:hAnsi="Times New Roman" w:cs="Times New Roman"/>
          <w:sz w:val="24"/>
          <w:szCs w:val="24"/>
        </w:rPr>
      </w:pPr>
      <w:r>
        <w:rPr>
          <w:rFonts w:ascii="Times New Roman" w:hAnsi="Times New Roman" w:cs="Times New Roman"/>
          <w:b/>
          <w:bCs/>
          <w:sz w:val="24"/>
          <w:szCs w:val="24"/>
        </w:rPr>
        <w:t xml:space="preserve">30.1- </w:t>
      </w:r>
      <w:r>
        <w:rPr>
          <w:rFonts w:ascii="Times New Roman" w:eastAsia="Times New Roman" w:hAnsi="Times New Roman" w:cs="Times New Roman"/>
          <w:sz w:val="24"/>
          <w:szCs w:val="24"/>
        </w:rPr>
        <w:t>İhale komisyonu kararı üzerine ajans, verilmiş olan bütün teklifleri reddederek ihaleyi iptal etmekte serbesttir. Ajans bütün tekliflerin reddedilmesi nedeniyle herhangi bir yükümlülük altına girmez.</w:t>
      </w:r>
    </w:p>
    <w:p w:rsidR="00EE7071" w:rsidRDefault="000E61D9" w:rsidP="0073443F">
      <w:pPr>
        <w:shd w:val="clear" w:color="auto" w:fill="FFFFFF"/>
        <w:spacing w:before="0" w:after="0" w:line="276" w:lineRule="auto"/>
        <w:ind w:right="-6"/>
        <w:jc w:val="both"/>
        <w:rPr>
          <w:rFonts w:ascii="Times New Roman" w:hAnsi="Times New Roman" w:cs="Times New Roman"/>
          <w:sz w:val="24"/>
          <w:szCs w:val="24"/>
        </w:rPr>
      </w:pPr>
      <w:r>
        <w:rPr>
          <w:rFonts w:ascii="Times New Roman" w:hAnsi="Times New Roman" w:cs="Times New Roman"/>
          <w:b/>
          <w:bCs/>
          <w:sz w:val="24"/>
          <w:szCs w:val="24"/>
        </w:rPr>
        <w:t xml:space="preserve">30.2- </w:t>
      </w:r>
      <w:r>
        <w:rPr>
          <w:rFonts w:ascii="Times New Roman" w:eastAsia="Times New Roman" w:hAnsi="Times New Roman" w:cs="Times New Roman"/>
          <w:sz w:val="24"/>
          <w:szCs w:val="24"/>
        </w:rPr>
        <w:t>İhalenin iptal edilmesi halinde, bu durum bütün isteklilere gerekçesiyle birlikte derhal bildirilir.</w:t>
      </w:r>
    </w:p>
    <w:p w:rsidR="00EE7071" w:rsidRDefault="000E61D9" w:rsidP="0073443F">
      <w:pPr>
        <w:shd w:val="clear" w:color="auto" w:fill="FFFFFF"/>
        <w:spacing w:before="235"/>
        <w:ind w:right="-6" w:firstLine="0"/>
        <w:rPr>
          <w:rFonts w:ascii="Times New Roman" w:hAnsi="Times New Roman" w:cs="Times New Roman"/>
          <w:sz w:val="24"/>
          <w:szCs w:val="24"/>
        </w:rPr>
      </w:pPr>
      <w:r>
        <w:rPr>
          <w:rFonts w:ascii="Times New Roman" w:hAnsi="Times New Roman" w:cs="Times New Roman"/>
          <w:b/>
          <w:bCs/>
          <w:iCs/>
          <w:sz w:val="24"/>
          <w:szCs w:val="24"/>
        </w:rPr>
        <w:t>MADDE 31. Ekonomik A</w:t>
      </w:r>
      <w:r>
        <w:rPr>
          <w:rFonts w:ascii="Times New Roman" w:eastAsia="Times New Roman" w:hAnsi="Times New Roman" w:cs="Times New Roman"/>
          <w:b/>
          <w:bCs/>
          <w:iCs/>
          <w:sz w:val="24"/>
          <w:szCs w:val="24"/>
        </w:rPr>
        <w:t>çıdan En Avantajlı Teklifin Belirlenmesi</w:t>
      </w:r>
    </w:p>
    <w:p w:rsidR="00EE7071" w:rsidRDefault="000E61D9" w:rsidP="0073443F">
      <w:pPr>
        <w:shd w:val="clear" w:color="auto" w:fill="FFFFFF"/>
        <w:spacing w:before="0" w:after="0" w:line="360" w:lineRule="auto"/>
        <w:ind w:right="-6"/>
        <w:jc w:val="both"/>
        <w:rPr>
          <w:rFonts w:ascii="Times New Roman" w:hAnsi="Times New Roman" w:cs="Times New Roman"/>
          <w:sz w:val="24"/>
          <w:szCs w:val="24"/>
        </w:rPr>
      </w:pPr>
      <w:r>
        <w:rPr>
          <w:rFonts w:ascii="Times New Roman" w:hAnsi="Times New Roman" w:cs="Times New Roman"/>
          <w:b/>
          <w:bCs/>
          <w:sz w:val="24"/>
          <w:szCs w:val="24"/>
        </w:rPr>
        <w:t xml:space="preserve">31.1- </w:t>
      </w:r>
      <w:r>
        <w:rPr>
          <w:rFonts w:ascii="Times New Roman" w:hAnsi="Times New Roman" w:cs="Times New Roman"/>
          <w:sz w:val="24"/>
          <w:szCs w:val="24"/>
        </w:rPr>
        <w:t>Bu ihalede ekonomik a</w:t>
      </w:r>
      <w:r>
        <w:rPr>
          <w:rFonts w:ascii="Times New Roman" w:eastAsia="Times New Roman" w:hAnsi="Times New Roman" w:cs="Times New Roman"/>
          <w:sz w:val="24"/>
          <w:szCs w:val="24"/>
        </w:rPr>
        <w:t>çıdan en avantajlı teklif, teklif edilen fiyatların en düşük olduğu tekliftir.</w:t>
      </w:r>
    </w:p>
    <w:p w:rsidR="00EE7071" w:rsidRDefault="000E61D9" w:rsidP="0073443F">
      <w:pPr>
        <w:shd w:val="clear" w:color="auto" w:fill="FFFFFF"/>
        <w:spacing w:before="0" w:after="0" w:line="276" w:lineRule="auto"/>
        <w:ind w:right="-6"/>
        <w:jc w:val="both"/>
        <w:rPr>
          <w:rFonts w:ascii="Times New Roman" w:hAnsi="Times New Roman" w:cs="Times New Roman"/>
          <w:sz w:val="24"/>
          <w:szCs w:val="24"/>
        </w:rPr>
      </w:pPr>
      <w:r>
        <w:rPr>
          <w:rFonts w:ascii="Times New Roman" w:hAnsi="Times New Roman" w:cs="Times New Roman"/>
          <w:b/>
          <w:bCs/>
          <w:sz w:val="24"/>
          <w:szCs w:val="24"/>
        </w:rPr>
        <w:t xml:space="preserve">31.2- </w:t>
      </w:r>
      <w:r>
        <w:rPr>
          <w:rFonts w:ascii="Times New Roman" w:hAnsi="Times New Roman" w:cs="Times New Roman"/>
          <w:sz w:val="24"/>
          <w:szCs w:val="24"/>
        </w:rPr>
        <w:t>Ekonomik a</w:t>
      </w:r>
      <w:r>
        <w:rPr>
          <w:rFonts w:ascii="Times New Roman" w:eastAsia="Times New Roman" w:hAnsi="Times New Roman" w:cs="Times New Roman"/>
          <w:sz w:val="24"/>
          <w:szCs w:val="24"/>
        </w:rPr>
        <w:t>çıdan en avantajlı teklifin birden fazla istekli tarafından verilmiş olması halinde bu isteklilerden ikinci bir yazılı teklif alınır. İkinci tekliflerin de aynı olması halinde ad çekme suretiyle sonuçlandırılabileceği gibi, ekonomik açıdan en avantajlı teklifin belirlenmesinde istekliler tarafından sunulan iş deneyim belgeleri değerlendirilerek, belge tutarı daha fazla olan isteklinin teklifi ekonomik açıdan en avantajlı teklif olarak da belirlenebilir.</w:t>
      </w:r>
    </w:p>
    <w:p w:rsidR="00EE7071" w:rsidRDefault="000E61D9" w:rsidP="0073443F">
      <w:pPr>
        <w:shd w:val="clear" w:color="auto" w:fill="FFFFFF"/>
        <w:spacing w:before="235"/>
        <w:ind w:right="-6" w:firstLine="0"/>
        <w:rPr>
          <w:rFonts w:ascii="Times New Roman" w:hAnsi="Times New Roman" w:cs="Times New Roman"/>
          <w:sz w:val="24"/>
          <w:szCs w:val="24"/>
        </w:rPr>
      </w:pPr>
      <w:r>
        <w:rPr>
          <w:rFonts w:ascii="Times New Roman" w:hAnsi="Times New Roman" w:cs="Times New Roman"/>
          <w:b/>
          <w:bCs/>
          <w:iCs/>
          <w:sz w:val="24"/>
          <w:szCs w:val="24"/>
        </w:rPr>
        <w:t xml:space="preserve">MADDE 32. </w:t>
      </w:r>
      <w:r>
        <w:rPr>
          <w:rFonts w:ascii="Times New Roman" w:eastAsia="Times New Roman" w:hAnsi="Times New Roman" w:cs="Times New Roman"/>
          <w:b/>
          <w:bCs/>
          <w:iCs/>
          <w:sz w:val="24"/>
          <w:szCs w:val="24"/>
        </w:rPr>
        <w:t>İhalenin Karara Bağlanması</w:t>
      </w:r>
    </w:p>
    <w:p w:rsidR="00EE7071" w:rsidRDefault="000E61D9" w:rsidP="0073443F">
      <w:pPr>
        <w:shd w:val="clear" w:color="auto" w:fill="FFFFFF"/>
        <w:spacing w:before="202" w:line="317" w:lineRule="exact"/>
        <w:ind w:right="-6"/>
        <w:jc w:val="both"/>
        <w:rPr>
          <w:rFonts w:ascii="Times New Roman" w:hAnsi="Times New Roman" w:cs="Times New Roman"/>
          <w:sz w:val="24"/>
          <w:szCs w:val="24"/>
        </w:rPr>
      </w:pPr>
      <w:r>
        <w:rPr>
          <w:rFonts w:ascii="Times New Roman" w:hAnsi="Times New Roman" w:cs="Times New Roman"/>
          <w:sz w:val="24"/>
          <w:szCs w:val="24"/>
        </w:rPr>
        <w:t>Yap</w:t>
      </w:r>
      <w:r>
        <w:rPr>
          <w:rFonts w:ascii="Times New Roman" w:eastAsia="Times New Roman" w:hAnsi="Times New Roman" w:cs="Times New Roman"/>
          <w:sz w:val="24"/>
          <w:szCs w:val="24"/>
        </w:rPr>
        <w:t xml:space="preserve">ılan değerlendirme sonucunda ihale komisyonu tarafından ihale, ekonomik açıdan en avantajlı teklifi veren istekli üzerinde bırakılır. İhale komisyonu, yapacağı değerlendirme </w:t>
      </w:r>
      <w:r>
        <w:rPr>
          <w:rFonts w:ascii="Times New Roman" w:eastAsia="Times New Roman" w:hAnsi="Times New Roman" w:cs="Times New Roman"/>
          <w:sz w:val="24"/>
          <w:szCs w:val="24"/>
        </w:rPr>
        <w:lastRenderedPageBreak/>
        <w:t>sonucunda gerekçeli bir karar alarak kararı ihale yetkilisinin onayına sunar.</w:t>
      </w:r>
    </w:p>
    <w:p w:rsidR="00EE7071" w:rsidRDefault="000E61D9" w:rsidP="0073443F">
      <w:pPr>
        <w:shd w:val="clear" w:color="auto" w:fill="FFFFFF"/>
        <w:spacing w:before="235"/>
        <w:ind w:right="-6" w:firstLine="0"/>
        <w:rPr>
          <w:rFonts w:ascii="Times New Roman" w:hAnsi="Times New Roman" w:cs="Times New Roman"/>
          <w:sz w:val="24"/>
          <w:szCs w:val="24"/>
        </w:rPr>
      </w:pPr>
      <w:r>
        <w:rPr>
          <w:rFonts w:ascii="Times New Roman" w:hAnsi="Times New Roman" w:cs="Times New Roman"/>
          <w:b/>
          <w:bCs/>
          <w:iCs/>
          <w:sz w:val="24"/>
          <w:szCs w:val="24"/>
        </w:rPr>
        <w:t xml:space="preserve">MADDE 33. </w:t>
      </w:r>
      <w:r>
        <w:rPr>
          <w:rFonts w:ascii="Times New Roman" w:eastAsia="Times New Roman" w:hAnsi="Times New Roman" w:cs="Times New Roman"/>
          <w:b/>
          <w:bCs/>
          <w:iCs/>
          <w:sz w:val="24"/>
          <w:szCs w:val="24"/>
        </w:rPr>
        <w:t>İhale Kararının Onaylanması veya İptali</w:t>
      </w:r>
    </w:p>
    <w:p w:rsidR="00EE7071" w:rsidRDefault="000E61D9" w:rsidP="0073443F">
      <w:pPr>
        <w:shd w:val="clear" w:color="auto" w:fill="FFFFFF"/>
        <w:spacing w:before="0" w:after="0" w:line="276" w:lineRule="auto"/>
        <w:ind w:right="-6"/>
        <w:jc w:val="both"/>
        <w:rPr>
          <w:rFonts w:ascii="Times New Roman" w:hAnsi="Times New Roman" w:cs="Times New Roman"/>
          <w:sz w:val="24"/>
          <w:szCs w:val="24"/>
        </w:rPr>
      </w:pPr>
      <w:r>
        <w:rPr>
          <w:rFonts w:ascii="Times New Roman" w:hAnsi="Times New Roman" w:cs="Times New Roman"/>
          <w:b/>
          <w:bCs/>
          <w:sz w:val="24"/>
          <w:szCs w:val="24"/>
        </w:rPr>
        <w:t xml:space="preserve">33.1- </w:t>
      </w:r>
      <w:r>
        <w:rPr>
          <w:rFonts w:ascii="Times New Roman" w:eastAsia="Times New Roman" w:hAnsi="Times New Roman" w:cs="Times New Roman"/>
          <w:sz w:val="24"/>
          <w:szCs w:val="24"/>
        </w:rPr>
        <w:t xml:space="preserve">İhale kararı ihale yetkilisince onaylanmadan önce, ihale üzerinde kalan istekli ile varsa ekonomik açıdan en avantajlı ikinci teklif sahibi isteklinin ihalelere katılmaktan </w:t>
      </w:r>
      <w:r>
        <w:rPr>
          <w:rFonts w:ascii="Times New Roman" w:eastAsia="Times New Roman" w:hAnsi="Times New Roman" w:cs="Times New Roman"/>
          <w:spacing w:val="-1"/>
          <w:sz w:val="24"/>
          <w:szCs w:val="24"/>
        </w:rPr>
        <w:t>yasaklı olup olmadığı teyit edilerek buna ilişkin belge ihale kararına eklenir.</w:t>
      </w:r>
    </w:p>
    <w:p w:rsidR="00EE7071" w:rsidRDefault="000E61D9" w:rsidP="0073443F">
      <w:pPr>
        <w:shd w:val="clear" w:color="auto" w:fill="FFFFFF"/>
        <w:spacing w:before="0" w:after="0" w:line="276" w:lineRule="auto"/>
        <w:ind w:right="-6"/>
        <w:jc w:val="both"/>
        <w:rPr>
          <w:rFonts w:ascii="Times New Roman" w:hAnsi="Times New Roman" w:cs="Times New Roman"/>
          <w:sz w:val="24"/>
          <w:szCs w:val="24"/>
        </w:rPr>
      </w:pPr>
      <w:r>
        <w:rPr>
          <w:rFonts w:ascii="Times New Roman" w:hAnsi="Times New Roman" w:cs="Times New Roman"/>
          <w:b/>
          <w:bCs/>
          <w:sz w:val="24"/>
          <w:szCs w:val="24"/>
        </w:rPr>
        <w:t xml:space="preserve">33.2- </w:t>
      </w:r>
      <w:r>
        <w:rPr>
          <w:rFonts w:ascii="Times New Roman" w:hAnsi="Times New Roman" w:cs="Times New Roman"/>
          <w:sz w:val="24"/>
          <w:szCs w:val="24"/>
        </w:rPr>
        <w:t>Yap</w:t>
      </w:r>
      <w:r>
        <w:rPr>
          <w:rFonts w:ascii="Times New Roman" w:eastAsia="Times New Roman" w:hAnsi="Times New Roman" w:cs="Times New Roman"/>
          <w:sz w:val="24"/>
          <w:szCs w:val="24"/>
        </w:rPr>
        <w:t>ılan teyit işlemi sonucunda; her iki isteklinin de yasaklı çıkması durumunda ihale iptal edilir.</w:t>
      </w:r>
    </w:p>
    <w:p w:rsidR="00EE7071" w:rsidRDefault="000E61D9" w:rsidP="0073443F">
      <w:pPr>
        <w:shd w:val="clear" w:color="auto" w:fill="FFFFFF"/>
        <w:spacing w:before="0" w:after="0" w:line="276" w:lineRule="auto"/>
        <w:ind w:right="-6"/>
        <w:jc w:val="both"/>
        <w:rPr>
          <w:rFonts w:ascii="Times New Roman" w:hAnsi="Times New Roman" w:cs="Times New Roman"/>
          <w:sz w:val="24"/>
          <w:szCs w:val="24"/>
        </w:rPr>
      </w:pPr>
      <w:r>
        <w:rPr>
          <w:rFonts w:ascii="Times New Roman" w:hAnsi="Times New Roman" w:cs="Times New Roman"/>
          <w:b/>
          <w:bCs/>
          <w:sz w:val="24"/>
          <w:szCs w:val="24"/>
        </w:rPr>
        <w:t xml:space="preserve">33.3- </w:t>
      </w:r>
      <w:r>
        <w:rPr>
          <w:rFonts w:ascii="Times New Roman" w:eastAsia="Times New Roman" w:hAnsi="Times New Roman" w:cs="Times New Roman"/>
          <w:sz w:val="24"/>
          <w:szCs w:val="24"/>
        </w:rPr>
        <w:t xml:space="preserve">İhale yetkilisi, karar tarihini izleyen en geç 3 (üç) iş günü içinde ihale kararını onaylar veya gerekçesini açıkça belirtmek suretiyle iptal </w:t>
      </w:r>
      <w:proofErr w:type="gramStart"/>
      <w:r>
        <w:rPr>
          <w:rFonts w:ascii="Times New Roman" w:eastAsia="Times New Roman" w:hAnsi="Times New Roman" w:cs="Times New Roman"/>
          <w:sz w:val="24"/>
          <w:szCs w:val="24"/>
        </w:rPr>
        <w:t>eder</w:t>
      </w:r>
      <w:proofErr w:type="gramEnd"/>
      <w:r>
        <w:rPr>
          <w:rFonts w:ascii="Times New Roman" w:eastAsia="Times New Roman" w:hAnsi="Times New Roman" w:cs="Times New Roman"/>
          <w:sz w:val="24"/>
          <w:szCs w:val="24"/>
        </w:rPr>
        <w:t>.</w:t>
      </w:r>
    </w:p>
    <w:p w:rsidR="00EE7071" w:rsidRDefault="000E61D9" w:rsidP="0073443F">
      <w:pPr>
        <w:shd w:val="clear" w:color="auto" w:fill="FFFFFF"/>
        <w:spacing w:before="0" w:after="0" w:line="276" w:lineRule="auto"/>
        <w:ind w:right="-6"/>
        <w:jc w:val="both"/>
        <w:rPr>
          <w:rFonts w:ascii="Times New Roman" w:hAnsi="Times New Roman" w:cs="Times New Roman"/>
          <w:sz w:val="24"/>
          <w:szCs w:val="24"/>
        </w:rPr>
      </w:pPr>
      <w:r>
        <w:rPr>
          <w:rFonts w:ascii="Times New Roman" w:hAnsi="Times New Roman" w:cs="Times New Roman"/>
          <w:b/>
          <w:bCs/>
          <w:sz w:val="24"/>
          <w:szCs w:val="24"/>
        </w:rPr>
        <w:t xml:space="preserve">33.4- </w:t>
      </w:r>
      <w:r>
        <w:rPr>
          <w:rFonts w:ascii="Times New Roman" w:eastAsia="Times New Roman" w:hAnsi="Times New Roman" w:cs="Times New Roman"/>
          <w:sz w:val="24"/>
          <w:szCs w:val="24"/>
        </w:rPr>
        <w:t>İhale; kararın ihale yetkilisince onaylanması halinde geçerli, iptal edilmesi halinde ise hükümsüz sayılır.</w:t>
      </w:r>
    </w:p>
    <w:p w:rsidR="00EE7071" w:rsidRDefault="000E61D9" w:rsidP="0073443F">
      <w:pPr>
        <w:shd w:val="clear" w:color="auto" w:fill="FFFFFF"/>
        <w:spacing w:before="230"/>
        <w:ind w:right="-6" w:firstLine="0"/>
        <w:rPr>
          <w:rFonts w:ascii="Times New Roman" w:hAnsi="Times New Roman" w:cs="Times New Roman"/>
          <w:szCs w:val="24"/>
        </w:rPr>
      </w:pPr>
      <w:r>
        <w:rPr>
          <w:rFonts w:ascii="Times New Roman" w:hAnsi="Times New Roman" w:cs="Times New Roman"/>
          <w:b/>
          <w:bCs/>
          <w:iCs/>
          <w:sz w:val="24"/>
          <w:szCs w:val="24"/>
        </w:rPr>
        <w:t>MADDE 34. Kesinle</w:t>
      </w:r>
      <w:r>
        <w:rPr>
          <w:rFonts w:ascii="Times New Roman" w:eastAsia="Times New Roman" w:hAnsi="Times New Roman" w:cs="Times New Roman"/>
          <w:b/>
          <w:bCs/>
          <w:iCs/>
          <w:sz w:val="24"/>
          <w:szCs w:val="24"/>
        </w:rPr>
        <w:t>şen İhale Kararının Bildirilmesi Ve Sözleşmeye Davet</w:t>
      </w:r>
    </w:p>
    <w:p w:rsidR="00510C9F" w:rsidRDefault="00510C9F" w:rsidP="00510C9F">
      <w:pPr>
        <w:shd w:val="clear" w:color="auto" w:fill="FFFFFF"/>
        <w:spacing w:line="276" w:lineRule="auto"/>
        <w:ind w:right="125"/>
        <w:jc w:val="both"/>
        <w:rPr>
          <w:rFonts w:ascii="Times New Roman" w:hAnsi="Times New Roman" w:cs="Times New Roman"/>
          <w:sz w:val="24"/>
          <w:szCs w:val="24"/>
        </w:rPr>
      </w:pPr>
      <w:r>
        <w:rPr>
          <w:rFonts w:ascii="Times New Roman" w:hAnsi="Times New Roman" w:cs="Times New Roman"/>
          <w:b/>
          <w:bCs/>
          <w:sz w:val="24"/>
          <w:szCs w:val="24"/>
        </w:rPr>
        <w:t>34.1-</w:t>
      </w:r>
      <w:r>
        <w:rPr>
          <w:rFonts w:ascii="Times New Roman" w:hAnsi="Times New Roman" w:cs="Times New Roman"/>
          <w:sz w:val="24"/>
          <w:szCs w:val="24"/>
        </w:rPr>
        <w:t xml:space="preserve"> İhale kararının ihale yetkilisi tarafından onaylandığı günü izleyen günden itibaren 2 (iki) gün içinde, karar ihaleye teklif veren bütün isteklilere bildirilir. İhale sonucunun bildiriminde, tekliflerin değerlendirmeye alınmama veya uygun bulunmama gerekçelerine de yer verilir.</w:t>
      </w:r>
    </w:p>
    <w:p w:rsidR="00510C9F" w:rsidRDefault="00510C9F" w:rsidP="00510C9F">
      <w:pPr>
        <w:shd w:val="clear" w:color="auto" w:fill="FFFFFF"/>
        <w:spacing w:line="276" w:lineRule="auto"/>
        <w:ind w:right="125"/>
        <w:jc w:val="both"/>
        <w:rPr>
          <w:rFonts w:ascii="Times New Roman" w:hAnsi="Times New Roman" w:cs="Times New Roman"/>
          <w:sz w:val="24"/>
          <w:szCs w:val="24"/>
        </w:rPr>
      </w:pPr>
      <w:r>
        <w:rPr>
          <w:rFonts w:ascii="Times New Roman" w:hAnsi="Times New Roman" w:cs="Times New Roman"/>
          <w:b/>
          <w:bCs/>
          <w:sz w:val="24"/>
          <w:szCs w:val="24"/>
        </w:rPr>
        <w:t>34.</w:t>
      </w:r>
      <w:r>
        <w:rPr>
          <w:b/>
          <w:bCs/>
          <w:sz w:val="24"/>
          <w:szCs w:val="24"/>
        </w:rPr>
        <w:t>2</w:t>
      </w:r>
      <w:r>
        <w:rPr>
          <w:rFonts w:ascii="Times New Roman" w:hAnsi="Times New Roman" w:cs="Times New Roman"/>
          <w:b/>
          <w:bCs/>
          <w:sz w:val="24"/>
          <w:szCs w:val="24"/>
        </w:rPr>
        <w:t xml:space="preserve">- </w:t>
      </w:r>
      <w:r>
        <w:rPr>
          <w:rFonts w:ascii="Times New Roman" w:hAnsi="Times New Roman" w:cs="Times New Roman"/>
          <w:sz w:val="24"/>
          <w:szCs w:val="24"/>
        </w:rPr>
        <w:t>İhale kararının ihale yetkilisi tarafından iptal edilmesi durumunda da isteklilere gerekçeleri belirtilmek suretiyle bildirim yapılır.</w:t>
      </w:r>
    </w:p>
    <w:p w:rsidR="00510C9F" w:rsidRDefault="00510C9F" w:rsidP="00510C9F">
      <w:pPr>
        <w:shd w:val="clear" w:color="auto" w:fill="FFFFFF"/>
        <w:spacing w:line="276" w:lineRule="auto"/>
        <w:ind w:right="125"/>
        <w:jc w:val="both"/>
        <w:rPr>
          <w:rFonts w:ascii="Times New Roman" w:hAnsi="Times New Roman" w:cs="Times New Roman"/>
          <w:sz w:val="24"/>
          <w:szCs w:val="24"/>
        </w:rPr>
      </w:pPr>
      <w:r w:rsidRPr="00510C9F">
        <w:rPr>
          <w:rFonts w:ascii="Times New Roman" w:hAnsi="Times New Roman" w:cs="Times New Roman"/>
          <w:b/>
          <w:sz w:val="24"/>
          <w:szCs w:val="24"/>
        </w:rPr>
        <w:t>34-3</w:t>
      </w:r>
      <w:r>
        <w:rPr>
          <w:rFonts w:ascii="Times New Roman" w:hAnsi="Times New Roman" w:cs="Times New Roman"/>
          <w:sz w:val="24"/>
          <w:szCs w:val="24"/>
        </w:rPr>
        <w:t xml:space="preserve"> Ayrıca kararda yer </w:t>
      </w:r>
      <w:proofErr w:type="gramStart"/>
      <w:r>
        <w:rPr>
          <w:rFonts w:ascii="Times New Roman" w:hAnsi="Times New Roman" w:cs="Times New Roman"/>
          <w:sz w:val="24"/>
          <w:szCs w:val="24"/>
        </w:rPr>
        <w:t>alan</w:t>
      </w:r>
      <w:proofErr w:type="gramEnd"/>
      <w:r>
        <w:rPr>
          <w:rFonts w:ascii="Times New Roman" w:hAnsi="Times New Roman" w:cs="Times New Roman"/>
          <w:sz w:val="24"/>
          <w:szCs w:val="24"/>
        </w:rPr>
        <w:t xml:space="preserve"> ihale bedeli üzerinden, çağrı kapsamında ajansca belirlenmiş potansiyel yararlanıcı firmalara, proje kapsamında yer alabilmek için eşfinansman miktarını 15 gün içerisinde ajans tarafından belirtilen hesaba yatırılmaları gerektiği tebliğ edilir. Asil listeden feragat edenler olması durumunda, yedek listeden firmalar tamamlanarak toplam 40 firmanın eşfinansmanların tamamının hesaba geçtiği günü takip </w:t>
      </w:r>
      <w:proofErr w:type="gramStart"/>
      <w:r>
        <w:rPr>
          <w:rFonts w:ascii="Times New Roman" w:hAnsi="Times New Roman" w:cs="Times New Roman"/>
          <w:sz w:val="24"/>
          <w:szCs w:val="24"/>
        </w:rPr>
        <w:t>eden</w:t>
      </w:r>
      <w:proofErr w:type="gramEnd"/>
      <w:r>
        <w:rPr>
          <w:rFonts w:ascii="Times New Roman" w:hAnsi="Times New Roman" w:cs="Times New Roman"/>
          <w:sz w:val="24"/>
          <w:szCs w:val="24"/>
        </w:rPr>
        <w:t xml:space="preserve"> 3 gün içerisinde ihale üzerinde bırakılan istekli sözleşmeye davet edilir. </w:t>
      </w:r>
    </w:p>
    <w:p w:rsidR="00510C9F" w:rsidRDefault="00510C9F" w:rsidP="00510C9F">
      <w:pPr>
        <w:shd w:val="clear" w:color="auto" w:fill="FFFFFF"/>
        <w:spacing w:line="276" w:lineRule="auto"/>
        <w:ind w:right="5"/>
        <w:jc w:val="both"/>
        <w:rPr>
          <w:rFonts w:ascii="Times New Roman" w:hAnsi="Times New Roman" w:cs="Times New Roman"/>
          <w:sz w:val="24"/>
          <w:szCs w:val="24"/>
        </w:rPr>
      </w:pPr>
      <w:r>
        <w:rPr>
          <w:rFonts w:ascii="Times New Roman" w:hAnsi="Times New Roman" w:cs="Times New Roman"/>
          <w:b/>
          <w:bCs/>
          <w:sz w:val="24"/>
          <w:szCs w:val="24"/>
        </w:rPr>
        <w:t xml:space="preserve">34.4- </w:t>
      </w:r>
      <w:r>
        <w:rPr>
          <w:rFonts w:ascii="Times New Roman" w:hAnsi="Times New Roman" w:cs="Times New Roman"/>
          <w:sz w:val="24"/>
          <w:szCs w:val="24"/>
        </w:rPr>
        <w:t xml:space="preserve">Ajans 3 (üç) günlük süre içerisinde yararlanıcı firmaların yatırmaları gereken eşfinansman miktarlarının tamamının toplanamaması nedeni ile sürecin herhangi bir safhasında sözleşmeyi imzalamaktan imtina edebilir ve ihaleyi iptal edebilir. Bu durumda yüklenici, ajanstan herhangi bir hak talebinde bulunamaz. </w:t>
      </w:r>
    </w:p>
    <w:p w:rsidR="00510C9F" w:rsidRPr="00510C9F" w:rsidRDefault="00510C9F" w:rsidP="00510C9F">
      <w:pPr>
        <w:shd w:val="clear" w:color="auto" w:fill="FFFFFF"/>
        <w:spacing w:line="276" w:lineRule="auto"/>
        <w:ind w:right="125"/>
        <w:jc w:val="both"/>
        <w:rPr>
          <w:rFonts w:ascii="Times New Roman" w:hAnsi="Times New Roman" w:cs="Times New Roman"/>
          <w:sz w:val="24"/>
          <w:szCs w:val="24"/>
        </w:rPr>
      </w:pPr>
      <w:r>
        <w:rPr>
          <w:rFonts w:ascii="Times New Roman" w:hAnsi="Times New Roman" w:cs="Times New Roman"/>
          <w:b/>
          <w:bCs/>
          <w:sz w:val="24"/>
          <w:szCs w:val="24"/>
        </w:rPr>
        <w:t xml:space="preserve">34.5- </w:t>
      </w:r>
      <w:r w:rsidRPr="00510C9F">
        <w:rPr>
          <w:rFonts w:ascii="Times New Roman" w:hAnsi="Times New Roman" w:cs="Times New Roman"/>
          <w:sz w:val="24"/>
          <w:szCs w:val="24"/>
        </w:rPr>
        <w:t xml:space="preserve">Davetin tebliğ tarihini izleyen 7 (yedi) gün içinde kesin teminatı vermek suretiyle sözleşmeyi imzalaması hususu imza karşılığı tebliğ edilir veya iadeli taahhütlü mektupla tebligat adresine postalanmak suretiyle </w:t>
      </w:r>
      <w:r w:rsidRPr="00510C9F">
        <w:rPr>
          <w:rFonts w:ascii="Times New Roman" w:hAnsi="Times New Roman" w:cs="Times New Roman"/>
          <w:spacing w:val="-1"/>
          <w:sz w:val="24"/>
          <w:szCs w:val="24"/>
        </w:rPr>
        <w:t xml:space="preserve">bildirilir.  </w:t>
      </w:r>
      <w:r w:rsidRPr="00510C9F">
        <w:rPr>
          <w:rFonts w:ascii="Times New Roman" w:hAnsi="Times New Roman" w:cs="Times New Roman"/>
          <w:sz w:val="24"/>
          <w:szCs w:val="24"/>
        </w:rPr>
        <w:t>İsteklinin, bu davet yazısının bildirim tarihini izleyen 7 (yedi) gün içinde yasal yükümlülüklerini yerine getirerek sözleşmeyi imzalaması zorunludur.</w:t>
      </w:r>
    </w:p>
    <w:p w:rsidR="00EE7071" w:rsidRDefault="000E61D9" w:rsidP="0073443F">
      <w:pPr>
        <w:shd w:val="clear" w:color="auto" w:fill="FFFFFF"/>
        <w:spacing w:before="230"/>
        <w:ind w:right="-6" w:firstLine="0"/>
        <w:rPr>
          <w:rFonts w:ascii="Times New Roman" w:hAnsi="Times New Roman" w:cs="Times New Roman"/>
          <w:sz w:val="24"/>
          <w:szCs w:val="24"/>
        </w:rPr>
      </w:pPr>
      <w:r>
        <w:rPr>
          <w:rFonts w:ascii="Times New Roman" w:hAnsi="Times New Roman" w:cs="Times New Roman"/>
          <w:b/>
          <w:bCs/>
          <w:iCs/>
          <w:sz w:val="24"/>
          <w:szCs w:val="24"/>
        </w:rPr>
        <w:t>MADDE 35. S</w:t>
      </w:r>
      <w:r>
        <w:rPr>
          <w:rFonts w:ascii="Times New Roman" w:eastAsia="Times New Roman" w:hAnsi="Times New Roman" w:cs="Times New Roman"/>
          <w:b/>
          <w:bCs/>
          <w:iCs/>
          <w:sz w:val="24"/>
          <w:szCs w:val="24"/>
        </w:rPr>
        <w:t>özleşme Yapılmasında İsteklinin Görev ve Sorumluluğu</w:t>
      </w:r>
    </w:p>
    <w:p w:rsidR="00EE7071" w:rsidRDefault="000E61D9" w:rsidP="0073443F">
      <w:pPr>
        <w:shd w:val="clear" w:color="auto" w:fill="FFFFFF"/>
        <w:spacing w:before="0" w:after="0" w:line="276" w:lineRule="auto"/>
        <w:ind w:right="-6"/>
        <w:jc w:val="both"/>
        <w:rPr>
          <w:rFonts w:ascii="Times New Roman" w:hAnsi="Times New Roman" w:cs="Times New Roman"/>
          <w:sz w:val="24"/>
          <w:szCs w:val="24"/>
        </w:rPr>
      </w:pPr>
      <w:r>
        <w:rPr>
          <w:rFonts w:ascii="Times New Roman" w:hAnsi="Times New Roman" w:cs="Times New Roman"/>
          <w:b/>
          <w:bCs/>
          <w:sz w:val="24"/>
          <w:szCs w:val="24"/>
        </w:rPr>
        <w:t xml:space="preserve">35.1- </w:t>
      </w:r>
      <w:r>
        <w:rPr>
          <w:rFonts w:ascii="Times New Roman" w:eastAsia="Times New Roman" w:hAnsi="Times New Roman" w:cs="Times New Roman"/>
          <w:sz w:val="24"/>
          <w:szCs w:val="24"/>
        </w:rPr>
        <w:t>İhale üzerinde bırakılan istekli, sözleşmeye davet yazısının bildirim tarihini izleyen 7 (yedi) gün içinde, sözleşmeyi imzalamak zorundadır.</w:t>
      </w:r>
    </w:p>
    <w:p w:rsidR="00EE7071" w:rsidRDefault="000E61D9" w:rsidP="00510C9F">
      <w:pPr>
        <w:shd w:val="clear" w:color="auto" w:fill="FFFFFF"/>
        <w:tabs>
          <w:tab w:val="left" w:pos="993"/>
        </w:tabs>
        <w:spacing w:before="0" w:after="0" w:line="276" w:lineRule="auto"/>
        <w:ind w:right="-6"/>
        <w:jc w:val="both"/>
        <w:rPr>
          <w:rFonts w:ascii="Times New Roman" w:hAnsi="Times New Roman" w:cs="Times New Roman"/>
          <w:sz w:val="24"/>
          <w:szCs w:val="24"/>
        </w:rPr>
      </w:pPr>
      <w:r>
        <w:rPr>
          <w:rFonts w:ascii="Times New Roman" w:hAnsi="Times New Roman" w:cs="Times New Roman"/>
          <w:b/>
          <w:bCs/>
          <w:sz w:val="24"/>
          <w:szCs w:val="24"/>
        </w:rPr>
        <w:t>35.2-</w:t>
      </w:r>
      <w:r w:rsidR="00D83DA2">
        <w:rPr>
          <w:rFonts w:ascii="Times New Roman" w:hAnsi="Times New Roman" w:cs="Times New Roman"/>
          <w:b/>
          <w:bCs/>
          <w:sz w:val="24"/>
          <w:szCs w:val="24"/>
        </w:rPr>
        <w:t xml:space="preserve"> </w:t>
      </w:r>
      <w:r>
        <w:rPr>
          <w:rFonts w:ascii="Times New Roman" w:hAnsi="Times New Roman" w:cs="Times New Roman"/>
          <w:sz w:val="24"/>
          <w:szCs w:val="24"/>
        </w:rPr>
        <w:t>M</w:t>
      </w:r>
      <w:r>
        <w:rPr>
          <w:rFonts w:ascii="Times New Roman" w:eastAsia="Times New Roman" w:hAnsi="Times New Roman" w:cs="Times New Roman"/>
          <w:sz w:val="24"/>
          <w:szCs w:val="24"/>
        </w:rPr>
        <w:t>ücbir sebep halleri dışında, ihale üzerinde bırakılan isteklinin, sözleşmeyi imzalamaması durumunda veya kesin teminatı yatırmadığı takdirde, protesto çekmeye ve hüküm almaya gerek kal</w:t>
      </w:r>
      <w:bookmarkStart w:id="0" w:name="_GoBack"/>
      <w:bookmarkEnd w:id="0"/>
      <w:r>
        <w:rPr>
          <w:rFonts w:ascii="Times New Roman" w:eastAsia="Times New Roman" w:hAnsi="Times New Roman" w:cs="Times New Roman"/>
          <w:sz w:val="24"/>
          <w:szCs w:val="24"/>
        </w:rPr>
        <w:t>maksızın ekonomik açıdan en avantajlı ikinci teklif fiyatının ihale yetkilisince uygun görülmesi kaydıyla bu istekli ile sözleşme imzalanabilir.</w:t>
      </w:r>
    </w:p>
    <w:p w:rsidR="00EE7071" w:rsidRDefault="000E61D9" w:rsidP="0073443F">
      <w:pPr>
        <w:shd w:val="clear" w:color="auto" w:fill="FFFFFF"/>
        <w:spacing w:before="0" w:after="0" w:line="276" w:lineRule="auto"/>
        <w:ind w:right="-6"/>
        <w:jc w:val="both"/>
        <w:rPr>
          <w:rFonts w:ascii="Times New Roman" w:hAnsi="Times New Roman" w:cs="Times New Roman"/>
          <w:sz w:val="24"/>
          <w:szCs w:val="24"/>
        </w:rPr>
      </w:pPr>
      <w:r>
        <w:rPr>
          <w:rFonts w:ascii="Times New Roman" w:hAnsi="Times New Roman" w:cs="Times New Roman"/>
          <w:b/>
          <w:bCs/>
          <w:sz w:val="24"/>
          <w:szCs w:val="24"/>
        </w:rPr>
        <w:t xml:space="preserve">35.3- </w:t>
      </w:r>
      <w:r>
        <w:rPr>
          <w:rFonts w:ascii="Times New Roman" w:hAnsi="Times New Roman" w:cs="Times New Roman"/>
          <w:sz w:val="24"/>
          <w:szCs w:val="24"/>
        </w:rPr>
        <w:t>En avantajl</w:t>
      </w:r>
      <w:r>
        <w:rPr>
          <w:rFonts w:ascii="Times New Roman" w:eastAsia="Times New Roman" w:hAnsi="Times New Roman" w:cs="Times New Roman"/>
          <w:sz w:val="24"/>
          <w:szCs w:val="24"/>
        </w:rPr>
        <w:t>ı ikinci teklif fiyatını sunan istekliyle sözleşme imzalanabilmesi için madde 35.1 de belirlenen şekilde tebligat yapılması gereklidir.</w:t>
      </w:r>
    </w:p>
    <w:p w:rsidR="00EE7071" w:rsidRDefault="000E61D9">
      <w:pPr>
        <w:shd w:val="clear" w:color="auto" w:fill="FFFFFF"/>
        <w:spacing w:before="235"/>
        <w:ind w:firstLine="0"/>
        <w:rPr>
          <w:rFonts w:ascii="Times New Roman" w:hAnsi="Times New Roman" w:cs="Times New Roman"/>
          <w:sz w:val="24"/>
          <w:szCs w:val="24"/>
        </w:rPr>
      </w:pPr>
      <w:r>
        <w:rPr>
          <w:rFonts w:ascii="Times New Roman" w:hAnsi="Times New Roman" w:cs="Times New Roman"/>
          <w:b/>
          <w:bCs/>
          <w:iCs/>
          <w:sz w:val="24"/>
          <w:szCs w:val="24"/>
        </w:rPr>
        <w:lastRenderedPageBreak/>
        <w:t>MADDE 36. S</w:t>
      </w:r>
      <w:r>
        <w:rPr>
          <w:rFonts w:ascii="Times New Roman" w:eastAsia="Times New Roman" w:hAnsi="Times New Roman" w:cs="Times New Roman"/>
          <w:b/>
          <w:bCs/>
          <w:iCs/>
          <w:sz w:val="24"/>
          <w:szCs w:val="24"/>
        </w:rPr>
        <w:t>özleşme Yapılmasında Ajansın Görev ve Sorumluluğu</w:t>
      </w:r>
    </w:p>
    <w:p w:rsidR="00EE7071" w:rsidRDefault="000E61D9">
      <w:pPr>
        <w:shd w:val="clear" w:color="auto" w:fill="FFFFFF"/>
        <w:spacing w:before="202" w:line="317" w:lineRule="exact"/>
        <w:ind w:right="5"/>
        <w:jc w:val="both"/>
        <w:rPr>
          <w:rFonts w:ascii="Times New Roman" w:hAnsi="Times New Roman" w:cs="Times New Roman"/>
          <w:sz w:val="24"/>
          <w:szCs w:val="24"/>
        </w:rPr>
      </w:pPr>
      <w:r>
        <w:rPr>
          <w:rFonts w:ascii="Times New Roman" w:eastAsia="Times New Roman" w:hAnsi="Times New Roman" w:cs="Times New Roman"/>
          <w:sz w:val="24"/>
          <w:szCs w:val="24"/>
        </w:rPr>
        <w:t xml:space="preserve">Ajansın sözleşme yapılması konusunda yükümlülüğünü yerine getirmemesi halinde istekli, tebligat süresinin bitimini izleyen günden itibaren en geç 5 (beş) gün içinde, 10 (on) gün </w:t>
      </w:r>
      <w:r>
        <w:rPr>
          <w:rFonts w:ascii="Times New Roman" w:eastAsia="Times New Roman" w:hAnsi="Times New Roman" w:cs="Times New Roman"/>
          <w:spacing w:val="-1"/>
          <w:sz w:val="24"/>
          <w:szCs w:val="24"/>
        </w:rPr>
        <w:t>süreli bir noter ihbarnamesi ile durumu ajansa bildirmek şartıyla, taahhüdünden vazgeçebilir.</w:t>
      </w:r>
    </w:p>
    <w:p w:rsidR="00EE7071" w:rsidRDefault="000E61D9">
      <w:pPr>
        <w:shd w:val="clear" w:color="auto" w:fill="FFFFFF"/>
        <w:spacing w:before="360"/>
        <w:ind w:firstLine="0"/>
        <w:rPr>
          <w:rFonts w:ascii="Times New Roman" w:hAnsi="Times New Roman" w:cs="Times New Roman"/>
          <w:sz w:val="24"/>
          <w:szCs w:val="24"/>
        </w:rPr>
      </w:pPr>
      <w:r>
        <w:rPr>
          <w:rFonts w:ascii="Times New Roman" w:hAnsi="Times New Roman" w:cs="Times New Roman"/>
          <w:b/>
          <w:bCs/>
          <w:iCs/>
          <w:sz w:val="24"/>
          <w:szCs w:val="24"/>
        </w:rPr>
        <w:t xml:space="preserve">MADDE 37. </w:t>
      </w:r>
      <w:r>
        <w:rPr>
          <w:rFonts w:ascii="Times New Roman" w:eastAsia="Times New Roman" w:hAnsi="Times New Roman" w:cs="Times New Roman"/>
          <w:b/>
          <w:bCs/>
          <w:iCs/>
          <w:sz w:val="24"/>
          <w:szCs w:val="24"/>
        </w:rPr>
        <w:t>İhalenin Sözleşmeye Bağlanması</w:t>
      </w:r>
    </w:p>
    <w:p w:rsidR="00EE7071" w:rsidRDefault="000E61D9">
      <w:pPr>
        <w:shd w:val="clear" w:color="auto" w:fill="FFFFFF"/>
        <w:spacing w:before="240" w:line="317" w:lineRule="exact"/>
        <w:ind w:left="19"/>
        <w:jc w:val="both"/>
        <w:rPr>
          <w:rFonts w:ascii="Times New Roman" w:hAnsi="Times New Roman" w:cs="Times New Roman"/>
          <w:sz w:val="24"/>
          <w:szCs w:val="24"/>
        </w:rPr>
      </w:pPr>
      <w:r>
        <w:rPr>
          <w:rFonts w:ascii="Times New Roman" w:hAnsi="Times New Roman" w:cs="Times New Roman"/>
          <w:b/>
          <w:bCs/>
          <w:sz w:val="24"/>
          <w:szCs w:val="24"/>
        </w:rPr>
        <w:t xml:space="preserve">37.1- </w:t>
      </w:r>
      <w:r>
        <w:rPr>
          <w:rFonts w:ascii="Times New Roman" w:hAnsi="Times New Roman" w:cs="Times New Roman"/>
          <w:bCs/>
          <w:sz w:val="24"/>
          <w:szCs w:val="24"/>
        </w:rPr>
        <w:t>Ajans</w:t>
      </w:r>
      <w:r>
        <w:rPr>
          <w:rFonts w:ascii="Times New Roman" w:eastAsia="Times New Roman" w:hAnsi="Times New Roman" w:cs="Times New Roman"/>
          <w:sz w:val="24"/>
          <w:szCs w:val="24"/>
        </w:rPr>
        <w:t xml:space="preserve"> tarafından ihale dokümanında yer </w:t>
      </w:r>
      <w:proofErr w:type="gramStart"/>
      <w:r>
        <w:rPr>
          <w:rFonts w:ascii="Times New Roman" w:eastAsia="Times New Roman" w:hAnsi="Times New Roman" w:cs="Times New Roman"/>
          <w:sz w:val="24"/>
          <w:szCs w:val="24"/>
        </w:rPr>
        <w:t>alan</w:t>
      </w:r>
      <w:proofErr w:type="gramEnd"/>
      <w:r>
        <w:rPr>
          <w:rFonts w:ascii="Times New Roman" w:eastAsia="Times New Roman" w:hAnsi="Times New Roman" w:cs="Times New Roman"/>
          <w:sz w:val="24"/>
          <w:szCs w:val="24"/>
        </w:rPr>
        <w:t xml:space="preserve"> şartlara uygun olarak hazırlanan sözleşme, ihale yetkilisi ve yüklenici tarafından imzalanır ve sözleşmenin ajans tarafından onaylı bir örneği yükleniciye verilir. Yüklenici tarafından sözleşmenin birden fazla nüsha olarak düzenlenmesi talep edilirse, talep edilen sayı </w:t>
      </w:r>
      <w:proofErr w:type="gramStart"/>
      <w:r>
        <w:rPr>
          <w:rFonts w:ascii="Times New Roman" w:eastAsia="Times New Roman" w:hAnsi="Times New Roman" w:cs="Times New Roman"/>
          <w:sz w:val="24"/>
          <w:szCs w:val="24"/>
        </w:rPr>
        <w:t>kadar</w:t>
      </w:r>
      <w:proofErr w:type="gramEnd"/>
      <w:r>
        <w:rPr>
          <w:rFonts w:ascii="Times New Roman" w:eastAsia="Times New Roman" w:hAnsi="Times New Roman" w:cs="Times New Roman"/>
          <w:sz w:val="24"/>
          <w:szCs w:val="24"/>
        </w:rPr>
        <w:t xml:space="preserve"> sözleşme nüshası düzenlenir.</w:t>
      </w:r>
    </w:p>
    <w:p w:rsidR="00EE7071" w:rsidRDefault="000E61D9">
      <w:pPr>
        <w:shd w:val="clear" w:color="auto" w:fill="FFFFFF"/>
        <w:spacing w:before="245"/>
        <w:ind w:left="14"/>
        <w:rPr>
          <w:rFonts w:ascii="Times New Roman" w:hAnsi="Times New Roman" w:cs="Times New Roman"/>
          <w:sz w:val="24"/>
          <w:szCs w:val="24"/>
        </w:rPr>
      </w:pPr>
      <w:r>
        <w:rPr>
          <w:rFonts w:ascii="Times New Roman" w:hAnsi="Times New Roman" w:cs="Times New Roman"/>
          <w:b/>
          <w:bCs/>
          <w:sz w:val="24"/>
          <w:szCs w:val="24"/>
        </w:rPr>
        <w:t xml:space="preserve">37.2- </w:t>
      </w:r>
      <w:r>
        <w:rPr>
          <w:rFonts w:ascii="Times New Roman" w:hAnsi="Times New Roman" w:cs="Times New Roman"/>
          <w:sz w:val="24"/>
          <w:szCs w:val="24"/>
        </w:rPr>
        <w:t>S</w:t>
      </w:r>
      <w:r>
        <w:rPr>
          <w:rFonts w:ascii="Times New Roman" w:eastAsia="Times New Roman" w:hAnsi="Times New Roman" w:cs="Times New Roman"/>
          <w:sz w:val="24"/>
          <w:szCs w:val="24"/>
        </w:rPr>
        <w:t>özleşmenin notere tescil ve onayı gerekli değildir.</w:t>
      </w:r>
    </w:p>
    <w:p w:rsidR="00EE7071" w:rsidRDefault="000E61D9">
      <w:pPr>
        <w:shd w:val="clear" w:color="auto" w:fill="FFFFFF"/>
        <w:spacing w:before="206" w:line="322" w:lineRule="exact"/>
        <w:ind w:left="24" w:right="5"/>
        <w:jc w:val="both"/>
        <w:rPr>
          <w:rFonts w:ascii="Times New Roman" w:hAnsi="Times New Roman" w:cs="Times New Roman"/>
          <w:sz w:val="24"/>
          <w:szCs w:val="24"/>
        </w:rPr>
      </w:pPr>
      <w:r>
        <w:rPr>
          <w:rFonts w:ascii="Times New Roman" w:hAnsi="Times New Roman" w:cs="Times New Roman"/>
          <w:b/>
          <w:bCs/>
          <w:sz w:val="24"/>
          <w:szCs w:val="24"/>
        </w:rPr>
        <w:t xml:space="preserve">37.3- </w:t>
      </w:r>
      <w:r>
        <w:rPr>
          <w:rFonts w:ascii="Times New Roman" w:hAnsi="Times New Roman" w:cs="Times New Roman"/>
          <w:sz w:val="24"/>
          <w:szCs w:val="24"/>
        </w:rPr>
        <w:t>S</w:t>
      </w:r>
      <w:r>
        <w:rPr>
          <w:rFonts w:ascii="Times New Roman" w:eastAsia="Times New Roman" w:hAnsi="Times New Roman" w:cs="Times New Roman"/>
          <w:sz w:val="24"/>
          <w:szCs w:val="24"/>
        </w:rPr>
        <w:t>özleşmenin imzalanmasına ilişkin her türlü vergi, resim ve harçlar ile diğer sözleşme giderleri yükleniciye aittir.</w:t>
      </w:r>
    </w:p>
    <w:p w:rsidR="00EE7071" w:rsidRDefault="00EE7071">
      <w:pPr>
        <w:spacing w:before="0" w:after="0"/>
        <w:jc w:val="both"/>
        <w:rPr>
          <w:rFonts w:ascii="Times New Roman" w:hAnsi="Times New Roman" w:cs="Times New Roman"/>
          <w:sz w:val="24"/>
          <w:szCs w:val="24"/>
        </w:rPr>
      </w:pPr>
    </w:p>
    <w:p w:rsidR="00EE7071" w:rsidRDefault="000E61D9">
      <w:pPr>
        <w:tabs>
          <w:tab w:val="left" w:pos="652"/>
          <w:tab w:val="left" w:pos="993"/>
        </w:tabs>
        <w:spacing w:before="0" w:after="0" w:line="276" w:lineRule="auto"/>
        <w:ind w:firstLine="0"/>
        <w:rPr>
          <w:rFonts w:ascii="Times New Roman" w:hAnsi="Times New Roman" w:cs="Times New Roman"/>
          <w:b/>
          <w:sz w:val="24"/>
          <w:szCs w:val="24"/>
          <w:lang w:val="tr-TR"/>
        </w:rPr>
      </w:pPr>
      <w:r>
        <w:rPr>
          <w:rFonts w:ascii="Times New Roman" w:hAnsi="Times New Roman" w:cs="Times New Roman"/>
          <w:b/>
          <w:sz w:val="24"/>
          <w:szCs w:val="24"/>
          <w:lang w:val="tr-TR"/>
        </w:rPr>
        <w:t>MADDE 38. Süre Uzatımı Verilebilecek Haller ve Ek Süreler</w:t>
      </w:r>
    </w:p>
    <w:p w:rsidR="00EE7071" w:rsidRDefault="000E61D9">
      <w:pPr>
        <w:tabs>
          <w:tab w:val="left" w:pos="652"/>
          <w:tab w:val="left" w:pos="993"/>
        </w:tabs>
        <w:ind w:firstLine="0"/>
        <w:jc w:val="both"/>
        <w:rPr>
          <w:rFonts w:ascii="Times New Roman" w:hAnsi="Times New Roman" w:cs="Times New Roman"/>
          <w:sz w:val="24"/>
          <w:szCs w:val="24"/>
          <w:lang w:val="tr-TR"/>
        </w:rPr>
      </w:pPr>
      <w:r>
        <w:rPr>
          <w:rFonts w:ascii="Times New Roman" w:hAnsi="Times New Roman" w:cs="Times New Roman"/>
          <w:sz w:val="24"/>
          <w:szCs w:val="24"/>
          <w:lang w:val="tr-TR"/>
        </w:rPr>
        <w:t>Ajans uygun gördüğü hallerde süre uzatımı verebilecektir. Bu süre uzatımının verileceği koşullar şu şekildedir:</w:t>
      </w:r>
    </w:p>
    <w:p w:rsidR="00EE7071" w:rsidRDefault="000E61D9">
      <w:pPr>
        <w:widowControl/>
        <w:tabs>
          <w:tab w:val="left" w:pos="284"/>
          <w:tab w:val="left" w:pos="851"/>
        </w:tabs>
        <w:spacing w:before="0" w:after="240" w:line="276" w:lineRule="auto"/>
        <w:contextualSpacing/>
        <w:jc w:val="both"/>
        <w:rPr>
          <w:rFonts w:ascii="Times New Roman" w:hAnsi="Times New Roman" w:cs="Times New Roman"/>
          <w:sz w:val="24"/>
          <w:szCs w:val="24"/>
          <w:lang w:val="tr-TR"/>
        </w:rPr>
      </w:pPr>
      <w:r>
        <w:rPr>
          <w:rFonts w:ascii="Times New Roman" w:hAnsi="Times New Roman" w:cs="Times New Roman"/>
          <w:b/>
          <w:sz w:val="24"/>
          <w:szCs w:val="24"/>
          <w:lang w:val="tr-TR"/>
        </w:rPr>
        <w:t>38.1-</w:t>
      </w:r>
      <w:r>
        <w:rPr>
          <w:rFonts w:ascii="Times New Roman" w:hAnsi="Times New Roman" w:cs="Times New Roman"/>
          <w:sz w:val="24"/>
          <w:szCs w:val="24"/>
          <w:lang w:val="tr-TR"/>
        </w:rPr>
        <w:t xml:space="preserve"> Ajans’tan kaynaklanan gecikmeler,</w:t>
      </w:r>
    </w:p>
    <w:p w:rsidR="00EE7071" w:rsidRDefault="000E61D9">
      <w:pPr>
        <w:widowControl/>
        <w:tabs>
          <w:tab w:val="left" w:pos="284"/>
          <w:tab w:val="left" w:pos="851"/>
        </w:tabs>
        <w:spacing w:before="0" w:after="0" w:line="276" w:lineRule="auto"/>
        <w:ind w:firstLine="0"/>
        <w:contextualSpacing/>
        <w:jc w:val="both"/>
        <w:rPr>
          <w:rFonts w:ascii="Times New Roman" w:hAnsi="Times New Roman" w:cs="Times New Roman"/>
          <w:sz w:val="24"/>
          <w:szCs w:val="24"/>
          <w:lang w:val="tr-TR"/>
        </w:rPr>
      </w:pPr>
      <w:r>
        <w:rPr>
          <w:rFonts w:ascii="Times New Roman" w:hAnsi="Times New Roman" w:cs="Times New Roman"/>
          <w:b/>
          <w:sz w:val="24"/>
          <w:szCs w:val="24"/>
          <w:lang w:val="tr-TR"/>
        </w:rPr>
        <w:t xml:space="preserve">         38.2-</w:t>
      </w:r>
      <w:r>
        <w:rPr>
          <w:rFonts w:ascii="Times New Roman" w:hAnsi="Times New Roman" w:cs="Times New Roman"/>
          <w:sz w:val="24"/>
          <w:szCs w:val="24"/>
          <w:lang w:val="tr-TR"/>
        </w:rPr>
        <w:t xml:space="preserve">  Mücbir sebeplerden dolayı doğan süre uzatımı. Bu sebepler şu şekilde sıralanabilir:</w:t>
      </w:r>
    </w:p>
    <w:p w:rsidR="00EE7071" w:rsidRDefault="000E61D9" w:rsidP="000E61D9">
      <w:pPr>
        <w:pStyle w:val="ListeParagraf"/>
        <w:widowControl/>
        <w:numPr>
          <w:ilvl w:val="0"/>
          <w:numId w:val="3"/>
        </w:numPr>
        <w:tabs>
          <w:tab w:val="left" w:pos="284"/>
          <w:tab w:val="left" w:pos="993"/>
        </w:tabs>
        <w:spacing w:before="0" w:after="240"/>
        <w:ind w:left="567" w:firstLine="567"/>
        <w:contextualSpacing/>
        <w:jc w:val="both"/>
        <w:rPr>
          <w:rFonts w:ascii="Times New Roman" w:hAnsi="Times New Roman" w:cs="Times New Roman"/>
          <w:sz w:val="24"/>
          <w:szCs w:val="24"/>
          <w:lang w:val="tr-TR"/>
        </w:rPr>
      </w:pPr>
      <w:r>
        <w:rPr>
          <w:rFonts w:ascii="Times New Roman" w:hAnsi="Times New Roman" w:cs="Times New Roman"/>
          <w:sz w:val="24"/>
          <w:szCs w:val="24"/>
          <w:lang w:val="tr-TR"/>
        </w:rPr>
        <w:t>Doğal afetler,</w:t>
      </w:r>
    </w:p>
    <w:p w:rsidR="00EE7071" w:rsidRDefault="000E61D9" w:rsidP="000E61D9">
      <w:pPr>
        <w:pStyle w:val="ListeParagraf"/>
        <w:widowControl/>
        <w:numPr>
          <w:ilvl w:val="0"/>
          <w:numId w:val="3"/>
        </w:numPr>
        <w:tabs>
          <w:tab w:val="left" w:pos="284"/>
          <w:tab w:val="left" w:pos="993"/>
        </w:tabs>
        <w:spacing w:before="0" w:after="240"/>
        <w:ind w:left="567" w:firstLine="567"/>
        <w:contextualSpacing/>
        <w:jc w:val="both"/>
        <w:rPr>
          <w:rFonts w:ascii="Times New Roman" w:hAnsi="Times New Roman" w:cs="Times New Roman"/>
          <w:sz w:val="24"/>
          <w:szCs w:val="24"/>
          <w:lang w:val="tr-TR"/>
        </w:rPr>
      </w:pPr>
      <w:r>
        <w:rPr>
          <w:rFonts w:ascii="Times New Roman" w:hAnsi="Times New Roman" w:cs="Times New Roman"/>
          <w:sz w:val="24"/>
          <w:szCs w:val="24"/>
          <w:lang w:val="tr-TR"/>
        </w:rPr>
        <w:t>Genel hastalık salgını,</w:t>
      </w:r>
    </w:p>
    <w:p w:rsidR="00EE7071" w:rsidRDefault="000E61D9" w:rsidP="000E61D9">
      <w:pPr>
        <w:pStyle w:val="ListeParagraf"/>
        <w:widowControl/>
        <w:numPr>
          <w:ilvl w:val="0"/>
          <w:numId w:val="3"/>
        </w:numPr>
        <w:tabs>
          <w:tab w:val="left" w:pos="284"/>
          <w:tab w:val="left" w:pos="993"/>
        </w:tabs>
        <w:spacing w:before="0" w:after="240"/>
        <w:ind w:left="567" w:firstLine="567"/>
        <w:contextualSpacing/>
        <w:jc w:val="both"/>
        <w:rPr>
          <w:rFonts w:ascii="Times New Roman" w:hAnsi="Times New Roman" w:cs="Times New Roman"/>
          <w:sz w:val="24"/>
          <w:szCs w:val="24"/>
          <w:lang w:val="tr-TR"/>
        </w:rPr>
      </w:pPr>
      <w:r>
        <w:rPr>
          <w:rFonts w:ascii="Times New Roman" w:hAnsi="Times New Roman" w:cs="Times New Roman"/>
          <w:sz w:val="24"/>
          <w:szCs w:val="24"/>
          <w:lang w:val="tr-TR"/>
        </w:rPr>
        <w:t>Kısmi ve genel seferberlik hali,</w:t>
      </w:r>
    </w:p>
    <w:p w:rsidR="00EE7071" w:rsidRDefault="000E61D9" w:rsidP="000E61D9">
      <w:pPr>
        <w:pStyle w:val="ListeParagraf"/>
        <w:widowControl/>
        <w:numPr>
          <w:ilvl w:val="0"/>
          <w:numId w:val="3"/>
        </w:numPr>
        <w:tabs>
          <w:tab w:val="left" w:pos="284"/>
          <w:tab w:val="left" w:pos="993"/>
        </w:tabs>
        <w:spacing w:before="0" w:after="0"/>
        <w:ind w:left="567" w:firstLine="567"/>
        <w:contextualSpacing/>
        <w:jc w:val="both"/>
        <w:rPr>
          <w:rFonts w:ascii="Times New Roman" w:hAnsi="Times New Roman" w:cs="Times New Roman"/>
          <w:sz w:val="24"/>
          <w:szCs w:val="24"/>
          <w:lang w:val="tr-TR"/>
        </w:rPr>
      </w:pPr>
      <w:r>
        <w:rPr>
          <w:rFonts w:ascii="Times New Roman" w:hAnsi="Times New Roman" w:cs="Times New Roman"/>
          <w:sz w:val="24"/>
          <w:szCs w:val="24"/>
          <w:lang w:val="tr-TR"/>
        </w:rPr>
        <w:t>Gerektiğinde Ajans tarafından mücbir sebep olarak görülebilecek diğer hususlar,</w:t>
      </w:r>
    </w:p>
    <w:p w:rsidR="00EE7071" w:rsidRDefault="00EE7071">
      <w:pPr>
        <w:widowControl/>
        <w:tabs>
          <w:tab w:val="left" w:pos="284"/>
          <w:tab w:val="left" w:pos="851"/>
        </w:tabs>
        <w:spacing w:before="0" w:after="240" w:line="276" w:lineRule="auto"/>
        <w:ind w:firstLine="0"/>
        <w:contextualSpacing/>
        <w:jc w:val="both"/>
        <w:rPr>
          <w:rFonts w:ascii="Times New Roman" w:hAnsi="Times New Roman" w:cs="Times New Roman"/>
          <w:b/>
          <w:sz w:val="24"/>
          <w:szCs w:val="24"/>
          <w:lang w:val="tr-TR"/>
        </w:rPr>
      </w:pPr>
    </w:p>
    <w:p w:rsidR="00EE7071" w:rsidRDefault="000E61D9">
      <w:pPr>
        <w:widowControl/>
        <w:tabs>
          <w:tab w:val="left" w:pos="284"/>
          <w:tab w:val="left" w:pos="851"/>
        </w:tabs>
        <w:spacing w:before="0" w:after="0" w:line="276" w:lineRule="auto"/>
        <w:ind w:firstLine="0"/>
        <w:contextualSpacing/>
        <w:jc w:val="both"/>
        <w:rPr>
          <w:rFonts w:ascii="Times New Roman" w:hAnsi="Times New Roman" w:cs="Times New Roman"/>
          <w:sz w:val="24"/>
          <w:szCs w:val="24"/>
          <w:lang w:val="tr-TR"/>
        </w:rPr>
      </w:pPr>
      <w:r>
        <w:rPr>
          <w:rFonts w:ascii="Times New Roman" w:hAnsi="Times New Roman" w:cs="Times New Roman"/>
          <w:b/>
          <w:sz w:val="24"/>
          <w:szCs w:val="24"/>
          <w:lang w:val="tr-TR"/>
        </w:rPr>
        <w:t xml:space="preserve">         38.3-</w:t>
      </w:r>
      <w:r>
        <w:rPr>
          <w:rFonts w:ascii="Times New Roman" w:hAnsi="Times New Roman" w:cs="Times New Roman"/>
          <w:sz w:val="24"/>
          <w:szCs w:val="24"/>
          <w:lang w:val="tr-TR"/>
        </w:rPr>
        <w:t xml:space="preserve"> Yukarıda belirtilen hallerin mücbir sebep olarak kabul edilmesi ve ek süre verilmesi için mücbir sebep olarak kabul edilecek durumun;</w:t>
      </w:r>
    </w:p>
    <w:p w:rsidR="00EE7071" w:rsidRDefault="000E61D9" w:rsidP="000E61D9">
      <w:pPr>
        <w:pStyle w:val="ListeParagraf"/>
        <w:widowControl/>
        <w:numPr>
          <w:ilvl w:val="0"/>
          <w:numId w:val="4"/>
        </w:numPr>
        <w:tabs>
          <w:tab w:val="left" w:pos="284"/>
        </w:tabs>
        <w:spacing w:before="0" w:after="0"/>
        <w:ind w:left="1134" w:firstLine="0"/>
        <w:contextualSpacing/>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Yüklenicinin kusurundan kaynaklanmamış olmak </w:t>
      </w:r>
    </w:p>
    <w:p w:rsidR="00EE7071" w:rsidRDefault="000E61D9" w:rsidP="000E61D9">
      <w:pPr>
        <w:pStyle w:val="ListeParagraf"/>
        <w:widowControl/>
        <w:numPr>
          <w:ilvl w:val="0"/>
          <w:numId w:val="4"/>
        </w:numPr>
        <w:tabs>
          <w:tab w:val="left" w:pos="284"/>
        </w:tabs>
        <w:spacing w:before="0" w:after="0"/>
        <w:ind w:left="1134" w:firstLine="0"/>
        <w:contextualSpacing/>
        <w:jc w:val="both"/>
        <w:rPr>
          <w:rFonts w:ascii="Times New Roman" w:hAnsi="Times New Roman" w:cs="Times New Roman"/>
          <w:sz w:val="24"/>
          <w:szCs w:val="24"/>
          <w:lang w:val="tr-TR"/>
        </w:rPr>
      </w:pPr>
      <w:r>
        <w:rPr>
          <w:rFonts w:ascii="Times New Roman" w:hAnsi="Times New Roman" w:cs="Times New Roman"/>
          <w:sz w:val="24"/>
          <w:szCs w:val="24"/>
          <w:lang w:val="tr-TR"/>
        </w:rPr>
        <w:t>Taahhüdünü yerine getirmesinde engel bir durumun olması</w:t>
      </w:r>
    </w:p>
    <w:p w:rsidR="00EE7071" w:rsidRDefault="000E61D9" w:rsidP="000E61D9">
      <w:pPr>
        <w:pStyle w:val="ListeParagraf"/>
        <w:widowControl/>
        <w:numPr>
          <w:ilvl w:val="0"/>
          <w:numId w:val="4"/>
        </w:numPr>
        <w:tabs>
          <w:tab w:val="left" w:pos="284"/>
        </w:tabs>
        <w:spacing w:before="0" w:after="240"/>
        <w:ind w:left="1134" w:firstLine="0"/>
        <w:contextualSpacing/>
        <w:jc w:val="both"/>
        <w:rPr>
          <w:rFonts w:ascii="Times New Roman" w:hAnsi="Times New Roman" w:cs="Times New Roman"/>
          <w:sz w:val="24"/>
          <w:szCs w:val="24"/>
          <w:lang w:val="tr-TR"/>
        </w:rPr>
      </w:pPr>
      <w:r>
        <w:rPr>
          <w:rFonts w:ascii="Times New Roman" w:hAnsi="Times New Roman" w:cs="Times New Roman"/>
          <w:sz w:val="24"/>
          <w:szCs w:val="24"/>
          <w:lang w:val="tr-TR"/>
        </w:rPr>
        <w:t>Yüklenicinin bu engeli kaldırmaya gücünün yetmemesi,</w:t>
      </w:r>
    </w:p>
    <w:p w:rsidR="00EE7071" w:rsidRDefault="000E61D9" w:rsidP="000E61D9">
      <w:pPr>
        <w:pStyle w:val="ListeParagraf"/>
        <w:widowControl/>
        <w:numPr>
          <w:ilvl w:val="0"/>
          <w:numId w:val="4"/>
        </w:numPr>
        <w:tabs>
          <w:tab w:val="left" w:pos="284"/>
        </w:tabs>
        <w:spacing w:before="0" w:after="240"/>
        <w:ind w:left="1134" w:firstLine="0"/>
        <w:contextualSpacing/>
        <w:jc w:val="both"/>
        <w:rPr>
          <w:rFonts w:ascii="Times New Roman" w:hAnsi="Times New Roman" w:cs="Times New Roman"/>
          <w:sz w:val="24"/>
          <w:szCs w:val="24"/>
          <w:lang w:val="tr-TR"/>
        </w:rPr>
      </w:pPr>
      <w:r>
        <w:rPr>
          <w:rFonts w:ascii="Times New Roman" w:hAnsi="Times New Roman" w:cs="Times New Roman"/>
          <w:sz w:val="24"/>
          <w:szCs w:val="24"/>
          <w:lang w:val="tr-TR"/>
        </w:rPr>
        <w:t>Sözleşmenin imzalandığı tarihte mevcut olmaması,</w:t>
      </w:r>
    </w:p>
    <w:p w:rsidR="00EE7071" w:rsidRDefault="000E61D9" w:rsidP="000E61D9">
      <w:pPr>
        <w:pStyle w:val="ListeParagraf"/>
        <w:widowControl/>
        <w:numPr>
          <w:ilvl w:val="0"/>
          <w:numId w:val="4"/>
        </w:numPr>
        <w:tabs>
          <w:tab w:val="left" w:pos="284"/>
        </w:tabs>
        <w:spacing w:before="0" w:after="240"/>
        <w:ind w:left="1134" w:firstLine="0"/>
        <w:contextualSpacing/>
        <w:jc w:val="both"/>
        <w:rPr>
          <w:rFonts w:ascii="Times New Roman" w:hAnsi="Times New Roman" w:cs="Times New Roman"/>
          <w:sz w:val="24"/>
          <w:szCs w:val="24"/>
          <w:lang w:val="tr-TR"/>
        </w:rPr>
      </w:pPr>
      <w:r>
        <w:rPr>
          <w:rFonts w:ascii="Times New Roman" w:hAnsi="Times New Roman" w:cs="Times New Roman"/>
          <w:sz w:val="24"/>
          <w:szCs w:val="24"/>
          <w:lang w:val="tr-TR"/>
        </w:rPr>
        <w:t>Mücbir sebebin gerçekleşmesinden sonra yüklenicinin 15 gün içerisinde Ajans’ı bilgilendirmesi,</w:t>
      </w:r>
    </w:p>
    <w:p w:rsidR="00EE7071" w:rsidRDefault="000E61D9" w:rsidP="000E61D9">
      <w:pPr>
        <w:pStyle w:val="ListeParagraf"/>
        <w:widowControl/>
        <w:numPr>
          <w:ilvl w:val="0"/>
          <w:numId w:val="4"/>
        </w:numPr>
        <w:tabs>
          <w:tab w:val="left" w:pos="284"/>
        </w:tabs>
        <w:spacing w:before="0" w:after="240"/>
        <w:ind w:left="1134" w:firstLine="0"/>
        <w:contextualSpacing/>
        <w:jc w:val="both"/>
        <w:rPr>
          <w:rFonts w:ascii="Times New Roman" w:hAnsi="Times New Roman" w:cs="Times New Roman"/>
          <w:sz w:val="24"/>
          <w:szCs w:val="24"/>
          <w:lang w:val="tr-TR"/>
        </w:rPr>
      </w:pPr>
      <w:r>
        <w:rPr>
          <w:rFonts w:ascii="Times New Roman" w:hAnsi="Times New Roman" w:cs="Times New Roman"/>
          <w:sz w:val="24"/>
          <w:szCs w:val="24"/>
          <w:lang w:val="tr-TR"/>
        </w:rPr>
        <w:t>Yetkili merciler tarafından belgelendirilmesi zorunludur.</w:t>
      </w:r>
    </w:p>
    <w:p w:rsidR="00EE7071" w:rsidRDefault="000E61D9">
      <w:pPr>
        <w:tabs>
          <w:tab w:val="left" w:pos="652"/>
          <w:tab w:val="left" w:pos="993"/>
        </w:tabs>
        <w:spacing w:line="276" w:lineRule="auto"/>
        <w:ind w:firstLine="0"/>
        <w:rPr>
          <w:rFonts w:ascii="Times New Roman" w:hAnsi="Times New Roman" w:cs="Times New Roman"/>
          <w:b/>
          <w:sz w:val="24"/>
          <w:szCs w:val="24"/>
          <w:lang w:val="tr-TR"/>
        </w:rPr>
      </w:pPr>
      <w:r>
        <w:rPr>
          <w:rFonts w:ascii="Times New Roman" w:hAnsi="Times New Roman" w:cs="Times New Roman"/>
          <w:b/>
          <w:sz w:val="24"/>
          <w:szCs w:val="24"/>
          <w:lang w:val="tr-TR"/>
        </w:rPr>
        <w:t>MADDE 39. İşin Teslimi</w:t>
      </w:r>
    </w:p>
    <w:p w:rsidR="00EE7071" w:rsidRDefault="000E61D9">
      <w:pPr>
        <w:pStyle w:val="ListeParagraf"/>
        <w:tabs>
          <w:tab w:val="left" w:pos="652"/>
          <w:tab w:val="left" w:pos="993"/>
        </w:tabs>
        <w:spacing w:line="276" w:lineRule="auto"/>
        <w:ind w:firstLine="0"/>
        <w:jc w:val="both"/>
        <w:rPr>
          <w:rFonts w:ascii="Times New Roman" w:hAnsi="Times New Roman" w:cs="Times New Roman"/>
          <w:sz w:val="24"/>
          <w:szCs w:val="24"/>
          <w:lang w:val="tr-TR"/>
        </w:rPr>
      </w:pPr>
      <w:r>
        <w:rPr>
          <w:rFonts w:ascii="Times New Roman" w:hAnsi="Times New Roman" w:cs="Times New Roman"/>
          <w:sz w:val="24"/>
          <w:szCs w:val="24"/>
          <w:lang w:val="tr-TR"/>
        </w:rPr>
        <w:t>Taahhüt edilen iş, sözleşme ve eklerinde yer alan hükümlere uygun olarak tamamlandığında yüklenici, işin teslim alınarak, kesin kabulün yapılması için yazılı olarak Ajansa başvuruda bulunur. Yüklenici firma işin teslimini, işin tamamlanmasının ardından Ajans merkez binasında, tutanak altına alınarak gerçekleştirecektir.</w:t>
      </w:r>
    </w:p>
    <w:p w:rsidR="00EE7071" w:rsidRDefault="000E61D9" w:rsidP="001D4CEE">
      <w:pPr>
        <w:tabs>
          <w:tab w:val="left" w:pos="652"/>
        </w:tabs>
        <w:spacing w:before="0" w:line="276" w:lineRule="auto"/>
        <w:ind w:firstLine="0"/>
        <w:jc w:val="both"/>
        <w:rPr>
          <w:rFonts w:ascii="Times New Roman" w:eastAsia="Times New Roman" w:hAnsi="Times New Roman" w:cs="Times New Roman"/>
          <w:b/>
          <w:bCs/>
          <w:iCs/>
          <w:sz w:val="24"/>
          <w:szCs w:val="24"/>
          <w:lang w:val="tr-TR"/>
        </w:rPr>
      </w:pPr>
      <w:r>
        <w:rPr>
          <w:rFonts w:ascii="Times New Roman" w:eastAsia="Times New Roman" w:hAnsi="Times New Roman" w:cs="Times New Roman"/>
          <w:b/>
          <w:bCs/>
          <w:iCs/>
          <w:sz w:val="24"/>
          <w:szCs w:val="24"/>
          <w:lang w:val="tr-TR"/>
        </w:rPr>
        <w:t>MADDE 40.  Ödeme Yeri ve Şartları</w:t>
      </w:r>
    </w:p>
    <w:p w:rsidR="00EE7071" w:rsidRDefault="000E61D9" w:rsidP="001D4CEE">
      <w:pPr>
        <w:widowControl/>
        <w:tabs>
          <w:tab w:val="left" w:pos="142"/>
        </w:tabs>
        <w:spacing w:before="0" w:after="0" w:line="276" w:lineRule="auto"/>
        <w:ind w:firstLine="0"/>
        <w:contextualSpacing/>
        <w:jc w:val="both"/>
        <w:rPr>
          <w:rFonts w:ascii="Times New Roman" w:eastAsia="Times New Roman" w:hAnsi="Times New Roman" w:cs="Times New Roman"/>
          <w:sz w:val="24"/>
          <w:szCs w:val="24"/>
          <w:lang w:val="tr-TR"/>
        </w:rPr>
      </w:pPr>
      <w:r>
        <w:rPr>
          <w:rFonts w:ascii="Times New Roman" w:eastAsia="Times New Roman" w:hAnsi="Times New Roman" w:cs="Times New Roman"/>
          <w:sz w:val="24"/>
          <w:szCs w:val="24"/>
          <w:lang w:val="tr-TR"/>
        </w:rPr>
        <w:t xml:space="preserve">Ödeme, </w:t>
      </w:r>
      <w:r>
        <w:rPr>
          <w:rFonts w:ascii="Times New Roman" w:hAnsi="Times New Roman" w:cs="Times New Roman"/>
          <w:position w:val="-2"/>
          <w:sz w:val="24"/>
          <w:szCs w:val="24"/>
          <w:lang w:val="tr-TR"/>
        </w:rPr>
        <w:t xml:space="preserve">Kalkınma Ajansları Mal, Hizmet ve Yapım İşi Satın alma İhale Usul ve Esasları ile İş bu Şartnamenin hatalı, kusurlu ve eksik işlere ilişkin hükümleri saklı kalmak kaydıyla teknik </w:t>
      </w:r>
      <w:r>
        <w:rPr>
          <w:rFonts w:ascii="Times New Roman" w:hAnsi="Times New Roman" w:cs="Times New Roman"/>
          <w:position w:val="-2"/>
          <w:sz w:val="24"/>
          <w:szCs w:val="24"/>
          <w:lang w:val="tr-TR"/>
        </w:rPr>
        <w:lastRenderedPageBreak/>
        <w:t>şartname madde 9.10 da öngörülen plan ve şartlar çerçevesinde gerçekleştirilecektir. Yükleniciye çalışmanın teknik şartname madde 9.10 da belirtilen aşamalarında, hazırlayacağı hakedişlere istinaden  her bir aşama için teknik şartname madde 9.10 daki tabloda belirtilen oranlarda ödeme yapılacaktır. İ</w:t>
      </w:r>
      <w:r>
        <w:rPr>
          <w:rFonts w:ascii="Times New Roman" w:eastAsia="Times New Roman" w:hAnsi="Times New Roman" w:cs="Times New Roman"/>
          <w:sz w:val="24"/>
          <w:szCs w:val="24"/>
          <w:lang w:val="tr-TR"/>
        </w:rPr>
        <w:t>şin aşamalarının süresinde bitirilmesinden ve muayene kabul komisyonu tarafından kesin kabulün yapılmasını müteakiben yüklenici tarafından düzenlenecek fatura ile birlikte sosyal güvenlik kurumu ve vergi dairelerine borcu olmadığına ilişkin yazının Ajansa teslim edilmesinden sonra 15 iş günü içinde Yüklenicinin bildireceği banka hesabına havale/EFT şeklinde yapılacaktır.</w:t>
      </w:r>
    </w:p>
    <w:p w:rsidR="00EE7071" w:rsidRDefault="00EE7071" w:rsidP="001D4CEE">
      <w:pPr>
        <w:shd w:val="clear" w:color="auto" w:fill="FFFFFF"/>
        <w:spacing w:before="0" w:after="0" w:line="317" w:lineRule="exact"/>
        <w:ind w:firstLine="0"/>
        <w:jc w:val="both"/>
        <w:rPr>
          <w:rFonts w:ascii="Times New Roman" w:hAnsi="Times New Roman" w:cs="Times New Roman"/>
          <w:b/>
          <w:sz w:val="24"/>
          <w:szCs w:val="24"/>
          <w:lang w:val="tr-TR"/>
        </w:rPr>
      </w:pPr>
    </w:p>
    <w:p w:rsidR="00EE7071" w:rsidRDefault="000E61D9">
      <w:pPr>
        <w:shd w:val="clear" w:color="auto" w:fill="FFFFFF"/>
        <w:spacing w:before="0" w:after="0" w:line="317" w:lineRule="exact"/>
        <w:ind w:right="5" w:firstLine="0"/>
        <w:jc w:val="both"/>
        <w:rPr>
          <w:rFonts w:ascii="Times New Roman" w:eastAsia="Times New Roman" w:hAnsi="Times New Roman" w:cs="Times New Roman"/>
          <w:sz w:val="24"/>
          <w:szCs w:val="24"/>
          <w:lang w:val="tr-TR"/>
        </w:rPr>
      </w:pPr>
      <w:r>
        <w:rPr>
          <w:rFonts w:ascii="Times New Roman" w:hAnsi="Times New Roman" w:cs="Times New Roman"/>
          <w:b/>
          <w:sz w:val="24"/>
          <w:szCs w:val="24"/>
          <w:lang w:val="tr-TR"/>
        </w:rPr>
        <w:t>MADDE 41.   Avans Verilmesi</w:t>
      </w:r>
    </w:p>
    <w:p w:rsidR="00EE7071" w:rsidRDefault="000E61D9" w:rsidP="00510C9F">
      <w:pPr>
        <w:tabs>
          <w:tab w:val="left" w:pos="652"/>
          <w:tab w:val="left" w:pos="851"/>
        </w:tabs>
        <w:spacing w:after="0"/>
        <w:ind w:firstLine="0"/>
        <w:jc w:val="both"/>
        <w:rPr>
          <w:rFonts w:ascii="Times New Roman" w:hAnsi="Times New Roman" w:cs="Times New Roman"/>
          <w:sz w:val="24"/>
          <w:szCs w:val="24"/>
          <w:lang w:val="tr-TR"/>
        </w:rPr>
      </w:pPr>
      <w:r>
        <w:rPr>
          <w:rFonts w:ascii="Times New Roman" w:hAnsi="Times New Roman" w:cs="Times New Roman"/>
          <w:sz w:val="24"/>
          <w:szCs w:val="24"/>
          <w:lang w:val="tr-TR"/>
        </w:rPr>
        <w:t>Bu iş için Yükleniciye avans ödemesi yapılmayacaktır.</w:t>
      </w:r>
    </w:p>
    <w:p w:rsidR="00EE7071" w:rsidRDefault="00EE7071">
      <w:pPr>
        <w:tabs>
          <w:tab w:val="left" w:pos="652"/>
          <w:tab w:val="left" w:pos="993"/>
          <w:tab w:val="left" w:pos="1134"/>
        </w:tabs>
        <w:spacing w:before="0" w:after="0" w:line="276" w:lineRule="auto"/>
        <w:ind w:firstLine="0"/>
        <w:jc w:val="both"/>
        <w:rPr>
          <w:rFonts w:ascii="Times New Roman" w:hAnsi="Times New Roman" w:cs="Times New Roman"/>
          <w:b/>
          <w:sz w:val="24"/>
          <w:szCs w:val="24"/>
          <w:lang w:val="tr-TR"/>
        </w:rPr>
      </w:pPr>
    </w:p>
    <w:p w:rsidR="00EE7071" w:rsidRDefault="000E61D9">
      <w:pPr>
        <w:tabs>
          <w:tab w:val="left" w:pos="652"/>
          <w:tab w:val="left" w:pos="993"/>
          <w:tab w:val="left" w:pos="1134"/>
        </w:tabs>
        <w:spacing w:before="0" w:after="0" w:line="276" w:lineRule="auto"/>
        <w:ind w:firstLine="0"/>
        <w:jc w:val="both"/>
        <w:rPr>
          <w:rFonts w:ascii="Times New Roman" w:eastAsia="Times New Roman" w:hAnsi="Times New Roman" w:cs="Times New Roman"/>
          <w:b/>
          <w:bCs/>
          <w:iCs/>
          <w:sz w:val="24"/>
          <w:szCs w:val="24"/>
          <w:lang w:val="tr-TR"/>
        </w:rPr>
      </w:pPr>
      <w:r>
        <w:rPr>
          <w:rFonts w:ascii="Times New Roman" w:hAnsi="Times New Roman" w:cs="Times New Roman"/>
          <w:b/>
          <w:sz w:val="24"/>
          <w:szCs w:val="24"/>
          <w:lang w:val="tr-TR"/>
        </w:rPr>
        <w:t xml:space="preserve">MADDE 42.   </w:t>
      </w:r>
      <w:r>
        <w:rPr>
          <w:rFonts w:ascii="Times New Roman" w:eastAsia="Times New Roman" w:hAnsi="Times New Roman" w:cs="Times New Roman"/>
          <w:b/>
          <w:bCs/>
          <w:iCs/>
          <w:sz w:val="24"/>
          <w:szCs w:val="24"/>
          <w:lang w:val="tr-TR"/>
        </w:rPr>
        <w:t>Fiyat Farkı</w:t>
      </w:r>
    </w:p>
    <w:p w:rsidR="00EE7071" w:rsidRDefault="000E61D9">
      <w:pPr>
        <w:tabs>
          <w:tab w:val="left" w:pos="652"/>
          <w:tab w:val="left" w:pos="851"/>
        </w:tabs>
        <w:ind w:firstLine="0"/>
        <w:jc w:val="both"/>
        <w:rPr>
          <w:rFonts w:ascii="Times New Roman" w:hAnsi="Times New Roman" w:cs="Times New Roman"/>
          <w:sz w:val="24"/>
          <w:szCs w:val="24"/>
          <w:lang w:val="tr-TR"/>
        </w:rPr>
      </w:pPr>
      <w:r>
        <w:rPr>
          <w:rFonts w:ascii="Times New Roman" w:hAnsi="Times New Roman" w:cs="Times New Roman"/>
          <w:sz w:val="24"/>
          <w:szCs w:val="24"/>
          <w:lang w:val="tr-TR"/>
        </w:rPr>
        <w:t>Bu iş için fiyat farkı hesaplanmayacaktır.</w:t>
      </w:r>
    </w:p>
    <w:p w:rsidR="00EE7071" w:rsidRDefault="000E61D9">
      <w:pPr>
        <w:tabs>
          <w:tab w:val="left" w:pos="652"/>
          <w:tab w:val="left" w:pos="851"/>
        </w:tabs>
        <w:spacing w:before="0" w:after="0"/>
        <w:ind w:firstLine="0"/>
        <w:jc w:val="both"/>
        <w:rPr>
          <w:rFonts w:ascii="Times New Roman" w:hAnsi="Times New Roman" w:cs="Times New Roman"/>
          <w:b/>
          <w:sz w:val="24"/>
          <w:szCs w:val="24"/>
          <w:lang w:val="tr-TR"/>
        </w:rPr>
      </w:pPr>
      <w:r>
        <w:rPr>
          <w:rFonts w:ascii="Times New Roman" w:hAnsi="Times New Roman" w:cs="Times New Roman"/>
          <w:b/>
          <w:sz w:val="24"/>
          <w:szCs w:val="24"/>
          <w:lang w:val="tr-TR"/>
        </w:rPr>
        <w:t>MADDE 43.   Teminat</w:t>
      </w:r>
    </w:p>
    <w:p w:rsidR="00EE7071" w:rsidRDefault="000E61D9">
      <w:pPr>
        <w:shd w:val="clear" w:color="auto" w:fill="FFFFFF"/>
        <w:spacing w:before="43" w:line="514" w:lineRule="exact"/>
        <w:ind w:left="567" w:firstLine="0"/>
        <w:rPr>
          <w:rFonts w:ascii="Times New Roman" w:hAnsi="Times New Roman" w:cs="Times New Roman"/>
          <w:sz w:val="24"/>
          <w:szCs w:val="24"/>
        </w:rPr>
      </w:pPr>
      <w:r>
        <w:rPr>
          <w:rFonts w:ascii="Times New Roman" w:hAnsi="Times New Roman" w:cs="Times New Roman"/>
          <w:b/>
          <w:bCs/>
          <w:iCs/>
          <w:sz w:val="24"/>
          <w:szCs w:val="24"/>
        </w:rPr>
        <w:t>43.1 Geçici</w:t>
      </w:r>
      <w:r>
        <w:rPr>
          <w:rFonts w:ascii="Times New Roman" w:eastAsia="Times New Roman" w:hAnsi="Times New Roman" w:cs="Times New Roman"/>
          <w:b/>
          <w:bCs/>
          <w:iCs/>
          <w:sz w:val="24"/>
          <w:szCs w:val="24"/>
        </w:rPr>
        <w:t xml:space="preserve"> Teminat</w:t>
      </w:r>
    </w:p>
    <w:p w:rsidR="00EE7071" w:rsidRDefault="000E61D9">
      <w:pPr>
        <w:jc w:val="both"/>
        <w:rPr>
          <w:rFonts w:ascii="Times New Roman" w:hAnsi="Times New Roman" w:cs="Times New Roman"/>
          <w:sz w:val="24"/>
          <w:szCs w:val="24"/>
        </w:rPr>
      </w:pPr>
      <w:r>
        <w:rPr>
          <w:rFonts w:ascii="Times New Roman" w:hAnsi="Times New Roman" w:cs="Times New Roman"/>
          <w:sz w:val="24"/>
          <w:szCs w:val="24"/>
        </w:rPr>
        <w:t xml:space="preserve">İstekliler, teklif ettikleri bedelin </w:t>
      </w:r>
      <w:r>
        <w:rPr>
          <w:rFonts w:ascii="Times New Roman" w:hAnsi="Times New Roman" w:cs="Times New Roman"/>
          <w:b/>
          <w:sz w:val="24"/>
          <w:szCs w:val="24"/>
        </w:rPr>
        <w:t>% 3</w:t>
      </w:r>
      <w:r>
        <w:rPr>
          <w:rFonts w:ascii="Times New Roman" w:hAnsi="Times New Roman" w:cs="Times New Roman"/>
          <w:sz w:val="24"/>
          <w:szCs w:val="24"/>
        </w:rPr>
        <w:t xml:space="preserve">’ünden </w:t>
      </w:r>
      <w:proofErr w:type="gramStart"/>
      <w:r>
        <w:rPr>
          <w:rFonts w:ascii="Times New Roman" w:hAnsi="Times New Roman" w:cs="Times New Roman"/>
          <w:sz w:val="24"/>
          <w:szCs w:val="24"/>
        </w:rPr>
        <w:t>az</w:t>
      </w:r>
      <w:proofErr w:type="gramEnd"/>
      <w:r>
        <w:rPr>
          <w:rFonts w:ascii="Times New Roman" w:hAnsi="Times New Roman" w:cs="Times New Roman"/>
          <w:sz w:val="24"/>
          <w:szCs w:val="24"/>
        </w:rPr>
        <w:t xml:space="preserve"> olmamak üzere kendi belirleyecekleri tutarda geçici teminat vereceklerdir. Teminat mektupları dışındaki nakit teminatlar, Mevlana Kalkınma Ajansının Vakıf Katılım Bankası Konya Şubesindeki </w:t>
      </w:r>
      <w:r>
        <w:rPr>
          <w:rStyle w:val="Gl"/>
          <w:rFonts w:ascii="Times New Roman" w:hAnsi="Times New Roman" w:cs="Times New Roman"/>
          <w:sz w:val="24"/>
          <w:szCs w:val="24"/>
        </w:rPr>
        <w:t>TR22 0021 0000 0000 3559 4000 01 IBAN numaralı</w:t>
      </w:r>
      <w:r>
        <w:rPr>
          <w:rFonts w:ascii="Times New Roman" w:hAnsi="Times New Roman" w:cs="Times New Roman"/>
          <w:b/>
          <w:sz w:val="24"/>
          <w:szCs w:val="24"/>
        </w:rPr>
        <w:t xml:space="preserve"> </w:t>
      </w:r>
      <w:r>
        <w:rPr>
          <w:rFonts w:ascii="Times New Roman" w:hAnsi="Times New Roman" w:cs="Times New Roman"/>
          <w:sz w:val="24"/>
          <w:szCs w:val="24"/>
        </w:rPr>
        <w:t>hesabına yatırılacaktır.</w:t>
      </w:r>
    </w:p>
    <w:p w:rsidR="00EE7071" w:rsidRDefault="000E61D9">
      <w:pPr>
        <w:pStyle w:val="ListeParagraf"/>
        <w:widowControl/>
        <w:spacing w:before="0" w:after="0" w:line="276" w:lineRule="auto"/>
        <w:ind w:left="567" w:firstLine="0"/>
        <w:contextualSpacing/>
        <w:jc w:val="both"/>
        <w:rPr>
          <w:rFonts w:ascii="Times New Roman" w:hAnsi="Times New Roman" w:cs="Times New Roman"/>
          <w:b/>
          <w:position w:val="-2"/>
          <w:sz w:val="24"/>
          <w:szCs w:val="24"/>
          <w:lang w:val="tr-TR"/>
        </w:rPr>
      </w:pPr>
      <w:r>
        <w:rPr>
          <w:rFonts w:ascii="Times New Roman" w:hAnsi="Times New Roman" w:cs="Times New Roman"/>
          <w:b/>
          <w:position w:val="-2"/>
          <w:sz w:val="24"/>
          <w:szCs w:val="24"/>
          <w:lang w:val="tr-TR"/>
        </w:rPr>
        <w:t>43.2 Kesin Teminat</w:t>
      </w:r>
    </w:p>
    <w:p w:rsidR="00EE7071" w:rsidRDefault="000E61D9" w:rsidP="000E61D9">
      <w:pPr>
        <w:pStyle w:val="ListeParagraf"/>
        <w:widowControl/>
        <w:numPr>
          <w:ilvl w:val="0"/>
          <w:numId w:val="9"/>
        </w:numPr>
        <w:spacing w:before="0" w:after="0" w:line="276" w:lineRule="auto"/>
        <w:contextualSpacing/>
        <w:jc w:val="both"/>
        <w:rPr>
          <w:rFonts w:ascii="Times New Roman" w:hAnsi="Times New Roman" w:cs="Times New Roman"/>
          <w:position w:val="-2"/>
          <w:sz w:val="24"/>
          <w:szCs w:val="24"/>
          <w:lang w:val="tr-TR"/>
        </w:rPr>
      </w:pPr>
      <w:r>
        <w:rPr>
          <w:rFonts w:ascii="Times New Roman" w:hAnsi="Times New Roman" w:cs="Times New Roman"/>
          <w:position w:val="-2"/>
          <w:sz w:val="24"/>
          <w:szCs w:val="24"/>
          <w:lang w:val="tr-TR"/>
        </w:rPr>
        <w:t xml:space="preserve">İhale üzerinde bırakılan istekliden sözleşme imzalanmadan önce, ihale bedelinin </w:t>
      </w:r>
      <w:r>
        <w:rPr>
          <w:rFonts w:ascii="Times New Roman" w:hAnsi="Times New Roman" w:cs="Times New Roman"/>
          <w:b/>
          <w:position w:val="-2"/>
          <w:sz w:val="24"/>
          <w:szCs w:val="24"/>
          <w:lang w:val="tr-TR"/>
        </w:rPr>
        <w:t>% 6</w:t>
      </w:r>
      <w:r>
        <w:rPr>
          <w:rFonts w:ascii="Times New Roman" w:hAnsi="Times New Roman" w:cs="Times New Roman"/>
          <w:position w:val="-2"/>
          <w:sz w:val="24"/>
          <w:szCs w:val="24"/>
          <w:lang w:val="tr-TR"/>
        </w:rPr>
        <w:t xml:space="preserve">’sı oranında kesin teminat alınır. </w:t>
      </w:r>
    </w:p>
    <w:p w:rsidR="00EE7071" w:rsidRDefault="000E61D9" w:rsidP="000E61D9">
      <w:pPr>
        <w:pStyle w:val="ListeParagraf"/>
        <w:widowControl/>
        <w:numPr>
          <w:ilvl w:val="0"/>
          <w:numId w:val="9"/>
        </w:numPr>
        <w:spacing w:before="0" w:after="0" w:line="276" w:lineRule="auto"/>
        <w:contextualSpacing/>
        <w:jc w:val="both"/>
        <w:rPr>
          <w:rFonts w:ascii="Times New Roman" w:hAnsi="Times New Roman" w:cs="Times New Roman"/>
          <w:position w:val="-2"/>
          <w:sz w:val="24"/>
          <w:szCs w:val="24"/>
          <w:lang w:val="tr-TR"/>
        </w:rPr>
      </w:pPr>
      <w:r>
        <w:rPr>
          <w:rFonts w:ascii="Times New Roman" w:hAnsi="Times New Roman" w:cs="Times New Roman"/>
          <w:position w:val="-2"/>
          <w:sz w:val="24"/>
          <w:szCs w:val="24"/>
          <w:lang w:val="tr-TR"/>
        </w:rPr>
        <w:t>Kanunda veya sözleşmede belirtilen haller ile cezalı çalışma nedeniyle kabulün gecikeceğinin anlaşılması durumunda teminat mektubunun süresi de iş teki gecikmeyi karşılayacak şekilde uzatılır.</w:t>
      </w:r>
    </w:p>
    <w:p w:rsidR="00EE7071" w:rsidRDefault="000E61D9" w:rsidP="000E61D9">
      <w:pPr>
        <w:pStyle w:val="ListeParagraf"/>
        <w:widowControl/>
        <w:numPr>
          <w:ilvl w:val="0"/>
          <w:numId w:val="9"/>
        </w:numPr>
        <w:spacing w:before="0" w:after="0" w:line="276" w:lineRule="auto"/>
        <w:contextualSpacing/>
        <w:jc w:val="both"/>
        <w:rPr>
          <w:rFonts w:ascii="Times New Roman" w:hAnsi="Times New Roman" w:cs="Times New Roman"/>
          <w:position w:val="-2"/>
          <w:sz w:val="24"/>
          <w:szCs w:val="24"/>
          <w:lang w:val="tr-TR"/>
        </w:rPr>
      </w:pPr>
      <w:r>
        <w:rPr>
          <w:rFonts w:ascii="Times New Roman" w:hAnsi="Times New Roman" w:cs="Times New Roman"/>
          <w:sz w:val="24"/>
          <w:szCs w:val="24"/>
        </w:rPr>
        <w:t xml:space="preserve">Teminat mektubu </w:t>
      </w:r>
      <w:r>
        <w:rPr>
          <w:rFonts w:ascii="Times New Roman" w:eastAsia="Times New Roman" w:hAnsi="Times New Roman" w:cs="Times New Roman"/>
          <w:sz w:val="24"/>
          <w:szCs w:val="24"/>
        </w:rPr>
        <w:t>şeklinde verilecek kesin teminat, sözleşme süresini kapsayacak şekilde olup, sözleşme süresinin sonunda</w:t>
      </w:r>
      <w:r>
        <w:rPr>
          <w:rFonts w:ascii="Times New Roman" w:hAnsi="Times New Roman" w:cs="Times New Roman"/>
          <w:position w:val="-2"/>
          <w:sz w:val="24"/>
          <w:szCs w:val="24"/>
          <w:lang w:val="tr-TR"/>
        </w:rPr>
        <w:t xml:space="preserve"> Taahhüdün, sözleşme ve ihale dokümanı hükümlerine uygun olarak yerine getirildiği ve Yüklenicinin bu işten dolayı ajansa herhangi bir borcunun olmadığı tespit edildikten sonra</w:t>
      </w:r>
      <w:r>
        <w:rPr>
          <w:rFonts w:ascii="Times New Roman" w:eastAsia="Times New Roman" w:hAnsi="Times New Roman" w:cs="Times New Roman"/>
          <w:sz w:val="24"/>
          <w:szCs w:val="24"/>
        </w:rPr>
        <w:t xml:space="preserve"> Sosyal Güvenlik Kurumundan alınan ilişiksiz belgesinin ajansa verilmesinin ardından kesin teminat ve varsa ek kesin teminatların tamamı, Yükleniciye iade edilecektir.</w:t>
      </w:r>
      <w:r>
        <w:rPr>
          <w:rFonts w:ascii="Times New Roman" w:hAnsi="Times New Roman" w:cs="Times New Roman"/>
          <w:position w:val="-2"/>
          <w:sz w:val="24"/>
          <w:szCs w:val="24"/>
          <w:lang w:val="tr-TR"/>
        </w:rPr>
        <w:t xml:space="preserve"> </w:t>
      </w:r>
    </w:p>
    <w:p w:rsidR="00EE7071" w:rsidRDefault="000E61D9">
      <w:pPr>
        <w:shd w:val="clear" w:color="auto" w:fill="FFFFFF"/>
        <w:spacing w:before="0" w:after="0" w:line="276" w:lineRule="auto"/>
        <w:ind w:left="567" w:firstLine="0"/>
        <w:rPr>
          <w:rFonts w:ascii="Times New Roman" w:hAnsi="Times New Roman" w:cs="Times New Roman"/>
        </w:rPr>
      </w:pPr>
      <w:r>
        <w:rPr>
          <w:rFonts w:ascii="Times New Roman" w:hAnsi="Times New Roman" w:cs="Times New Roman"/>
          <w:b/>
          <w:bCs/>
          <w:iCs/>
          <w:sz w:val="24"/>
          <w:szCs w:val="24"/>
        </w:rPr>
        <w:t>43.3 Teminat Olarak Kabul Edilecek De</w:t>
      </w:r>
      <w:r>
        <w:rPr>
          <w:rFonts w:ascii="Times New Roman" w:eastAsia="Times New Roman" w:hAnsi="Times New Roman" w:cs="Times New Roman"/>
          <w:b/>
          <w:bCs/>
          <w:iCs/>
          <w:sz w:val="24"/>
          <w:szCs w:val="24"/>
        </w:rPr>
        <w:t>ğerler</w:t>
      </w:r>
    </w:p>
    <w:p w:rsidR="00EE7071" w:rsidRDefault="000E61D9">
      <w:pPr>
        <w:shd w:val="clear" w:color="auto" w:fill="FFFFFF"/>
        <w:spacing w:before="0" w:after="0" w:line="276" w:lineRule="auto"/>
        <w:ind w:left="19" w:firstLine="407"/>
        <w:rPr>
          <w:rFonts w:ascii="Times New Roman" w:hAnsi="Times New Roman" w:cs="Times New Roman"/>
        </w:rPr>
      </w:pPr>
      <w:r>
        <w:rPr>
          <w:rFonts w:ascii="Times New Roman" w:hAnsi="Times New Roman" w:cs="Times New Roman"/>
          <w:spacing w:val="-1"/>
          <w:sz w:val="24"/>
          <w:szCs w:val="24"/>
        </w:rPr>
        <w:t xml:space="preserve">     Teminat olarak </w:t>
      </w:r>
      <w:proofErr w:type="gramStart"/>
      <w:r>
        <w:rPr>
          <w:rFonts w:ascii="Times New Roman" w:hAnsi="Times New Roman" w:cs="Times New Roman"/>
          <w:spacing w:val="-1"/>
          <w:sz w:val="24"/>
          <w:szCs w:val="24"/>
        </w:rPr>
        <w:t>kabul</w:t>
      </w:r>
      <w:proofErr w:type="gramEnd"/>
      <w:r>
        <w:rPr>
          <w:rFonts w:ascii="Times New Roman" w:hAnsi="Times New Roman" w:cs="Times New Roman"/>
          <w:spacing w:val="-1"/>
          <w:sz w:val="24"/>
          <w:szCs w:val="24"/>
        </w:rPr>
        <w:t xml:space="preserve"> edilecek de</w:t>
      </w:r>
      <w:r>
        <w:rPr>
          <w:rFonts w:ascii="Times New Roman" w:eastAsia="Times New Roman" w:hAnsi="Times New Roman" w:cs="Times New Roman"/>
          <w:spacing w:val="-1"/>
          <w:sz w:val="24"/>
          <w:szCs w:val="24"/>
        </w:rPr>
        <w:t>ğerler aşağıda sayılmıştır:</w:t>
      </w:r>
    </w:p>
    <w:p w:rsidR="00EE7071" w:rsidRDefault="000E61D9">
      <w:pPr>
        <w:shd w:val="clear" w:color="auto" w:fill="FFFFFF"/>
        <w:tabs>
          <w:tab w:val="left" w:pos="730"/>
        </w:tabs>
        <w:autoSpaceDE w:val="0"/>
        <w:autoSpaceDN w:val="0"/>
        <w:adjustRightInd w:val="0"/>
        <w:spacing w:before="0" w:after="0" w:line="276" w:lineRule="auto"/>
        <w:ind w:firstLine="709"/>
        <w:rPr>
          <w:rFonts w:ascii="Times New Roman" w:eastAsia="Times New Roman" w:hAnsi="Times New Roman" w:cs="Times New Roman"/>
          <w:b/>
          <w:bCs/>
          <w:sz w:val="24"/>
          <w:szCs w:val="24"/>
        </w:rPr>
      </w:pPr>
      <w:r>
        <w:rPr>
          <w:rFonts w:ascii="Times New Roman" w:eastAsia="Times New Roman" w:hAnsi="Times New Roman" w:cs="Times New Roman"/>
          <w:spacing w:val="-1"/>
          <w:sz w:val="24"/>
          <w:szCs w:val="24"/>
        </w:rPr>
        <w:t>- Tedavüldeki Türk Parası,</w:t>
      </w:r>
    </w:p>
    <w:p w:rsidR="00EE7071" w:rsidRDefault="000E61D9">
      <w:pPr>
        <w:shd w:val="clear" w:color="auto" w:fill="FFFFFF"/>
        <w:tabs>
          <w:tab w:val="left" w:pos="730"/>
        </w:tabs>
        <w:autoSpaceDE w:val="0"/>
        <w:autoSpaceDN w:val="0"/>
        <w:adjustRightInd w:val="0"/>
        <w:spacing w:before="0" w:after="0" w:line="276" w:lineRule="auto"/>
        <w:ind w:firstLine="709"/>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Bankalar tarafından verilen teminat mektupları.</w:t>
      </w:r>
    </w:p>
    <w:p w:rsidR="00EE7071" w:rsidRDefault="000E61D9">
      <w:pPr>
        <w:shd w:val="clear" w:color="auto" w:fill="FFFFFF"/>
        <w:spacing w:before="0" w:after="0" w:line="276" w:lineRule="auto"/>
        <w:ind w:left="567" w:firstLine="0"/>
        <w:rPr>
          <w:rFonts w:ascii="Times New Roman" w:hAnsi="Times New Roman" w:cs="Times New Roman"/>
        </w:rPr>
      </w:pPr>
      <w:r>
        <w:rPr>
          <w:rFonts w:ascii="Times New Roman" w:hAnsi="Times New Roman" w:cs="Times New Roman"/>
          <w:b/>
          <w:bCs/>
          <w:iCs/>
          <w:sz w:val="24"/>
          <w:szCs w:val="24"/>
        </w:rPr>
        <w:t xml:space="preserve">43.4 Teminatlarla </w:t>
      </w:r>
      <w:r>
        <w:rPr>
          <w:rFonts w:ascii="Times New Roman" w:eastAsia="Times New Roman" w:hAnsi="Times New Roman" w:cs="Times New Roman"/>
          <w:b/>
          <w:bCs/>
          <w:iCs/>
          <w:sz w:val="24"/>
          <w:szCs w:val="24"/>
        </w:rPr>
        <w:t>İlgili İşlemler</w:t>
      </w:r>
    </w:p>
    <w:p w:rsidR="00EE7071" w:rsidRDefault="000E61D9">
      <w:pPr>
        <w:shd w:val="clear" w:color="auto" w:fill="FFFFFF"/>
        <w:spacing w:before="0" w:after="0" w:line="276" w:lineRule="auto"/>
        <w:ind w:left="14" w:firstLine="412"/>
        <w:jc w:val="both"/>
        <w:rPr>
          <w:rFonts w:ascii="Times New Roman" w:eastAsia="Times New Roman" w:hAnsi="Times New Roman" w:cs="Times New Roman"/>
          <w:sz w:val="24"/>
          <w:szCs w:val="24"/>
        </w:rPr>
      </w:pPr>
      <w:r>
        <w:rPr>
          <w:rFonts w:ascii="Times New Roman" w:hAnsi="Times New Roman" w:cs="Times New Roman"/>
          <w:sz w:val="24"/>
          <w:szCs w:val="24"/>
        </w:rPr>
        <w:t xml:space="preserve">     Her ne suretle olursa olsun, ajans tarafından</w:t>
      </w:r>
      <w:r>
        <w:rPr>
          <w:rFonts w:ascii="Times New Roman" w:eastAsia="Times New Roman" w:hAnsi="Times New Roman" w:cs="Times New Roman"/>
          <w:sz w:val="24"/>
          <w:szCs w:val="24"/>
        </w:rPr>
        <w:t xml:space="preserve"> alınan teminatlar haczedilemez ve üzerine ihtiyati tedbir konulamaz.</w:t>
      </w:r>
    </w:p>
    <w:p w:rsidR="001D4CEE" w:rsidRDefault="001D4CEE">
      <w:pPr>
        <w:tabs>
          <w:tab w:val="left" w:pos="652"/>
          <w:tab w:val="left" w:pos="709"/>
          <w:tab w:val="left" w:pos="1276"/>
        </w:tabs>
        <w:spacing w:before="0" w:after="0" w:line="276" w:lineRule="auto"/>
        <w:ind w:firstLine="0"/>
        <w:contextualSpacing/>
        <w:jc w:val="both"/>
        <w:rPr>
          <w:rFonts w:ascii="Times New Roman" w:hAnsi="Times New Roman" w:cs="Times New Roman"/>
          <w:b/>
          <w:sz w:val="24"/>
          <w:szCs w:val="24"/>
          <w:lang w:val="tr-TR"/>
        </w:rPr>
      </w:pPr>
    </w:p>
    <w:p w:rsidR="00EE7071" w:rsidRDefault="000E61D9">
      <w:pPr>
        <w:tabs>
          <w:tab w:val="left" w:pos="652"/>
          <w:tab w:val="left" w:pos="709"/>
          <w:tab w:val="left" w:pos="1276"/>
        </w:tabs>
        <w:spacing w:before="0" w:after="0" w:line="276" w:lineRule="auto"/>
        <w:ind w:firstLine="0"/>
        <w:contextualSpacing/>
        <w:jc w:val="both"/>
        <w:rPr>
          <w:rFonts w:ascii="Times New Roman" w:hAnsi="Times New Roman" w:cs="Times New Roman"/>
          <w:b/>
          <w:sz w:val="24"/>
          <w:szCs w:val="24"/>
          <w:lang w:val="tr-TR"/>
        </w:rPr>
      </w:pPr>
      <w:r>
        <w:rPr>
          <w:rFonts w:ascii="Times New Roman" w:hAnsi="Times New Roman" w:cs="Times New Roman"/>
          <w:b/>
          <w:sz w:val="24"/>
          <w:szCs w:val="24"/>
          <w:lang w:val="tr-TR"/>
        </w:rPr>
        <w:t>MADDE 44. Yüklenicinin Sözleşme Konusu İş İle İlgili Çalıştıracağı Personele İlişkin Sorumlulukları</w:t>
      </w:r>
    </w:p>
    <w:p w:rsidR="00EE7071" w:rsidRDefault="000E61D9">
      <w:pPr>
        <w:ind w:firstLine="0"/>
        <w:jc w:val="both"/>
        <w:rPr>
          <w:rFonts w:ascii="Times New Roman" w:hAnsi="Times New Roman" w:cs="Times New Roman"/>
          <w:position w:val="-2"/>
          <w:sz w:val="24"/>
          <w:szCs w:val="24"/>
          <w:lang w:val="tr-TR"/>
        </w:rPr>
      </w:pPr>
      <w:r>
        <w:rPr>
          <w:rFonts w:ascii="Times New Roman" w:hAnsi="Times New Roman" w:cs="Times New Roman"/>
          <w:position w:val="-2"/>
          <w:sz w:val="24"/>
          <w:szCs w:val="24"/>
          <w:lang w:val="tr-TR"/>
        </w:rPr>
        <w:t>Sözleşmenin icra edilmesinde görev alacak ekipte aşağıdaki niteliklere sahip uzmanlar bulunmalıdır:</w:t>
      </w:r>
    </w:p>
    <w:p w:rsidR="00EE7071" w:rsidRDefault="000E61D9">
      <w:pPr>
        <w:widowControl/>
        <w:spacing w:before="0" w:after="0" w:line="276" w:lineRule="auto"/>
        <w:ind w:left="567" w:firstLine="0"/>
        <w:contextualSpacing/>
        <w:jc w:val="both"/>
        <w:rPr>
          <w:rFonts w:ascii="Times New Roman" w:hAnsi="Times New Roman" w:cs="Times New Roman"/>
          <w:position w:val="-2"/>
          <w:sz w:val="24"/>
          <w:szCs w:val="24"/>
          <w:lang w:val="tr-TR"/>
        </w:rPr>
      </w:pPr>
      <w:r>
        <w:rPr>
          <w:rFonts w:ascii="Times New Roman" w:hAnsi="Times New Roman" w:cs="Times New Roman"/>
          <w:b/>
          <w:position w:val="-2"/>
          <w:sz w:val="24"/>
          <w:szCs w:val="24"/>
          <w:lang w:val="tr-TR"/>
        </w:rPr>
        <w:lastRenderedPageBreak/>
        <w:t xml:space="preserve">44.1 </w:t>
      </w:r>
      <w:r>
        <w:rPr>
          <w:rFonts w:ascii="Times New Roman" w:hAnsi="Times New Roman" w:cs="Times New Roman"/>
          <w:position w:val="-2"/>
          <w:sz w:val="24"/>
          <w:szCs w:val="24"/>
          <w:lang w:val="tr-TR"/>
        </w:rPr>
        <w:t>Hizmeti icra edecek ekipteki uzmanlar en az yükseköğretim kurumu mezunu olmalıdır. Lisansüstü eğitim yapmış uzmanlar tercih edilir.</w:t>
      </w:r>
    </w:p>
    <w:p w:rsidR="00EE7071" w:rsidRDefault="000E61D9">
      <w:pPr>
        <w:widowControl/>
        <w:spacing w:before="0" w:after="0" w:line="276" w:lineRule="auto"/>
        <w:ind w:left="567" w:firstLine="0"/>
        <w:contextualSpacing/>
        <w:jc w:val="both"/>
        <w:rPr>
          <w:rFonts w:ascii="Times New Roman" w:hAnsi="Times New Roman" w:cs="Times New Roman"/>
          <w:position w:val="-2"/>
          <w:sz w:val="24"/>
          <w:szCs w:val="24"/>
          <w:lang w:val="tr-TR"/>
        </w:rPr>
      </w:pPr>
      <w:r>
        <w:rPr>
          <w:rFonts w:ascii="Times New Roman" w:hAnsi="Times New Roman" w:cs="Times New Roman"/>
          <w:b/>
          <w:position w:val="-2"/>
          <w:sz w:val="24"/>
          <w:szCs w:val="24"/>
          <w:lang w:val="tr-TR"/>
        </w:rPr>
        <w:t xml:space="preserve">44.2 </w:t>
      </w:r>
      <w:r>
        <w:rPr>
          <w:rFonts w:ascii="Times New Roman" w:hAnsi="Times New Roman" w:cs="Times New Roman"/>
          <w:position w:val="-2"/>
          <w:sz w:val="24"/>
          <w:szCs w:val="24"/>
          <w:lang w:val="tr-TR"/>
        </w:rPr>
        <w:t>Hizmeti icra edecek ekipte, başta savunma sanayi olmak üzere, ülkemizin önde gelen sektörlerinde, yurtdışı ve/ veya yurtiçinde, sanayileşme, sanayi koordinasyon, karar destek, sertifikasyon, danışmanlık, fizibilite, araştırma, analiz vb alanlarda en az 5 yıllık çalışma tecrübesine sahip en az 1 adet uzman bulunmalıdır.</w:t>
      </w:r>
    </w:p>
    <w:p w:rsidR="00EE7071" w:rsidRDefault="000E61D9">
      <w:pPr>
        <w:widowControl/>
        <w:spacing w:before="0" w:after="0" w:line="276" w:lineRule="auto"/>
        <w:ind w:left="567" w:firstLine="0"/>
        <w:contextualSpacing/>
        <w:jc w:val="both"/>
        <w:rPr>
          <w:rFonts w:ascii="Times New Roman" w:hAnsi="Times New Roman" w:cs="Times New Roman"/>
          <w:position w:val="-2"/>
          <w:sz w:val="24"/>
          <w:szCs w:val="24"/>
          <w:lang w:val="tr-TR"/>
        </w:rPr>
      </w:pPr>
      <w:r>
        <w:rPr>
          <w:rFonts w:ascii="Times New Roman" w:hAnsi="Times New Roman" w:cs="Times New Roman"/>
          <w:b/>
          <w:position w:val="-2"/>
          <w:sz w:val="24"/>
          <w:szCs w:val="24"/>
          <w:lang w:val="tr-TR"/>
        </w:rPr>
        <w:t xml:space="preserve">44.3 </w:t>
      </w:r>
      <w:r>
        <w:rPr>
          <w:rFonts w:ascii="Times New Roman" w:hAnsi="Times New Roman" w:cs="Times New Roman"/>
          <w:position w:val="-2"/>
          <w:sz w:val="24"/>
          <w:szCs w:val="24"/>
          <w:lang w:val="tr-TR"/>
        </w:rPr>
        <w:t>Hizmeti icra edecek ekipte, verilecek hizmetle ilgili alanlarda en az 5 yıllık deneyim sahibi uzmanlardan ve farklı mesleki disiplinlerden oluşan dengeli bir ekip yapısı oluşturulmalıdır. Ekipte, yalnızca proje yöneticisi için en az 5 yıllık danışmanlık tecrübesi, yüksek lisans ve İngilizce bilme koşulu aranacaktır.</w:t>
      </w:r>
    </w:p>
    <w:p w:rsidR="00EE7071" w:rsidRDefault="000E61D9">
      <w:pPr>
        <w:widowControl/>
        <w:spacing w:before="0" w:after="0" w:line="276" w:lineRule="auto"/>
        <w:ind w:left="567" w:firstLine="0"/>
        <w:contextualSpacing/>
        <w:jc w:val="both"/>
        <w:rPr>
          <w:rFonts w:ascii="Times New Roman" w:hAnsi="Times New Roman" w:cs="Times New Roman"/>
          <w:position w:val="-2"/>
          <w:sz w:val="24"/>
          <w:szCs w:val="24"/>
          <w:lang w:val="tr-TR"/>
        </w:rPr>
      </w:pPr>
      <w:proofErr w:type="gramStart"/>
      <w:r>
        <w:rPr>
          <w:rFonts w:ascii="Times New Roman" w:hAnsi="Times New Roman" w:cs="Times New Roman"/>
          <w:b/>
          <w:position w:val="-2"/>
          <w:sz w:val="24"/>
          <w:szCs w:val="24"/>
          <w:lang w:val="tr-TR"/>
        </w:rPr>
        <w:t>44.4</w:t>
      </w:r>
      <w:r>
        <w:rPr>
          <w:rFonts w:ascii="Times New Roman" w:hAnsi="Times New Roman" w:cs="Times New Roman"/>
          <w:position w:val="-2"/>
          <w:sz w:val="24"/>
          <w:szCs w:val="24"/>
          <w:lang w:val="tr-TR"/>
        </w:rPr>
        <w:t xml:space="preserve"> Ajans tarafından yaptırılması düşünülen ‘Konya Ve Karaman İlleri Savunma Sektörü Kabiliyet Atlası Oluşturulması İle Belirlenecek Katma Değerli Ürünlerin Üretimine Yönelik Yönetim ve Danışmanlık İhtiyaçlarının Belirlenmesi İşi’  teknik açıdan ve ajansın amacı açısından ihtisas bir konu olması ve uzmanlık gerektirmesi nedeniyle, hizmet sağlayıcının personelinin ve hizmeti icra edecek ekibin özellikle silah, savunma sanayi</w:t>
      </w:r>
      <w:r w:rsidR="003801CD">
        <w:rPr>
          <w:rFonts w:ascii="Times New Roman" w:hAnsi="Times New Roman" w:cs="Times New Roman"/>
          <w:position w:val="-2"/>
          <w:sz w:val="24"/>
          <w:szCs w:val="24"/>
          <w:lang w:val="tr-TR"/>
        </w:rPr>
        <w:t>,</w:t>
      </w:r>
      <w:r>
        <w:rPr>
          <w:rFonts w:ascii="Times New Roman" w:hAnsi="Times New Roman" w:cs="Times New Roman"/>
          <w:position w:val="-2"/>
          <w:sz w:val="24"/>
          <w:szCs w:val="24"/>
          <w:lang w:val="tr-TR"/>
        </w:rPr>
        <w:t xml:space="preserve"> iş süreçleri ve mühendislik konusunda uzmanlığa sahip olması gereklidir.</w:t>
      </w:r>
      <w:proofErr w:type="gramEnd"/>
    </w:p>
    <w:p w:rsidR="00EE7071" w:rsidRDefault="000E61D9">
      <w:pPr>
        <w:widowControl/>
        <w:spacing w:before="0" w:after="0" w:line="276" w:lineRule="auto"/>
        <w:ind w:left="567" w:firstLine="0"/>
        <w:contextualSpacing/>
        <w:jc w:val="both"/>
        <w:rPr>
          <w:rFonts w:ascii="Times New Roman" w:hAnsi="Times New Roman" w:cs="Times New Roman"/>
          <w:position w:val="-2"/>
          <w:sz w:val="24"/>
          <w:szCs w:val="24"/>
          <w:lang w:val="tr-TR"/>
        </w:rPr>
      </w:pPr>
      <w:r>
        <w:rPr>
          <w:rFonts w:ascii="Times New Roman" w:hAnsi="Times New Roman" w:cs="Times New Roman"/>
          <w:b/>
          <w:position w:val="-2"/>
          <w:sz w:val="24"/>
          <w:szCs w:val="24"/>
          <w:lang w:val="tr-TR"/>
        </w:rPr>
        <w:t>44.5</w:t>
      </w:r>
      <w:r>
        <w:rPr>
          <w:rFonts w:ascii="Times New Roman" w:hAnsi="Times New Roman" w:cs="Times New Roman"/>
          <w:position w:val="-2"/>
          <w:sz w:val="24"/>
          <w:szCs w:val="24"/>
          <w:lang w:val="tr-TR"/>
        </w:rPr>
        <w:t xml:space="preserve"> Hizmeti icra edecek ekipteki uzmanlar benzer konuda çalışmalar yapmış ve/veya benzer faaliyetlerin icra edildiği projelerde/çalışmalarda görev almış olmalıdır.</w:t>
      </w:r>
    </w:p>
    <w:p w:rsidR="00EE7071" w:rsidRDefault="000E61D9">
      <w:pPr>
        <w:widowControl/>
        <w:spacing w:before="0" w:after="0" w:line="276" w:lineRule="auto"/>
        <w:ind w:left="567" w:firstLine="0"/>
        <w:contextualSpacing/>
        <w:jc w:val="both"/>
        <w:rPr>
          <w:rFonts w:ascii="Times New Roman" w:hAnsi="Times New Roman" w:cs="Times New Roman"/>
          <w:position w:val="-2"/>
          <w:sz w:val="24"/>
          <w:szCs w:val="24"/>
          <w:lang w:val="tr-TR"/>
        </w:rPr>
      </w:pPr>
      <w:r>
        <w:rPr>
          <w:rFonts w:ascii="Times New Roman" w:hAnsi="Times New Roman" w:cs="Times New Roman"/>
          <w:b/>
          <w:position w:val="-2"/>
          <w:sz w:val="24"/>
          <w:szCs w:val="24"/>
          <w:lang w:val="tr-TR"/>
        </w:rPr>
        <w:t>44.6</w:t>
      </w:r>
      <w:r>
        <w:rPr>
          <w:rFonts w:ascii="Times New Roman" w:hAnsi="Times New Roman" w:cs="Times New Roman"/>
          <w:position w:val="-2"/>
          <w:sz w:val="24"/>
          <w:szCs w:val="24"/>
          <w:lang w:val="tr-TR"/>
        </w:rPr>
        <w:t xml:space="preserve"> Hizmeti icra edecek ekipteki uzmanların bir kısmı ya da tamamının iyi derecede bir yabancı dil bilmesi gerekir.</w:t>
      </w:r>
    </w:p>
    <w:p w:rsidR="00EE7071" w:rsidRDefault="000E61D9">
      <w:pPr>
        <w:widowControl/>
        <w:spacing w:before="0" w:after="0" w:line="276" w:lineRule="auto"/>
        <w:ind w:left="567" w:firstLine="0"/>
        <w:contextualSpacing/>
        <w:jc w:val="both"/>
        <w:rPr>
          <w:rFonts w:ascii="Times New Roman" w:hAnsi="Times New Roman" w:cs="Times New Roman"/>
          <w:position w:val="-2"/>
          <w:sz w:val="24"/>
          <w:szCs w:val="24"/>
          <w:lang w:val="tr-TR"/>
        </w:rPr>
      </w:pPr>
      <w:r>
        <w:rPr>
          <w:rFonts w:ascii="Times New Roman" w:hAnsi="Times New Roman" w:cs="Times New Roman"/>
          <w:b/>
          <w:position w:val="-2"/>
          <w:sz w:val="24"/>
          <w:szCs w:val="24"/>
          <w:lang w:val="tr-TR"/>
        </w:rPr>
        <w:t>44.7</w:t>
      </w:r>
      <w:r>
        <w:rPr>
          <w:rFonts w:ascii="Times New Roman" w:hAnsi="Times New Roman" w:cs="Times New Roman"/>
          <w:position w:val="-2"/>
          <w:sz w:val="24"/>
          <w:szCs w:val="24"/>
          <w:lang w:val="tr-TR"/>
        </w:rPr>
        <w:t xml:space="preserve"> İstekliler ihale konusu işi ile ilgili çalıştıracağı personel listesini ve proje ekibinin yukarıda tanımlanan koşulları sağladığına ilişkin tevsik edici belgeleri teklifleri ekinde sunacaktır.</w:t>
      </w:r>
    </w:p>
    <w:p w:rsidR="00EE7071" w:rsidRDefault="000E61D9">
      <w:pPr>
        <w:tabs>
          <w:tab w:val="left" w:pos="652"/>
          <w:tab w:val="left" w:pos="851"/>
          <w:tab w:val="left" w:pos="1134"/>
        </w:tabs>
        <w:spacing w:line="276" w:lineRule="auto"/>
        <w:ind w:firstLine="0"/>
        <w:rPr>
          <w:rFonts w:ascii="Times New Roman" w:hAnsi="Times New Roman" w:cs="Times New Roman"/>
          <w:sz w:val="24"/>
          <w:szCs w:val="24"/>
          <w:lang w:val="tr-TR"/>
        </w:rPr>
      </w:pPr>
      <w:r>
        <w:rPr>
          <w:rFonts w:ascii="Times New Roman" w:hAnsi="Times New Roman" w:cs="Times New Roman"/>
          <w:b/>
          <w:sz w:val="24"/>
          <w:szCs w:val="24"/>
          <w:lang w:val="tr-TR"/>
        </w:rPr>
        <w:t>MADDE 45.  Yüklenicinin Diğer Sorumlulukları</w:t>
      </w:r>
      <w:r>
        <w:rPr>
          <w:rFonts w:ascii="Times New Roman" w:hAnsi="Times New Roman" w:cs="Times New Roman"/>
          <w:sz w:val="24"/>
          <w:szCs w:val="24"/>
          <w:lang w:val="tr-TR"/>
        </w:rPr>
        <w:t xml:space="preserve"> </w:t>
      </w:r>
    </w:p>
    <w:p w:rsidR="00EE7071" w:rsidRDefault="000E61D9">
      <w:pPr>
        <w:widowControl/>
        <w:tabs>
          <w:tab w:val="left" w:pos="142"/>
        </w:tabs>
        <w:spacing w:before="0" w:after="0" w:line="276" w:lineRule="auto"/>
        <w:ind w:left="567" w:firstLine="0"/>
        <w:contextualSpacing/>
        <w:jc w:val="both"/>
        <w:rPr>
          <w:rFonts w:ascii="Times New Roman" w:hAnsi="Times New Roman" w:cs="Times New Roman"/>
          <w:sz w:val="24"/>
          <w:szCs w:val="24"/>
          <w:lang w:val="tr-TR"/>
        </w:rPr>
      </w:pPr>
      <w:r>
        <w:rPr>
          <w:rFonts w:ascii="Times New Roman" w:hAnsi="Times New Roman" w:cs="Times New Roman"/>
          <w:b/>
          <w:sz w:val="24"/>
          <w:szCs w:val="24"/>
          <w:lang w:val="tr-TR"/>
        </w:rPr>
        <w:t>45.1</w:t>
      </w:r>
      <w:r>
        <w:rPr>
          <w:rFonts w:ascii="Times New Roman" w:hAnsi="Times New Roman" w:cs="Times New Roman"/>
          <w:sz w:val="24"/>
          <w:szCs w:val="24"/>
          <w:lang w:val="tr-TR"/>
        </w:rPr>
        <w:t xml:space="preserve"> Nihai hizmetin tamamlanmasından sonra Ajans’a yapılan çalışmalar ve bu çalışmalarda tespit edilen hususlar ajansa teslim edilecek ve konu ile ilgili sunum gerçekleştirilecektir. </w:t>
      </w:r>
    </w:p>
    <w:p w:rsidR="00EE7071" w:rsidRDefault="000E61D9">
      <w:pPr>
        <w:widowControl/>
        <w:tabs>
          <w:tab w:val="left" w:pos="142"/>
        </w:tabs>
        <w:spacing w:before="0" w:after="0" w:line="276" w:lineRule="auto"/>
        <w:ind w:left="567" w:firstLine="0"/>
        <w:contextualSpacing/>
        <w:jc w:val="both"/>
        <w:rPr>
          <w:rFonts w:ascii="Times New Roman" w:hAnsi="Times New Roman" w:cs="Times New Roman"/>
          <w:sz w:val="24"/>
          <w:szCs w:val="24"/>
          <w:lang w:val="tr-TR"/>
        </w:rPr>
      </w:pPr>
      <w:r>
        <w:rPr>
          <w:rFonts w:ascii="Times New Roman" w:hAnsi="Times New Roman" w:cs="Times New Roman"/>
          <w:b/>
          <w:sz w:val="24"/>
          <w:szCs w:val="24"/>
          <w:lang w:val="tr-TR"/>
        </w:rPr>
        <w:t>45.2</w:t>
      </w:r>
      <w:r>
        <w:rPr>
          <w:rFonts w:ascii="Times New Roman" w:hAnsi="Times New Roman" w:cs="Times New Roman"/>
          <w:sz w:val="24"/>
          <w:szCs w:val="24"/>
          <w:lang w:val="tr-TR"/>
        </w:rPr>
        <w:t xml:space="preserve"> Proje Koordinatörünün, sözleşme süresi içerisinde ya da sözleşme süresi bittikten sonra, Ajans tarafından talep edildiği takdirde, 3 kereden fazla olmamak üzere; bilgilendirme sunumu yapacaktır. </w:t>
      </w:r>
    </w:p>
    <w:p w:rsidR="00EE7071" w:rsidRDefault="000E61D9">
      <w:pPr>
        <w:widowControl/>
        <w:tabs>
          <w:tab w:val="left" w:pos="142"/>
        </w:tabs>
        <w:spacing w:before="0" w:after="0" w:line="276" w:lineRule="auto"/>
        <w:ind w:left="567" w:firstLine="0"/>
        <w:contextualSpacing/>
        <w:jc w:val="both"/>
        <w:rPr>
          <w:rFonts w:ascii="Times New Roman" w:hAnsi="Times New Roman" w:cs="Times New Roman"/>
          <w:sz w:val="24"/>
          <w:szCs w:val="24"/>
          <w:lang w:val="tr-TR"/>
        </w:rPr>
      </w:pPr>
      <w:r>
        <w:rPr>
          <w:rFonts w:ascii="Times New Roman" w:hAnsi="Times New Roman" w:cs="Times New Roman"/>
          <w:b/>
          <w:sz w:val="24"/>
          <w:szCs w:val="24"/>
          <w:lang w:val="tr-TR"/>
        </w:rPr>
        <w:t>45.3</w:t>
      </w:r>
      <w:r>
        <w:rPr>
          <w:rFonts w:ascii="Times New Roman" w:hAnsi="Times New Roman" w:cs="Times New Roman"/>
          <w:sz w:val="24"/>
          <w:szCs w:val="24"/>
          <w:lang w:val="tr-TR"/>
        </w:rPr>
        <w:t xml:space="preserve"> Yüklenici firma hiçbir koşul altında Ajans için yaptığı çalışmalar hakkında 3. şahıs veya kurum ve kuruluşları bilgilendirmeyecektir. </w:t>
      </w:r>
    </w:p>
    <w:p w:rsidR="00EE7071" w:rsidRDefault="000E61D9">
      <w:pPr>
        <w:widowControl/>
        <w:tabs>
          <w:tab w:val="left" w:pos="142"/>
        </w:tabs>
        <w:spacing w:before="0" w:after="0" w:line="276" w:lineRule="auto"/>
        <w:ind w:left="567" w:firstLine="0"/>
        <w:contextualSpacing/>
        <w:jc w:val="both"/>
        <w:rPr>
          <w:rFonts w:ascii="Times New Roman" w:hAnsi="Times New Roman" w:cs="Times New Roman"/>
          <w:sz w:val="24"/>
          <w:szCs w:val="24"/>
          <w:lang w:val="tr-TR"/>
        </w:rPr>
      </w:pPr>
      <w:r>
        <w:rPr>
          <w:rFonts w:ascii="Times New Roman" w:hAnsi="Times New Roman" w:cs="Times New Roman"/>
          <w:b/>
          <w:sz w:val="24"/>
          <w:szCs w:val="24"/>
          <w:lang w:val="tr-TR"/>
        </w:rPr>
        <w:t>45.4</w:t>
      </w:r>
      <w:r>
        <w:rPr>
          <w:rFonts w:ascii="Times New Roman" w:hAnsi="Times New Roman" w:cs="Times New Roman"/>
          <w:sz w:val="24"/>
          <w:szCs w:val="24"/>
          <w:lang w:val="tr-TR"/>
        </w:rPr>
        <w:t xml:space="preserve"> Mücbir sebepler ile örneklem firmalardan kaynaklanabilecek olumsuzluklar hariç, istenilen çalışmaların yapımında ve tesliminde karşılaşılacak her türlü sorundan yüklenici firma sorumludur.</w:t>
      </w:r>
    </w:p>
    <w:p w:rsidR="00EE7071" w:rsidRDefault="000E61D9">
      <w:pPr>
        <w:widowControl/>
        <w:tabs>
          <w:tab w:val="left" w:pos="142"/>
        </w:tabs>
        <w:spacing w:before="0" w:after="0" w:line="276" w:lineRule="auto"/>
        <w:ind w:left="567" w:firstLine="0"/>
        <w:contextualSpacing/>
        <w:jc w:val="both"/>
        <w:rPr>
          <w:rFonts w:ascii="Times New Roman" w:hAnsi="Times New Roman" w:cs="Times New Roman"/>
          <w:sz w:val="24"/>
          <w:szCs w:val="24"/>
          <w:lang w:val="tr-TR"/>
        </w:rPr>
      </w:pPr>
      <w:r>
        <w:rPr>
          <w:rFonts w:ascii="Times New Roman" w:hAnsi="Times New Roman" w:cs="Times New Roman"/>
          <w:b/>
          <w:sz w:val="24"/>
          <w:szCs w:val="24"/>
          <w:lang w:val="tr-TR"/>
        </w:rPr>
        <w:t>45.5</w:t>
      </w:r>
      <w:r>
        <w:rPr>
          <w:rFonts w:ascii="Times New Roman" w:hAnsi="Times New Roman" w:cs="Times New Roman"/>
          <w:sz w:val="24"/>
          <w:szCs w:val="24"/>
          <w:lang w:val="tr-TR"/>
        </w:rPr>
        <w:t xml:space="preserve"> Yüklenici firmanın işin yapılması ile ilgili kullandığı dokümanlardan doğacak telif hakkından yüklenici firma sorumludur. </w:t>
      </w:r>
    </w:p>
    <w:p w:rsidR="00EE7071" w:rsidRDefault="000E61D9">
      <w:pPr>
        <w:widowControl/>
        <w:tabs>
          <w:tab w:val="left" w:pos="142"/>
        </w:tabs>
        <w:spacing w:before="0" w:after="0" w:line="276" w:lineRule="auto"/>
        <w:ind w:left="567" w:firstLine="0"/>
        <w:contextualSpacing/>
        <w:jc w:val="both"/>
        <w:rPr>
          <w:rFonts w:ascii="Times New Roman" w:hAnsi="Times New Roman" w:cs="Times New Roman"/>
          <w:sz w:val="24"/>
          <w:szCs w:val="24"/>
          <w:lang w:val="tr-TR"/>
        </w:rPr>
      </w:pPr>
      <w:r>
        <w:rPr>
          <w:rFonts w:ascii="Times New Roman" w:hAnsi="Times New Roman" w:cs="Times New Roman"/>
          <w:b/>
          <w:sz w:val="24"/>
          <w:szCs w:val="24"/>
          <w:lang w:val="tr-TR"/>
        </w:rPr>
        <w:t>45.6</w:t>
      </w:r>
      <w:r>
        <w:rPr>
          <w:rFonts w:ascii="Times New Roman" w:hAnsi="Times New Roman" w:cs="Times New Roman"/>
          <w:sz w:val="24"/>
          <w:szCs w:val="24"/>
          <w:lang w:val="tr-TR"/>
        </w:rPr>
        <w:t xml:space="preserve"> İş planında belirlenen faaliyet takvimine uygun hareket etmek ve faaliyetleri vaktinde yerine getirmek yüklenici firmanın sorumluluğundadır. Faaliyetlerin iş takvimine uygun gitmediği ve işin bu şekilde tamamlanamayacağı kanaatine varılması durumunda ajans sözleşmeyi tek taraflı feshedebilir ve işin gerçekleşen kısmı kadarının bedelini öder. Bu durumda gerçekleşen faaliyetlere ilişkin belgelerin/dokümanların ajansa teslim edilmesi suretiyle gerçekleşmeyen her ana faaliyet için sözleşme bedelinin %25’i oranında kesinti yapılarak ödeme gerçekleştirilir. Yarım kalan ana faaliyetler için ödeme yapılmaz.</w:t>
      </w:r>
    </w:p>
    <w:p w:rsidR="00EE7071" w:rsidRDefault="000E61D9">
      <w:pPr>
        <w:widowControl/>
        <w:tabs>
          <w:tab w:val="left" w:pos="142"/>
        </w:tabs>
        <w:spacing w:before="0" w:after="0" w:line="276" w:lineRule="auto"/>
        <w:ind w:left="567" w:firstLine="0"/>
        <w:contextualSpacing/>
        <w:jc w:val="both"/>
        <w:rPr>
          <w:rFonts w:ascii="Times New Roman" w:hAnsi="Times New Roman" w:cs="Times New Roman"/>
          <w:sz w:val="24"/>
          <w:szCs w:val="24"/>
          <w:lang w:val="tr-TR"/>
        </w:rPr>
      </w:pPr>
      <w:r>
        <w:rPr>
          <w:rFonts w:ascii="Times New Roman" w:hAnsi="Times New Roman" w:cs="Times New Roman"/>
          <w:b/>
          <w:sz w:val="24"/>
          <w:szCs w:val="24"/>
          <w:lang w:val="tr-TR"/>
        </w:rPr>
        <w:lastRenderedPageBreak/>
        <w:t>45.7</w:t>
      </w:r>
      <w:r>
        <w:rPr>
          <w:rFonts w:ascii="Times New Roman" w:hAnsi="Times New Roman" w:cs="Times New Roman"/>
          <w:sz w:val="24"/>
          <w:szCs w:val="24"/>
          <w:lang w:val="tr-TR"/>
        </w:rPr>
        <w:t xml:space="preserve"> Verilen hizmetin ajans tarafından kontrolü ve denetim çalışmaları ile İş’in çalışmasını yürütenlerle görüşmeler Konya ve/veya Karaman’da yapılacaktır.</w:t>
      </w:r>
    </w:p>
    <w:p w:rsidR="00EE7071" w:rsidRDefault="000E61D9">
      <w:pPr>
        <w:tabs>
          <w:tab w:val="left" w:pos="993"/>
          <w:tab w:val="left" w:pos="1134"/>
        </w:tabs>
        <w:spacing w:line="276" w:lineRule="auto"/>
        <w:ind w:firstLine="0"/>
        <w:rPr>
          <w:rFonts w:ascii="Times New Roman" w:hAnsi="Times New Roman" w:cs="Times New Roman"/>
          <w:sz w:val="24"/>
          <w:szCs w:val="24"/>
          <w:lang w:val="tr-TR"/>
        </w:rPr>
      </w:pPr>
      <w:r>
        <w:rPr>
          <w:rFonts w:ascii="Times New Roman" w:hAnsi="Times New Roman" w:cs="Times New Roman"/>
          <w:b/>
          <w:sz w:val="24"/>
          <w:szCs w:val="24"/>
          <w:lang w:val="tr-TR"/>
        </w:rPr>
        <w:t>MADDE 46.  Ajansın Sorumlulukları</w:t>
      </w:r>
    </w:p>
    <w:p w:rsidR="00EE7071" w:rsidRDefault="000E61D9">
      <w:pPr>
        <w:widowControl/>
        <w:tabs>
          <w:tab w:val="left" w:pos="142"/>
        </w:tabs>
        <w:spacing w:before="0" w:after="0" w:line="276" w:lineRule="auto"/>
        <w:ind w:left="567" w:firstLine="0"/>
        <w:contextualSpacing/>
        <w:jc w:val="both"/>
        <w:rPr>
          <w:rFonts w:ascii="Times New Roman" w:hAnsi="Times New Roman" w:cs="Times New Roman"/>
          <w:sz w:val="24"/>
          <w:szCs w:val="24"/>
          <w:lang w:val="tr-TR"/>
        </w:rPr>
      </w:pPr>
      <w:r>
        <w:rPr>
          <w:rFonts w:ascii="Times New Roman" w:hAnsi="Times New Roman" w:cs="Times New Roman"/>
          <w:b/>
          <w:sz w:val="24"/>
          <w:szCs w:val="24"/>
          <w:lang w:val="tr-TR"/>
        </w:rPr>
        <w:t>46.1</w:t>
      </w:r>
      <w:r>
        <w:rPr>
          <w:rFonts w:ascii="Times New Roman" w:hAnsi="Times New Roman" w:cs="Times New Roman"/>
          <w:sz w:val="24"/>
          <w:szCs w:val="24"/>
          <w:lang w:val="tr-TR"/>
        </w:rPr>
        <w:t xml:space="preserve"> Verilen hizmetin belirtilen süre içinde Ajans’a sunulmasının ardından gerekli incelemeleri yaparak süresi içinde verilen hizmetin kabul edildiğine dair resmi yazı/e-posta yükleniciye Ajans tarafından gönderilecektir. </w:t>
      </w:r>
    </w:p>
    <w:p w:rsidR="00EE7071" w:rsidRDefault="000E61D9">
      <w:pPr>
        <w:widowControl/>
        <w:tabs>
          <w:tab w:val="left" w:pos="142"/>
        </w:tabs>
        <w:spacing w:before="0" w:after="0" w:line="276" w:lineRule="auto"/>
        <w:ind w:left="567" w:firstLine="0"/>
        <w:contextualSpacing/>
        <w:jc w:val="both"/>
        <w:rPr>
          <w:rFonts w:ascii="Times New Roman" w:hAnsi="Times New Roman" w:cs="Times New Roman"/>
          <w:sz w:val="24"/>
          <w:szCs w:val="24"/>
          <w:lang w:val="tr-TR"/>
        </w:rPr>
      </w:pPr>
      <w:r>
        <w:rPr>
          <w:rFonts w:ascii="Times New Roman" w:hAnsi="Times New Roman" w:cs="Times New Roman"/>
          <w:b/>
          <w:sz w:val="24"/>
          <w:szCs w:val="24"/>
          <w:lang w:val="tr-TR"/>
        </w:rPr>
        <w:t>46.2</w:t>
      </w:r>
      <w:r>
        <w:rPr>
          <w:rFonts w:ascii="Times New Roman" w:hAnsi="Times New Roman" w:cs="Times New Roman"/>
          <w:sz w:val="24"/>
          <w:szCs w:val="24"/>
          <w:lang w:val="tr-TR"/>
        </w:rPr>
        <w:t xml:space="preserve"> Sözleşmede belirtilen çalışma sürelerinde Ajans’tan kaynaklanan uzamalardan dolayı durum tespiti Ajans tarafından yapılarak yüklenici firmaya resmi yazı/e-posta yolu ile iletilecektir.</w:t>
      </w:r>
    </w:p>
    <w:p w:rsidR="00EE7071" w:rsidRDefault="000E61D9">
      <w:pPr>
        <w:widowControl/>
        <w:tabs>
          <w:tab w:val="left" w:pos="142"/>
        </w:tabs>
        <w:spacing w:before="0" w:after="0" w:line="276" w:lineRule="auto"/>
        <w:ind w:left="567" w:firstLine="0"/>
        <w:contextualSpacing/>
        <w:jc w:val="both"/>
        <w:rPr>
          <w:rFonts w:ascii="Times New Roman" w:hAnsi="Times New Roman" w:cs="Times New Roman"/>
          <w:sz w:val="24"/>
          <w:szCs w:val="24"/>
          <w:lang w:val="tr-TR"/>
        </w:rPr>
      </w:pPr>
      <w:r>
        <w:rPr>
          <w:rFonts w:ascii="Times New Roman" w:hAnsi="Times New Roman" w:cs="Times New Roman"/>
          <w:b/>
          <w:sz w:val="24"/>
          <w:szCs w:val="24"/>
          <w:lang w:val="tr-TR"/>
        </w:rPr>
        <w:t>46.3</w:t>
      </w:r>
      <w:r>
        <w:rPr>
          <w:rFonts w:ascii="Times New Roman" w:hAnsi="Times New Roman" w:cs="Times New Roman"/>
          <w:sz w:val="24"/>
          <w:szCs w:val="24"/>
          <w:lang w:val="tr-TR"/>
        </w:rPr>
        <w:t xml:space="preserve"> Herhangi bir aykırı durumda veya çıkacak anlaşmazlıklarda Ajans’ın muhatabı yüklenici firmadır.</w:t>
      </w:r>
    </w:p>
    <w:p w:rsidR="00EE7071" w:rsidRDefault="000E61D9" w:rsidP="000E61D9">
      <w:pPr>
        <w:pStyle w:val="ListeParagraf"/>
        <w:widowControl/>
        <w:numPr>
          <w:ilvl w:val="1"/>
          <w:numId w:val="13"/>
        </w:numPr>
        <w:tabs>
          <w:tab w:val="left" w:pos="142"/>
          <w:tab w:val="left" w:pos="993"/>
        </w:tabs>
        <w:spacing w:before="0" w:after="0" w:line="276" w:lineRule="auto"/>
        <w:ind w:left="567" w:firstLine="0"/>
        <w:contextualSpacing/>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 Yüklenici firmanın talep etmesi ve şartların elvermesi durumunda, Ajans ile koordinasyonun daha iyi sağlanabilmesi için yüklenici personeline, proje süresince Ajans hizmet binasında çalışma mekânı ile ulaşım </w:t>
      </w:r>
      <w:proofErr w:type="gramStart"/>
      <w:r>
        <w:rPr>
          <w:rFonts w:ascii="Times New Roman" w:hAnsi="Times New Roman" w:cs="Times New Roman"/>
          <w:sz w:val="24"/>
          <w:szCs w:val="24"/>
          <w:lang w:val="tr-TR"/>
        </w:rPr>
        <w:t>imkanı</w:t>
      </w:r>
      <w:proofErr w:type="gramEnd"/>
      <w:r>
        <w:rPr>
          <w:rFonts w:ascii="Times New Roman" w:hAnsi="Times New Roman" w:cs="Times New Roman"/>
          <w:sz w:val="24"/>
          <w:szCs w:val="24"/>
          <w:lang w:val="tr-TR"/>
        </w:rPr>
        <w:t xml:space="preserve"> temin edebilir.</w:t>
      </w:r>
    </w:p>
    <w:p w:rsidR="00EE7071" w:rsidRDefault="00EE7071">
      <w:pPr>
        <w:widowControl/>
        <w:tabs>
          <w:tab w:val="left" w:pos="142"/>
        </w:tabs>
        <w:spacing w:before="0" w:after="0" w:line="276" w:lineRule="auto"/>
        <w:ind w:left="567" w:firstLine="0"/>
        <w:contextualSpacing/>
        <w:jc w:val="both"/>
        <w:rPr>
          <w:rFonts w:ascii="Times New Roman" w:hAnsi="Times New Roman" w:cs="Times New Roman"/>
          <w:sz w:val="24"/>
          <w:szCs w:val="24"/>
          <w:lang w:val="tr-TR"/>
        </w:rPr>
      </w:pPr>
    </w:p>
    <w:p w:rsidR="00EE7071" w:rsidRDefault="000E61D9">
      <w:pPr>
        <w:tabs>
          <w:tab w:val="left" w:pos="652"/>
          <w:tab w:val="left" w:pos="993"/>
          <w:tab w:val="left" w:pos="1134"/>
        </w:tabs>
        <w:spacing w:before="0" w:after="0" w:line="276" w:lineRule="auto"/>
        <w:ind w:firstLine="0"/>
        <w:contextualSpacing/>
        <w:rPr>
          <w:rFonts w:ascii="Times New Roman" w:hAnsi="Times New Roman" w:cs="Times New Roman"/>
          <w:b/>
          <w:sz w:val="24"/>
          <w:szCs w:val="24"/>
          <w:u w:val="single"/>
          <w:lang w:val="tr-TR"/>
        </w:rPr>
      </w:pPr>
      <w:r>
        <w:rPr>
          <w:rFonts w:ascii="Times New Roman" w:hAnsi="Times New Roman" w:cs="Times New Roman"/>
          <w:b/>
          <w:sz w:val="24"/>
          <w:szCs w:val="24"/>
          <w:lang w:val="tr-TR"/>
        </w:rPr>
        <w:t>MADDE 47.  Muayene Kabul, Kontrol Şekli ve Usulleri</w:t>
      </w:r>
    </w:p>
    <w:p w:rsidR="00EE7071" w:rsidRDefault="000E61D9">
      <w:pPr>
        <w:spacing w:after="0" w:line="276" w:lineRule="auto"/>
        <w:ind w:left="567" w:firstLine="0"/>
        <w:jc w:val="both"/>
        <w:rPr>
          <w:rFonts w:ascii="Times New Roman" w:hAnsi="Times New Roman" w:cs="Times New Roman"/>
          <w:sz w:val="24"/>
          <w:szCs w:val="24"/>
          <w:lang w:val="tr-TR"/>
        </w:rPr>
      </w:pPr>
      <w:r>
        <w:rPr>
          <w:rFonts w:ascii="Times New Roman" w:hAnsi="Times New Roman" w:cs="Times New Roman"/>
          <w:b/>
          <w:sz w:val="24"/>
          <w:szCs w:val="24"/>
          <w:lang w:val="tr-TR"/>
        </w:rPr>
        <w:t>47.1</w:t>
      </w:r>
      <w:r>
        <w:rPr>
          <w:rFonts w:ascii="Times New Roman" w:hAnsi="Times New Roman" w:cs="Times New Roman"/>
          <w:sz w:val="24"/>
          <w:szCs w:val="24"/>
          <w:lang w:val="tr-TR"/>
        </w:rPr>
        <w:t xml:space="preserve"> İşin sözleşme ve eklerinde belirtilen standartlara (kalite ve özelliklere) uygun yürütülüp yürütülmediği Ajans tarafından görevlendirilen Muayene Kabul Komisyonu aracılığıyla denetlenir.</w:t>
      </w:r>
    </w:p>
    <w:p w:rsidR="00EE7071" w:rsidRDefault="000E61D9">
      <w:pPr>
        <w:spacing w:before="0" w:after="0" w:line="276" w:lineRule="auto"/>
        <w:ind w:left="567" w:firstLine="0"/>
        <w:jc w:val="both"/>
        <w:rPr>
          <w:rFonts w:ascii="Times New Roman" w:hAnsi="Times New Roman" w:cs="Times New Roman"/>
          <w:sz w:val="24"/>
          <w:szCs w:val="24"/>
          <w:lang w:val="tr-TR"/>
        </w:rPr>
      </w:pPr>
      <w:r>
        <w:rPr>
          <w:rFonts w:ascii="Times New Roman" w:hAnsi="Times New Roman" w:cs="Times New Roman"/>
          <w:b/>
          <w:sz w:val="24"/>
          <w:szCs w:val="24"/>
          <w:lang w:val="tr-TR"/>
        </w:rPr>
        <w:t>47.2</w:t>
      </w:r>
      <w:r>
        <w:rPr>
          <w:rFonts w:ascii="Times New Roman" w:hAnsi="Times New Roman" w:cs="Times New Roman"/>
          <w:sz w:val="24"/>
          <w:szCs w:val="24"/>
          <w:lang w:val="tr-TR"/>
        </w:rPr>
        <w:t xml:space="preserve"> Kesin kabul; idari ve teknik şartname ajans tarafından onaylanan iş planına göre yapılır. İş planına göre yapılan iş hem nitelik hem de nicelik olarak incelenerek işin tamamlanıp tamamlanmadığına karar verilir.</w:t>
      </w:r>
    </w:p>
    <w:p w:rsidR="00EE7071" w:rsidRDefault="000E61D9">
      <w:pPr>
        <w:spacing w:before="0" w:after="0" w:line="276" w:lineRule="auto"/>
        <w:ind w:left="567" w:firstLine="0"/>
        <w:jc w:val="both"/>
        <w:rPr>
          <w:rFonts w:ascii="Times New Roman" w:hAnsi="Times New Roman" w:cs="Times New Roman"/>
          <w:sz w:val="24"/>
          <w:szCs w:val="24"/>
          <w:lang w:val="tr-TR"/>
        </w:rPr>
      </w:pPr>
      <w:r>
        <w:rPr>
          <w:rFonts w:ascii="Times New Roman" w:hAnsi="Times New Roman" w:cs="Times New Roman"/>
          <w:b/>
          <w:sz w:val="24"/>
          <w:szCs w:val="24"/>
          <w:lang w:val="tr-TR"/>
        </w:rPr>
        <w:t>47.3</w:t>
      </w:r>
      <w:r>
        <w:rPr>
          <w:rFonts w:ascii="Times New Roman" w:hAnsi="Times New Roman" w:cs="Times New Roman"/>
          <w:sz w:val="24"/>
          <w:szCs w:val="24"/>
          <w:lang w:val="tr-TR"/>
        </w:rPr>
        <w:t xml:space="preserve"> Verilen hizmetin idari ve teknik şartname ile iş planına uygun olması durumunda, Muayene Kabul Komisyonu kesin kabulü yapar. </w:t>
      </w:r>
    </w:p>
    <w:p w:rsidR="00EE7071" w:rsidRDefault="000E61D9">
      <w:pPr>
        <w:spacing w:before="0" w:after="0" w:line="276" w:lineRule="auto"/>
        <w:ind w:left="567" w:firstLine="0"/>
        <w:jc w:val="both"/>
        <w:rPr>
          <w:rFonts w:ascii="Times New Roman" w:hAnsi="Times New Roman" w:cs="Times New Roman"/>
          <w:sz w:val="24"/>
          <w:szCs w:val="24"/>
          <w:lang w:val="tr-TR"/>
        </w:rPr>
      </w:pPr>
      <w:r>
        <w:rPr>
          <w:rFonts w:ascii="Times New Roman" w:hAnsi="Times New Roman" w:cs="Times New Roman"/>
          <w:b/>
          <w:sz w:val="24"/>
          <w:szCs w:val="24"/>
          <w:lang w:val="tr-TR"/>
        </w:rPr>
        <w:t>47.4</w:t>
      </w:r>
      <w:r>
        <w:rPr>
          <w:rFonts w:ascii="Times New Roman" w:hAnsi="Times New Roman" w:cs="Times New Roman"/>
          <w:sz w:val="24"/>
          <w:szCs w:val="24"/>
          <w:lang w:val="tr-TR"/>
        </w:rPr>
        <w:t xml:space="preserve"> Kesin kabul; nihai dokümanların teslim gününden itibaren </w:t>
      </w:r>
      <w:r>
        <w:rPr>
          <w:rFonts w:ascii="Times New Roman" w:hAnsi="Times New Roman" w:cs="Times New Roman"/>
          <w:b/>
          <w:sz w:val="24"/>
          <w:szCs w:val="24"/>
          <w:lang w:val="tr-TR"/>
        </w:rPr>
        <w:t>14 iş günü</w:t>
      </w:r>
      <w:r>
        <w:rPr>
          <w:rFonts w:ascii="Times New Roman" w:hAnsi="Times New Roman" w:cs="Times New Roman"/>
          <w:sz w:val="24"/>
          <w:szCs w:val="24"/>
          <w:lang w:val="tr-TR"/>
        </w:rPr>
        <w:t xml:space="preserve"> içerisinde yapılır.</w:t>
      </w:r>
    </w:p>
    <w:p w:rsidR="00EE7071" w:rsidRDefault="000E61D9">
      <w:pPr>
        <w:spacing w:before="0" w:after="0" w:line="276" w:lineRule="auto"/>
        <w:ind w:left="567" w:firstLine="0"/>
        <w:jc w:val="both"/>
        <w:rPr>
          <w:rFonts w:ascii="Times New Roman" w:hAnsi="Times New Roman" w:cs="Times New Roman"/>
          <w:sz w:val="24"/>
          <w:szCs w:val="24"/>
          <w:lang w:val="tr-TR"/>
        </w:rPr>
      </w:pPr>
      <w:r>
        <w:rPr>
          <w:rFonts w:ascii="Times New Roman" w:hAnsi="Times New Roman" w:cs="Times New Roman"/>
          <w:b/>
          <w:sz w:val="24"/>
          <w:szCs w:val="24"/>
          <w:lang w:val="tr-TR"/>
        </w:rPr>
        <w:t>47.5</w:t>
      </w:r>
      <w:r>
        <w:rPr>
          <w:rFonts w:ascii="Times New Roman" w:hAnsi="Times New Roman" w:cs="Times New Roman"/>
          <w:sz w:val="24"/>
          <w:szCs w:val="24"/>
          <w:lang w:val="tr-TR"/>
        </w:rPr>
        <w:t xml:space="preserve"> Taahhüt edilen iş, sözleşme ve eklerinde yer alan hükümlere uygun olarak tamamlandığında yüklenici, işin sözleşmede belirtilen yerde teslim alınarak, kesin kabulün yapılması için yazılı olarak Ajansa başvuruda bulunur. Ancak satın alma konusu işe ilişkin dokümanlar yüklenici tarafından Ajansa teslim edilmedikçe muayene ve kabul işlemi yapılmaz.</w:t>
      </w:r>
    </w:p>
    <w:p w:rsidR="001D4CEE" w:rsidRDefault="001D4CEE">
      <w:pPr>
        <w:spacing w:before="0" w:after="0" w:line="276" w:lineRule="auto"/>
        <w:ind w:left="567" w:firstLine="0"/>
        <w:jc w:val="both"/>
        <w:rPr>
          <w:rFonts w:ascii="Times New Roman" w:hAnsi="Times New Roman" w:cs="Times New Roman"/>
          <w:sz w:val="24"/>
          <w:szCs w:val="24"/>
          <w:lang w:val="tr-TR"/>
        </w:rPr>
      </w:pPr>
    </w:p>
    <w:p w:rsidR="00EE7071" w:rsidRDefault="000E61D9">
      <w:pPr>
        <w:tabs>
          <w:tab w:val="left" w:pos="652"/>
          <w:tab w:val="left" w:pos="993"/>
          <w:tab w:val="left" w:pos="1134"/>
        </w:tabs>
        <w:spacing w:before="0" w:after="0" w:line="276" w:lineRule="auto"/>
        <w:ind w:firstLine="0"/>
        <w:rPr>
          <w:rFonts w:ascii="Times New Roman" w:hAnsi="Times New Roman" w:cs="Times New Roman"/>
          <w:b/>
          <w:sz w:val="24"/>
          <w:szCs w:val="24"/>
          <w:u w:val="single"/>
          <w:lang w:val="tr-TR"/>
        </w:rPr>
      </w:pPr>
      <w:r>
        <w:rPr>
          <w:rFonts w:ascii="Times New Roman" w:eastAsia="Times New Roman" w:hAnsi="Times New Roman" w:cs="Times New Roman"/>
          <w:b/>
          <w:bCs/>
          <w:sz w:val="24"/>
          <w:szCs w:val="24"/>
          <w:lang w:val="tr-TR" w:eastAsia="tr-TR"/>
        </w:rPr>
        <w:t>MADDE 48. Teklif Mektubunun Şekli, İçeriği ve Tarihi</w:t>
      </w:r>
    </w:p>
    <w:p w:rsidR="00EE7071" w:rsidRDefault="000E61D9">
      <w:pPr>
        <w:pStyle w:val="ListeParagraf"/>
        <w:spacing w:line="276" w:lineRule="auto"/>
        <w:ind w:left="1134" w:hanging="567"/>
        <w:jc w:val="both"/>
        <w:rPr>
          <w:rFonts w:ascii="Times New Roman" w:hAnsi="Times New Roman" w:cs="Times New Roman"/>
          <w:b/>
          <w:sz w:val="24"/>
          <w:szCs w:val="24"/>
          <w:lang w:val="tr-TR"/>
        </w:rPr>
      </w:pPr>
      <w:r>
        <w:rPr>
          <w:rFonts w:ascii="Times New Roman" w:hAnsi="Times New Roman" w:cs="Times New Roman"/>
          <w:b/>
          <w:sz w:val="24"/>
          <w:szCs w:val="24"/>
          <w:lang w:val="tr-TR"/>
        </w:rPr>
        <w:t>48.1</w:t>
      </w:r>
      <w:r>
        <w:rPr>
          <w:rFonts w:ascii="Times New Roman" w:hAnsi="Times New Roman" w:cs="Times New Roman"/>
          <w:sz w:val="24"/>
          <w:szCs w:val="24"/>
          <w:lang w:val="tr-TR"/>
        </w:rPr>
        <w:t xml:space="preserve"> Teklif mektupları, standart form örneğine uygun şekilde yazılı ve imzalı olarak sunulur.</w:t>
      </w:r>
    </w:p>
    <w:p w:rsidR="00EE7071" w:rsidRDefault="000E61D9">
      <w:pPr>
        <w:spacing w:line="276" w:lineRule="auto"/>
        <w:ind w:left="567" w:firstLine="0"/>
        <w:jc w:val="both"/>
        <w:rPr>
          <w:rFonts w:ascii="Times New Roman" w:eastAsia="Times New Roman" w:hAnsi="Times New Roman" w:cs="Times New Roman"/>
          <w:b/>
          <w:bCs/>
          <w:sz w:val="24"/>
          <w:szCs w:val="24"/>
          <w:lang w:val="tr-TR" w:eastAsia="tr-TR"/>
        </w:rPr>
      </w:pPr>
      <w:r>
        <w:rPr>
          <w:rFonts w:ascii="Times New Roman" w:eastAsia="Times New Roman" w:hAnsi="Times New Roman" w:cs="Times New Roman"/>
          <w:b/>
          <w:bCs/>
          <w:sz w:val="24"/>
          <w:szCs w:val="24"/>
          <w:lang w:val="tr-TR" w:eastAsia="tr-TR"/>
        </w:rPr>
        <w:t>48.2</w:t>
      </w:r>
      <w:r>
        <w:rPr>
          <w:rFonts w:ascii="Times New Roman" w:eastAsia="Times New Roman" w:hAnsi="Times New Roman" w:cs="Times New Roman"/>
          <w:bCs/>
          <w:sz w:val="24"/>
          <w:szCs w:val="24"/>
          <w:lang w:val="tr-TR" w:eastAsia="tr-TR"/>
        </w:rPr>
        <w:t xml:space="preserve"> Teklif mektubunda;</w:t>
      </w:r>
      <w:r>
        <w:rPr>
          <w:rFonts w:ascii="Times New Roman" w:eastAsia="Times New Roman" w:hAnsi="Times New Roman" w:cs="Times New Roman"/>
          <w:b/>
          <w:bCs/>
          <w:sz w:val="24"/>
          <w:szCs w:val="24"/>
          <w:lang w:val="tr-TR" w:eastAsia="tr-TR"/>
        </w:rPr>
        <w:t xml:space="preserve"> </w:t>
      </w:r>
    </w:p>
    <w:p w:rsidR="00EE7071" w:rsidRDefault="000E61D9">
      <w:pPr>
        <w:widowControl/>
        <w:spacing w:before="0" w:after="0"/>
        <w:ind w:left="360" w:firstLine="207"/>
        <w:contextualSpacing/>
        <w:jc w:val="both"/>
        <w:rPr>
          <w:rFonts w:ascii="Times New Roman" w:hAnsi="Times New Roman" w:cs="Times New Roman"/>
          <w:sz w:val="24"/>
          <w:szCs w:val="24"/>
          <w:lang w:val="tr-TR"/>
        </w:rPr>
      </w:pPr>
      <w:r>
        <w:rPr>
          <w:rFonts w:ascii="Times New Roman" w:hAnsi="Times New Roman" w:cs="Times New Roman"/>
          <w:sz w:val="24"/>
          <w:szCs w:val="24"/>
          <w:lang w:val="tr-TR"/>
        </w:rPr>
        <w:t>-  Teklif edilen bedelin rakam ve yazı ile birbirine uygun olarak açıkça yazılması,</w:t>
      </w:r>
    </w:p>
    <w:p w:rsidR="00EE7071" w:rsidRDefault="000E61D9">
      <w:pPr>
        <w:widowControl/>
        <w:spacing w:before="0" w:after="0"/>
        <w:ind w:left="360" w:firstLine="207"/>
        <w:contextualSpacing/>
        <w:jc w:val="both"/>
        <w:rPr>
          <w:rFonts w:ascii="Times New Roman" w:hAnsi="Times New Roman" w:cs="Times New Roman"/>
          <w:sz w:val="24"/>
          <w:szCs w:val="24"/>
          <w:lang w:val="tr-TR"/>
        </w:rPr>
      </w:pPr>
      <w:r>
        <w:rPr>
          <w:rFonts w:ascii="Times New Roman" w:hAnsi="Times New Roman" w:cs="Times New Roman"/>
          <w:sz w:val="24"/>
          <w:szCs w:val="24"/>
          <w:lang w:val="tr-TR"/>
        </w:rPr>
        <w:t>-  Üzerinde kazıntı, silinti ve düzeltme bulunmaması,</w:t>
      </w:r>
    </w:p>
    <w:p w:rsidR="00EE7071" w:rsidRDefault="000E61D9">
      <w:pPr>
        <w:widowControl/>
        <w:spacing w:before="0" w:after="0"/>
        <w:ind w:left="360" w:firstLine="207"/>
        <w:contextualSpacing/>
        <w:jc w:val="both"/>
        <w:rPr>
          <w:rFonts w:ascii="Times New Roman" w:hAnsi="Times New Roman" w:cs="Times New Roman"/>
          <w:sz w:val="24"/>
          <w:szCs w:val="24"/>
          <w:lang w:val="tr-TR"/>
        </w:rPr>
      </w:pPr>
      <w:r>
        <w:rPr>
          <w:rFonts w:ascii="Times New Roman" w:hAnsi="Times New Roman" w:cs="Times New Roman"/>
          <w:sz w:val="24"/>
          <w:szCs w:val="24"/>
          <w:lang w:val="tr-TR"/>
        </w:rPr>
        <w:t>-  İşin tamamı için teklif verilmesi,</w:t>
      </w:r>
    </w:p>
    <w:p w:rsidR="00EE7071" w:rsidRDefault="000E61D9">
      <w:pPr>
        <w:widowControl/>
        <w:spacing w:before="0" w:after="0"/>
        <w:ind w:left="709" w:hanging="142"/>
        <w:contextualSpacing/>
        <w:jc w:val="both"/>
        <w:rPr>
          <w:rFonts w:ascii="Times New Roman" w:hAnsi="Times New Roman" w:cs="Times New Roman"/>
          <w:sz w:val="24"/>
          <w:szCs w:val="24"/>
          <w:lang w:val="tr-TR"/>
        </w:rPr>
      </w:pPr>
      <w:r>
        <w:rPr>
          <w:rFonts w:ascii="Times New Roman" w:eastAsia="Times New Roman" w:hAnsi="Times New Roman" w:cs="Times New Roman"/>
          <w:sz w:val="24"/>
          <w:szCs w:val="24"/>
          <w:lang w:val="tr-TR" w:eastAsia="tr-TR"/>
        </w:rPr>
        <w:t xml:space="preserve">- Teklif mektubunun ad, soyad veya ticaret unvanı yazılmak suretiyle yetkili </w:t>
      </w:r>
      <w:proofErr w:type="gramStart"/>
      <w:r>
        <w:rPr>
          <w:rFonts w:ascii="Times New Roman" w:eastAsia="Times New Roman" w:hAnsi="Times New Roman" w:cs="Times New Roman"/>
          <w:sz w:val="24"/>
          <w:szCs w:val="24"/>
          <w:lang w:val="tr-TR" w:eastAsia="tr-TR"/>
        </w:rPr>
        <w:t>kişilerce  imzalanmış</w:t>
      </w:r>
      <w:proofErr w:type="gramEnd"/>
      <w:r>
        <w:rPr>
          <w:rFonts w:ascii="Times New Roman" w:eastAsia="Times New Roman" w:hAnsi="Times New Roman" w:cs="Times New Roman"/>
          <w:sz w:val="24"/>
          <w:szCs w:val="24"/>
          <w:lang w:val="tr-TR" w:eastAsia="tr-TR"/>
        </w:rPr>
        <w:t xml:space="preserve"> olması </w:t>
      </w:r>
      <w:r>
        <w:rPr>
          <w:rFonts w:ascii="Times New Roman" w:hAnsi="Times New Roman" w:cs="Times New Roman"/>
          <w:sz w:val="24"/>
          <w:szCs w:val="24"/>
          <w:lang w:val="tr-TR"/>
        </w:rPr>
        <w:t>zorunludur.</w:t>
      </w:r>
    </w:p>
    <w:p w:rsidR="00EE7071" w:rsidRPr="001D4CEE" w:rsidRDefault="000E61D9">
      <w:pPr>
        <w:tabs>
          <w:tab w:val="left" w:pos="567"/>
        </w:tabs>
        <w:spacing w:line="360" w:lineRule="auto"/>
        <w:ind w:left="567" w:firstLine="0"/>
        <w:jc w:val="both"/>
        <w:rPr>
          <w:rFonts w:ascii="Times New Roman" w:hAnsi="Times New Roman" w:cs="Times New Roman"/>
          <w:b/>
          <w:sz w:val="24"/>
          <w:szCs w:val="24"/>
          <w:lang w:val="tr-TR"/>
        </w:rPr>
      </w:pPr>
      <w:r>
        <w:rPr>
          <w:rFonts w:ascii="Times New Roman" w:hAnsi="Times New Roman" w:cs="Times New Roman"/>
          <w:b/>
          <w:sz w:val="24"/>
          <w:szCs w:val="24"/>
          <w:lang w:val="tr-TR"/>
        </w:rPr>
        <w:t>48.3</w:t>
      </w:r>
      <w:r>
        <w:rPr>
          <w:rFonts w:ascii="Times New Roman" w:hAnsi="Times New Roman" w:cs="Times New Roman"/>
          <w:sz w:val="24"/>
          <w:szCs w:val="24"/>
          <w:lang w:val="tr-TR"/>
        </w:rPr>
        <w:t xml:space="preserve"> Son teklif verme tarihi </w:t>
      </w:r>
      <w:proofErr w:type="gramStart"/>
      <w:r w:rsidR="001D4CEE" w:rsidRPr="001D4CEE">
        <w:rPr>
          <w:rFonts w:ascii="Times New Roman" w:hAnsi="Times New Roman" w:cs="Times New Roman"/>
          <w:b/>
          <w:sz w:val="24"/>
          <w:szCs w:val="24"/>
          <w:lang w:val="tr-TR"/>
        </w:rPr>
        <w:t>12</w:t>
      </w:r>
      <w:r w:rsidRPr="001D4CEE">
        <w:rPr>
          <w:rFonts w:ascii="Times New Roman" w:hAnsi="Times New Roman" w:cs="Times New Roman"/>
          <w:b/>
          <w:sz w:val="24"/>
          <w:szCs w:val="24"/>
          <w:lang w:val="tr-TR"/>
        </w:rPr>
        <w:t>/12/2022</w:t>
      </w:r>
      <w:proofErr w:type="gramEnd"/>
      <w:r w:rsidRPr="001D4CEE">
        <w:rPr>
          <w:rFonts w:ascii="Times New Roman" w:hAnsi="Times New Roman" w:cs="Times New Roman"/>
          <w:b/>
          <w:sz w:val="24"/>
          <w:szCs w:val="24"/>
          <w:lang w:val="tr-TR"/>
        </w:rPr>
        <w:t xml:space="preserve"> P</w:t>
      </w:r>
      <w:r w:rsidR="001D4CEE" w:rsidRPr="001D4CEE">
        <w:rPr>
          <w:rFonts w:ascii="Times New Roman" w:hAnsi="Times New Roman" w:cs="Times New Roman"/>
          <w:b/>
          <w:sz w:val="24"/>
          <w:szCs w:val="24"/>
          <w:lang w:val="tr-TR"/>
        </w:rPr>
        <w:t>azartesi</w:t>
      </w:r>
      <w:r w:rsidRPr="001D4CEE">
        <w:rPr>
          <w:rFonts w:ascii="Times New Roman" w:hAnsi="Times New Roman" w:cs="Times New Roman"/>
          <w:b/>
          <w:sz w:val="24"/>
          <w:szCs w:val="24"/>
          <w:lang w:val="tr-TR"/>
        </w:rPr>
        <w:t xml:space="preserve"> günü saat 14:00</w:t>
      </w:r>
      <w:r w:rsidRPr="001D4CEE">
        <w:rPr>
          <w:rFonts w:ascii="Times New Roman" w:hAnsi="Times New Roman" w:cs="Times New Roman"/>
          <w:sz w:val="24"/>
          <w:szCs w:val="24"/>
          <w:lang w:val="tr-TR"/>
        </w:rPr>
        <w:t>’dır.</w:t>
      </w:r>
    </w:p>
    <w:p w:rsidR="00EE7071" w:rsidRDefault="000E61D9">
      <w:pPr>
        <w:shd w:val="clear" w:color="auto" w:fill="FFFFFF"/>
        <w:spacing w:before="240"/>
        <w:ind w:firstLine="0"/>
        <w:rPr>
          <w:rFonts w:ascii="Times New Roman" w:hAnsi="Times New Roman" w:cs="Times New Roman"/>
        </w:rPr>
      </w:pPr>
      <w:r>
        <w:rPr>
          <w:rFonts w:ascii="Times New Roman" w:hAnsi="Times New Roman" w:cs="Times New Roman"/>
          <w:b/>
          <w:bCs/>
          <w:iCs/>
          <w:sz w:val="24"/>
          <w:szCs w:val="24"/>
        </w:rPr>
        <w:t>MADDE 49. Y</w:t>
      </w:r>
      <w:r>
        <w:rPr>
          <w:rFonts w:ascii="Times New Roman" w:eastAsia="Times New Roman" w:hAnsi="Times New Roman" w:cs="Times New Roman"/>
          <w:b/>
          <w:bCs/>
          <w:iCs/>
          <w:sz w:val="24"/>
          <w:szCs w:val="24"/>
        </w:rPr>
        <w:t>üklenicinin Sözleşmeyi Feshetmesi</w:t>
      </w:r>
    </w:p>
    <w:p w:rsidR="00EE7071" w:rsidRDefault="000E61D9">
      <w:pPr>
        <w:shd w:val="clear" w:color="auto" w:fill="FFFFFF"/>
        <w:spacing w:line="317" w:lineRule="exact"/>
        <w:ind w:left="10" w:right="130"/>
        <w:jc w:val="both"/>
        <w:rPr>
          <w:rFonts w:ascii="Times New Roman" w:hAnsi="Times New Roman" w:cs="Times New Roman"/>
        </w:rPr>
      </w:pPr>
      <w:r>
        <w:rPr>
          <w:rFonts w:ascii="Times New Roman" w:hAnsi="Times New Roman" w:cs="Times New Roman"/>
          <w:sz w:val="24"/>
          <w:szCs w:val="24"/>
        </w:rPr>
        <w:t>Y</w:t>
      </w:r>
      <w:r>
        <w:rPr>
          <w:rFonts w:ascii="Times New Roman" w:eastAsia="Times New Roman" w:hAnsi="Times New Roman" w:cs="Times New Roman"/>
          <w:sz w:val="24"/>
          <w:szCs w:val="24"/>
        </w:rPr>
        <w:t xml:space="preserve">üklenicinin, sözleşme yapıldıktan sonra mücbir sebep halleri dışında, mali acz içinde </w:t>
      </w:r>
      <w:r>
        <w:rPr>
          <w:rFonts w:ascii="Times New Roman" w:eastAsia="Times New Roman" w:hAnsi="Times New Roman" w:cs="Times New Roman"/>
          <w:sz w:val="24"/>
          <w:szCs w:val="24"/>
        </w:rPr>
        <w:lastRenderedPageBreak/>
        <w:t xml:space="preserve">bulunması nedeniyle taahhüdünü yerine getiremeyeceğini gerekçeleri ile birlikte ajansa </w:t>
      </w:r>
      <w:r>
        <w:rPr>
          <w:rFonts w:ascii="Times New Roman" w:eastAsia="Times New Roman" w:hAnsi="Times New Roman" w:cs="Times New Roman"/>
          <w:spacing w:val="-1"/>
          <w:sz w:val="24"/>
          <w:szCs w:val="24"/>
        </w:rPr>
        <w:t xml:space="preserve">yazılı olarak bildirmesi halinde, ayrıca protesto çekmeye gerek kalmaksızın kesin teminat ve </w:t>
      </w:r>
      <w:r>
        <w:rPr>
          <w:rFonts w:ascii="Times New Roman" w:eastAsia="Times New Roman" w:hAnsi="Times New Roman" w:cs="Times New Roman"/>
          <w:sz w:val="24"/>
          <w:szCs w:val="24"/>
        </w:rPr>
        <w:t>varsa ek kesin teminatlar gelir kaydedilir ve sözleşme feshedilerek hesabı genel hükümlere göre tasfiye edilir.</w:t>
      </w:r>
    </w:p>
    <w:p w:rsidR="00EE7071" w:rsidRDefault="000E61D9">
      <w:pPr>
        <w:shd w:val="clear" w:color="auto" w:fill="FFFFFF"/>
        <w:spacing w:before="240"/>
        <w:ind w:firstLine="0"/>
        <w:rPr>
          <w:rFonts w:ascii="Times New Roman" w:hAnsi="Times New Roman" w:cs="Times New Roman"/>
        </w:rPr>
      </w:pPr>
      <w:r>
        <w:rPr>
          <w:rFonts w:ascii="Times New Roman" w:hAnsi="Times New Roman" w:cs="Times New Roman"/>
          <w:b/>
          <w:bCs/>
          <w:iCs/>
          <w:sz w:val="24"/>
          <w:szCs w:val="24"/>
        </w:rPr>
        <w:t>MADDE 50. Ajansin</w:t>
      </w:r>
      <w:r>
        <w:rPr>
          <w:rFonts w:ascii="Times New Roman" w:eastAsia="Times New Roman" w:hAnsi="Times New Roman" w:cs="Times New Roman"/>
          <w:b/>
          <w:bCs/>
          <w:iCs/>
          <w:sz w:val="24"/>
          <w:szCs w:val="24"/>
        </w:rPr>
        <w:t xml:space="preserve"> Sözleşmeyi Feshetmesi</w:t>
      </w:r>
    </w:p>
    <w:p w:rsidR="00EE7071" w:rsidRDefault="000E61D9">
      <w:pPr>
        <w:shd w:val="clear" w:color="auto" w:fill="FFFFFF"/>
        <w:spacing w:before="0" w:after="0" w:line="276" w:lineRule="auto"/>
        <w:ind w:left="14"/>
        <w:rPr>
          <w:rFonts w:ascii="Times New Roman" w:hAnsi="Times New Roman" w:cs="Times New Roman"/>
        </w:rPr>
      </w:pPr>
      <w:r>
        <w:rPr>
          <w:rFonts w:ascii="Times New Roman" w:hAnsi="Times New Roman" w:cs="Times New Roman"/>
          <w:spacing w:val="-1"/>
          <w:sz w:val="24"/>
          <w:szCs w:val="24"/>
        </w:rPr>
        <w:t>A</w:t>
      </w:r>
      <w:r>
        <w:rPr>
          <w:rFonts w:ascii="Times New Roman" w:eastAsia="Times New Roman" w:hAnsi="Times New Roman" w:cs="Times New Roman"/>
          <w:spacing w:val="-1"/>
          <w:sz w:val="24"/>
          <w:szCs w:val="24"/>
        </w:rPr>
        <w:t>şağıda belirtilen hallerde ajans sözleşmeyi fesheder:</w:t>
      </w:r>
    </w:p>
    <w:p w:rsidR="00EE7071" w:rsidRDefault="000E61D9">
      <w:pPr>
        <w:shd w:val="clear" w:color="auto" w:fill="FFFFFF"/>
        <w:spacing w:before="0" w:after="0" w:line="276" w:lineRule="auto"/>
        <w:ind w:left="19" w:right="134"/>
        <w:jc w:val="both"/>
        <w:rPr>
          <w:rFonts w:ascii="Times New Roman" w:hAnsi="Times New Roman" w:cs="Times New Roman"/>
        </w:rPr>
      </w:pPr>
      <w:r>
        <w:rPr>
          <w:rFonts w:ascii="Times New Roman" w:hAnsi="Times New Roman" w:cs="Times New Roman"/>
          <w:b/>
          <w:bCs/>
          <w:sz w:val="24"/>
          <w:szCs w:val="24"/>
        </w:rPr>
        <w:t xml:space="preserve">50.1 </w:t>
      </w:r>
      <w:r>
        <w:rPr>
          <w:rFonts w:ascii="Times New Roman" w:hAnsi="Times New Roman" w:cs="Times New Roman"/>
          <w:sz w:val="24"/>
          <w:szCs w:val="24"/>
        </w:rPr>
        <w:t>Y</w:t>
      </w:r>
      <w:r>
        <w:rPr>
          <w:rFonts w:ascii="Times New Roman" w:eastAsia="Times New Roman" w:hAnsi="Times New Roman" w:cs="Times New Roman"/>
          <w:sz w:val="24"/>
          <w:szCs w:val="24"/>
        </w:rPr>
        <w:t xml:space="preserve">üklenicinin taahhüdünü ihale dokümanı ve sözleşme hükümlerine uygun olarak yerine getirmemesi veya işi süresinde bitirmemesi üzerine, sözleşmede belirlenen oranda gecikme cezası uygulanmak üzere, Ajansın en </w:t>
      </w:r>
      <w:proofErr w:type="gramStart"/>
      <w:r>
        <w:rPr>
          <w:rFonts w:ascii="Times New Roman" w:eastAsia="Times New Roman" w:hAnsi="Times New Roman" w:cs="Times New Roman"/>
          <w:sz w:val="24"/>
          <w:szCs w:val="24"/>
        </w:rPr>
        <w:t>az</w:t>
      </w:r>
      <w:proofErr w:type="gramEnd"/>
      <w:r>
        <w:rPr>
          <w:rFonts w:ascii="Times New Roman" w:eastAsia="Times New Roman" w:hAnsi="Times New Roman" w:cs="Times New Roman"/>
          <w:sz w:val="24"/>
          <w:szCs w:val="24"/>
        </w:rPr>
        <w:t xml:space="preserve"> 10 (on) gün süreli ve nedenleri açıkça belirtilen ihtarına rağmen aynı durumun devam etmesi.</w:t>
      </w:r>
    </w:p>
    <w:p w:rsidR="00EE7071" w:rsidRDefault="000E61D9">
      <w:pPr>
        <w:shd w:val="clear" w:color="auto" w:fill="FFFFFF"/>
        <w:spacing w:before="0" w:after="0" w:line="276" w:lineRule="auto"/>
        <w:ind w:left="10" w:right="125"/>
        <w:jc w:val="both"/>
        <w:rPr>
          <w:rFonts w:ascii="Times New Roman" w:eastAsia="Times New Roman" w:hAnsi="Times New Roman" w:cs="Times New Roman"/>
          <w:sz w:val="24"/>
          <w:szCs w:val="24"/>
        </w:rPr>
      </w:pPr>
      <w:r>
        <w:rPr>
          <w:rFonts w:ascii="Times New Roman" w:hAnsi="Times New Roman" w:cs="Times New Roman"/>
          <w:b/>
          <w:bCs/>
          <w:sz w:val="24"/>
          <w:szCs w:val="24"/>
        </w:rPr>
        <w:t xml:space="preserve">50.2 </w:t>
      </w:r>
      <w:r>
        <w:rPr>
          <w:rFonts w:ascii="Times New Roman" w:hAnsi="Times New Roman" w:cs="Times New Roman"/>
          <w:sz w:val="24"/>
          <w:szCs w:val="24"/>
        </w:rPr>
        <w:t>S</w:t>
      </w:r>
      <w:r>
        <w:rPr>
          <w:rFonts w:ascii="Times New Roman" w:eastAsia="Times New Roman" w:hAnsi="Times New Roman" w:cs="Times New Roman"/>
          <w:sz w:val="24"/>
          <w:szCs w:val="24"/>
        </w:rPr>
        <w:t xml:space="preserve">özleşmenin uygulanması sırasında yüklenicinin 4735 sayılı Kamu İhale Sözleşmeleri Kanununun 25. </w:t>
      </w:r>
      <w:proofErr w:type="gramStart"/>
      <w:r>
        <w:rPr>
          <w:rFonts w:ascii="Times New Roman" w:eastAsia="Times New Roman" w:hAnsi="Times New Roman" w:cs="Times New Roman"/>
          <w:sz w:val="24"/>
          <w:szCs w:val="24"/>
        </w:rPr>
        <w:t>maddesinde</w:t>
      </w:r>
      <w:proofErr w:type="gramEnd"/>
      <w:r>
        <w:rPr>
          <w:rFonts w:ascii="Times New Roman" w:eastAsia="Times New Roman" w:hAnsi="Times New Roman" w:cs="Times New Roman"/>
          <w:sz w:val="24"/>
          <w:szCs w:val="24"/>
        </w:rPr>
        <w:t xml:space="preserve"> belirtilen yasak fiil ve davranışlarda bulunduğunun tespit edilmesi hallerinde ayrıca protesto çekmeye gerek kalmaksızın kesin teminat ve varsa ek kesin teminatlar gelir kaydedilir ve sözleşme feshedilerek hesabı genel hükümlere göre tasfiye edilir.</w:t>
      </w:r>
    </w:p>
    <w:p w:rsidR="00EE7071" w:rsidRDefault="00EE7071">
      <w:pPr>
        <w:shd w:val="clear" w:color="auto" w:fill="FFFFFF"/>
        <w:spacing w:before="0" w:after="0" w:line="276" w:lineRule="auto"/>
        <w:ind w:left="10" w:right="125"/>
        <w:jc w:val="both"/>
        <w:rPr>
          <w:rFonts w:ascii="Times New Roman" w:hAnsi="Times New Roman" w:cs="Times New Roman"/>
        </w:rPr>
      </w:pPr>
    </w:p>
    <w:p w:rsidR="00EE7071" w:rsidRDefault="000E61D9">
      <w:pPr>
        <w:shd w:val="clear" w:color="auto" w:fill="FFFFFF"/>
        <w:spacing w:before="0" w:after="100" w:afterAutospacing="1"/>
        <w:ind w:firstLine="0"/>
        <w:rPr>
          <w:rFonts w:ascii="Times New Roman" w:hAnsi="Times New Roman" w:cs="Times New Roman"/>
        </w:rPr>
      </w:pPr>
      <w:r>
        <w:rPr>
          <w:rFonts w:ascii="Times New Roman" w:hAnsi="Times New Roman" w:cs="Times New Roman"/>
          <w:b/>
          <w:bCs/>
          <w:iCs/>
          <w:sz w:val="24"/>
          <w:szCs w:val="24"/>
        </w:rPr>
        <w:t>MADDE 51. S</w:t>
      </w:r>
      <w:r>
        <w:rPr>
          <w:rFonts w:ascii="Times New Roman" w:eastAsia="Times New Roman" w:hAnsi="Times New Roman" w:cs="Times New Roman"/>
          <w:b/>
          <w:bCs/>
          <w:iCs/>
          <w:sz w:val="24"/>
          <w:szCs w:val="24"/>
        </w:rPr>
        <w:t>özleşmeden Önceki Yasak Fiil veya Davranışlar Nedeniyle Fesih</w:t>
      </w:r>
    </w:p>
    <w:p w:rsidR="00EE7071" w:rsidRDefault="000E61D9">
      <w:pPr>
        <w:shd w:val="clear" w:color="auto" w:fill="FFFFFF"/>
        <w:spacing w:before="0" w:after="0" w:line="276" w:lineRule="auto"/>
        <w:ind w:left="14" w:right="125"/>
        <w:jc w:val="both"/>
        <w:rPr>
          <w:rFonts w:ascii="Times New Roman" w:hAnsi="Times New Roman" w:cs="Times New Roman"/>
        </w:rPr>
      </w:pPr>
      <w:r>
        <w:rPr>
          <w:rFonts w:ascii="Times New Roman" w:hAnsi="Times New Roman" w:cs="Times New Roman"/>
          <w:b/>
          <w:bCs/>
          <w:sz w:val="24"/>
          <w:szCs w:val="24"/>
        </w:rPr>
        <w:t xml:space="preserve">51.1 </w:t>
      </w:r>
      <w:r>
        <w:rPr>
          <w:rFonts w:ascii="Times New Roman" w:hAnsi="Times New Roman" w:cs="Times New Roman"/>
          <w:sz w:val="24"/>
          <w:szCs w:val="24"/>
        </w:rPr>
        <w:t>Y</w:t>
      </w:r>
      <w:r>
        <w:rPr>
          <w:rFonts w:ascii="Times New Roman" w:eastAsia="Times New Roman" w:hAnsi="Times New Roman" w:cs="Times New Roman"/>
          <w:sz w:val="24"/>
          <w:szCs w:val="24"/>
        </w:rPr>
        <w:t xml:space="preserve">üklenicinin, ihale sürecinde Kalkınma Ajansları Mal, Hizmet ve Yapım İşi Satın Alma İhale Usul ve Esaslarına göre yasak fiil veya davranışlarda bulunduğunun </w:t>
      </w:r>
      <w:r>
        <w:rPr>
          <w:rFonts w:ascii="Times New Roman" w:eastAsia="Times New Roman" w:hAnsi="Times New Roman" w:cs="Times New Roman"/>
          <w:spacing w:val="-1"/>
          <w:sz w:val="24"/>
          <w:szCs w:val="24"/>
        </w:rPr>
        <w:t xml:space="preserve">sözleşme yapıldıktan sonra tespit edilmesi halinde, kesin teminat ve varsa ek kesin teminatlar </w:t>
      </w:r>
      <w:r>
        <w:rPr>
          <w:rFonts w:ascii="Times New Roman" w:eastAsia="Times New Roman" w:hAnsi="Times New Roman" w:cs="Times New Roman"/>
          <w:sz w:val="24"/>
          <w:szCs w:val="24"/>
        </w:rPr>
        <w:t>gelir kaydedilir ve sözleşme feshedilerek hesabı genel hükümlere göre tasfiye edilir.</w:t>
      </w:r>
    </w:p>
    <w:p w:rsidR="00EE7071" w:rsidRDefault="000E61D9">
      <w:pPr>
        <w:shd w:val="clear" w:color="auto" w:fill="FFFFFF"/>
        <w:spacing w:before="0" w:after="0" w:line="276" w:lineRule="auto"/>
        <w:ind w:left="10" w:right="130"/>
        <w:jc w:val="both"/>
        <w:rPr>
          <w:rFonts w:ascii="Times New Roman" w:hAnsi="Times New Roman" w:cs="Times New Roman"/>
        </w:rPr>
      </w:pPr>
      <w:r>
        <w:rPr>
          <w:rFonts w:ascii="Times New Roman" w:hAnsi="Times New Roman" w:cs="Times New Roman"/>
          <w:b/>
          <w:bCs/>
          <w:sz w:val="24"/>
          <w:szCs w:val="24"/>
        </w:rPr>
        <w:t xml:space="preserve">51.2 </w:t>
      </w:r>
      <w:r>
        <w:rPr>
          <w:rFonts w:ascii="Times New Roman" w:hAnsi="Times New Roman" w:cs="Times New Roman"/>
          <w:sz w:val="24"/>
          <w:szCs w:val="24"/>
        </w:rPr>
        <w:t>Taahh</w:t>
      </w:r>
      <w:r>
        <w:rPr>
          <w:rFonts w:ascii="Times New Roman" w:eastAsia="Times New Roman" w:hAnsi="Times New Roman" w:cs="Times New Roman"/>
          <w:sz w:val="24"/>
          <w:szCs w:val="24"/>
        </w:rPr>
        <w:t xml:space="preserve">üdün en </w:t>
      </w:r>
      <w:proofErr w:type="gramStart"/>
      <w:r>
        <w:rPr>
          <w:rFonts w:ascii="Times New Roman" w:eastAsia="Times New Roman" w:hAnsi="Times New Roman" w:cs="Times New Roman"/>
          <w:sz w:val="24"/>
          <w:szCs w:val="24"/>
        </w:rPr>
        <w:t>az</w:t>
      </w:r>
      <w:proofErr w:type="gramEnd"/>
      <w:r>
        <w:rPr>
          <w:rFonts w:ascii="Times New Roman" w:eastAsia="Times New Roman" w:hAnsi="Times New Roman" w:cs="Times New Roman"/>
          <w:sz w:val="24"/>
          <w:szCs w:val="24"/>
        </w:rPr>
        <w:t xml:space="preserve"> %80’inin tamamlanmış olması ve taahhüdün tamamlattırılmasında kamu yararı bulunması kaydıyla;</w:t>
      </w:r>
    </w:p>
    <w:p w:rsidR="00EE7071" w:rsidRDefault="000E61D9">
      <w:pPr>
        <w:shd w:val="clear" w:color="auto" w:fill="FFFFFF"/>
        <w:spacing w:before="0" w:after="0" w:line="276" w:lineRule="auto"/>
        <w:ind w:left="10" w:right="134"/>
        <w:jc w:val="both"/>
        <w:rPr>
          <w:rFonts w:ascii="Times New Roman" w:hAnsi="Times New Roman" w:cs="Times New Roman"/>
        </w:rPr>
      </w:pPr>
      <w:r>
        <w:rPr>
          <w:rFonts w:ascii="Times New Roman" w:hAnsi="Times New Roman" w:cs="Times New Roman"/>
          <w:b/>
          <w:bCs/>
          <w:sz w:val="24"/>
          <w:szCs w:val="24"/>
        </w:rPr>
        <w:t xml:space="preserve">51.2.1 </w:t>
      </w:r>
      <w:r>
        <w:rPr>
          <w:rFonts w:ascii="Times New Roman" w:eastAsia="Times New Roman" w:hAnsi="Times New Roman" w:cs="Times New Roman"/>
          <w:sz w:val="24"/>
          <w:szCs w:val="24"/>
        </w:rPr>
        <w:t>İvediliği nedeniyle taahhüdün kalan kısmının yeniden ihale edilmesi için yeterli sürenin bulunmaması,</w:t>
      </w:r>
    </w:p>
    <w:p w:rsidR="00EE7071" w:rsidRDefault="000E61D9">
      <w:pPr>
        <w:shd w:val="clear" w:color="auto" w:fill="FFFFFF"/>
        <w:spacing w:before="0" w:after="0" w:line="276" w:lineRule="auto"/>
        <w:ind w:left="14"/>
        <w:jc w:val="both"/>
        <w:rPr>
          <w:rFonts w:ascii="Times New Roman" w:hAnsi="Times New Roman" w:cs="Times New Roman"/>
        </w:rPr>
      </w:pPr>
      <w:r>
        <w:rPr>
          <w:rFonts w:ascii="Times New Roman" w:hAnsi="Times New Roman" w:cs="Times New Roman"/>
          <w:b/>
          <w:bCs/>
          <w:sz w:val="24"/>
          <w:szCs w:val="24"/>
        </w:rPr>
        <w:t xml:space="preserve">51.2.2 </w:t>
      </w:r>
      <w:r>
        <w:rPr>
          <w:rFonts w:ascii="Times New Roman" w:hAnsi="Times New Roman" w:cs="Times New Roman"/>
          <w:sz w:val="24"/>
          <w:szCs w:val="24"/>
        </w:rPr>
        <w:t>Taahh</w:t>
      </w:r>
      <w:r>
        <w:rPr>
          <w:rFonts w:ascii="Times New Roman" w:eastAsia="Times New Roman" w:hAnsi="Times New Roman" w:cs="Times New Roman"/>
          <w:sz w:val="24"/>
          <w:szCs w:val="24"/>
        </w:rPr>
        <w:t>üdün başka bir yükleniciye yaptırılmasının mümkün olmaması,</w:t>
      </w:r>
    </w:p>
    <w:p w:rsidR="00EE7071" w:rsidRDefault="000E61D9">
      <w:pPr>
        <w:shd w:val="clear" w:color="auto" w:fill="FFFFFF"/>
        <w:spacing w:before="0" w:after="0" w:line="276" w:lineRule="auto"/>
        <w:ind w:right="125"/>
        <w:jc w:val="both"/>
        <w:rPr>
          <w:rFonts w:ascii="Times New Roman" w:hAnsi="Times New Roman" w:cs="Times New Roman"/>
          <w:b/>
          <w:bCs/>
          <w:sz w:val="24"/>
          <w:szCs w:val="24"/>
        </w:rPr>
      </w:pPr>
      <w:r>
        <w:rPr>
          <w:rFonts w:ascii="Times New Roman" w:hAnsi="Times New Roman" w:cs="Times New Roman"/>
          <w:b/>
          <w:bCs/>
          <w:sz w:val="24"/>
          <w:szCs w:val="24"/>
        </w:rPr>
        <w:t xml:space="preserve">51.2.3 </w:t>
      </w:r>
      <w:r>
        <w:rPr>
          <w:rFonts w:ascii="Times New Roman" w:hAnsi="Times New Roman" w:cs="Times New Roman"/>
          <w:sz w:val="24"/>
          <w:szCs w:val="24"/>
        </w:rPr>
        <w:t>Y</w:t>
      </w:r>
      <w:r>
        <w:rPr>
          <w:rFonts w:ascii="Times New Roman" w:eastAsia="Times New Roman" w:hAnsi="Times New Roman" w:cs="Times New Roman"/>
          <w:sz w:val="24"/>
          <w:szCs w:val="24"/>
        </w:rPr>
        <w:t>üklenicinin yasak fiil veya davranışının taahhüdünü tamamlamasını engelleyecek nitelikte olmaması hallerinde, ajans sözleşmeyi feshetmeksizin Yükleniciden taahhüdünü tamamlamasını isteyebilir ve bu takdirde Yüklenici taahhüdünü tamamlamak zorundadır.</w:t>
      </w:r>
      <w:r>
        <w:rPr>
          <w:rFonts w:ascii="Times New Roman" w:hAnsi="Times New Roman" w:cs="Times New Roman"/>
          <w:b/>
          <w:bCs/>
          <w:sz w:val="24"/>
          <w:szCs w:val="24"/>
        </w:rPr>
        <w:t xml:space="preserve"> </w:t>
      </w:r>
    </w:p>
    <w:p w:rsidR="00EE7071" w:rsidRDefault="000E61D9">
      <w:pPr>
        <w:shd w:val="clear" w:color="auto" w:fill="FFFFFF"/>
        <w:spacing w:before="0" w:after="0" w:line="276" w:lineRule="auto"/>
        <w:ind w:right="125"/>
        <w:jc w:val="both"/>
        <w:rPr>
          <w:rFonts w:ascii="Times New Roman" w:eastAsia="Times New Roman" w:hAnsi="Times New Roman" w:cs="Times New Roman"/>
          <w:sz w:val="24"/>
          <w:szCs w:val="24"/>
        </w:rPr>
      </w:pPr>
      <w:r>
        <w:rPr>
          <w:rFonts w:ascii="Times New Roman" w:hAnsi="Times New Roman" w:cs="Times New Roman"/>
          <w:b/>
          <w:bCs/>
          <w:sz w:val="24"/>
          <w:szCs w:val="24"/>
        </w:rPr>
        <w:t xml:space="preserve">51.2.4 </w:t>
      </w:r>
      <w:r>
        <w:rPr>
          <w:rFonts w:ascii="Times New Roman" w:hAnsi="Times New Roman" w:cs="Times New Roman"/>
          <w:sz w:val="24"/>
          <w:szCs w:val="24"/>
        </w:rPr>
        <w:t>Ancak bu durumda, y</w:t>
      </w:r>
      <w:r>
        <w:rPr>
          <w:rFonts w:ascii="Times New Roman" w:eastAsia="Times New Roman" w:hAnsi="Times New Roman" w:cs="Times New Roman"/>
          <w:sz w:val="24"/>
          <w:szCs w:val="24"/>
        </w:rPr>
        <w:t xml:space="preserve">üklenici hakkında 4735 sayılı Kamu İhale Sözleşmeleri Kanununun 26. </w:t>
      </w:r>
      <w:proofErr w:type="gramStart"/>
      <w:r>
        <w:rPr>
          <w:rFonts w:ascii="Times New Roman" w:eastAsia="Times New Roman" w:hAnsi="Times New Roman" w:cs="Times New Roman"/>
          <w:sz w:val="24"/>
          <w:szCs w:val="24"/>
        </w:rPr>
        <w:t>maddesi</w:t>
      </w:r>
      <w:proofErr w:type="gramEnd"/>
      <w:r>
        <w:rPr>
          <w:rFonts w:ascii="Times New Roman" w:eastAsia="Times New Roman" w:hAnsi="Times New Roman" w:cs="Times New Roman"/>
          <w:sz w:val="24"/>
          <w:szCs w:val="24"/>
        </w:rPr>
        <w:t xml:space="preserve"> hükmüne göre işlem yapılır ve yükleniciden kesin teminat ve varsa ek kesin teminatların tutarı kadar ceza tahsil edilir. Bu ceza, hak edişlerden kesinti yapılmak suretiyle de tahsil edilebilir.</w:t>
      </w:r>
    </w:p>
    <w:p w:rsidR="00EE7071" w:rsidRDefault="00EE7071">
      <w:pPr>
        <w:shd w:val="clear" w:color="auto" w:fill="FFFFFF"/>
        <w:spacing w:before="0" w:after="0"/>
        <w:jc w:val="right"/>
        <w:rPr>
          <w:rFonts w:ascii="Times New Roman" w:hAnsi="Times New Roman" w:cs="Times New Roman"/>
        </w:rPr>
      </w:pPr>
    </w:p>
    <w:p w:rsidR="00EE7071" w:rsidRDefault="000E61D9">
      <w:pPr>
        <w:shd w:val="clear" w:color="auto" w:fill="FFFFFF"/>
        <w:spacing w:before="0" w:after="0"/>
        <w:ind w:firstLine="0"/>
        <w:rPr>
          <w:rFonts w:ascii="Times New Roman" w:hAnsi="Times New Roman" w:cs="Times New Roman"/>
        </w:rPr>
      </w:pPr>
      <w:r>
        <w:rPr>
          <w:rFonts w:ascii="Times New Roman" w:hAnsi="Times New Roman" w:cs="Times New Roman"/>
          <w:b/>
          <w:bCs/>
          <w:iCs/>
          <w:sz w:val="24"/>
          <w:szCs w:val="24"/>
        </w:rPr>
        <w:t>MADDE 52. M</w:t>
      </w:r>
      <w:r>
        <w:rPr>
          <w:rFonts w:ascii="Times New Roman" w:eastAsia="Times New Roman" w:hAnsi="Times New Roman" w:cs="Times New Roman"/>
          <w:b/>
          <w:bCs/>
          <w:iCs/>
          <w:sz w:val="24"/>
          <w:szCs w:val="24"/>
        </w:rPr>
        <w:t>ücbir Sebeplerden Dolayı Sözleşmenin Feshi</w:t>
      </w:r>
    </w:p>
    <w:p w:rsidR="00EE7071" w:rsidRDefault="000E61D9">
      <w:pPr>
        <w:shd w:val="clear" w:color="auto" w:fill="FFFFFF"/>
        <w:spacing w:line="317" w:lineRule="exact"/>
        <w:ind w:right="125"/>
        <w:jc w:val="both"/>
        <w:rPr>
          <w:rFonts w:ascii="Times New Roman" w:hAnsi="Times New Roman" w:cs="Times New Roman"/>
        </w:rPr>
      </w:pPr>
      <w:r>
        <w:rPr>
          <w:rFonts w:ascii="Times New Roman" w:hAnsi="Times New Roman" w:cs="Times New Roman"/>
          <w:sz w:val="24"/>
          <w:szCs w:val="24"/>
        </w:rPr>
        <w:t>M</w:t>
      </w:r>
      <w:r>
        <w:rPr>
          <w:rFonts w:ascii="Times New Roman" w:eastAsia="Times New Roman" w:hAnsi="Times New Roman" w:cs="Times New Roman"/>
          <w:sz w:val="24"/>
          <w:szCs w:val="24"/>
        </w:rPr>
        <w:t>ücbir sebeplerden dolayı ajans veya yüklenici sözleşmeyi tek taraflı olarak feshedebilir. Ancak yüklenicinin mücbir sebebe dayalı bir süre uzatımı talebi varsa ajansın sözleşmeyi feshedebilmesi için uzatılan sürenin sonunda işin sözleşme ve eklerine uygun şekilde tamamlanmamış olması gerekir. Sözleşmenin feshedilmesi halinde, hesabı genel hükümlere göre tasfiye edilerek kesin teminat ve varsa ek kesin teminatlar iade edilir.</w:t>
      </w:r>
    </w:p>
    <w:p w:rsidR="00EE7071" w:rsidRDefault="000E61D9">
      <w:pPr>
        <w:shd w:val="clear" w:color="auto" w:fill="FFFFFF"/>
        <w:spacing w:before="235"/>
        <w:ind w:firstLine="0"/>
        <w:rPr>
          <w:rFonts w:ascii="Times New Roman" w:hAnsi="Times New Roman" w:cs="Times New Roman"/>
        </w:rPr>
      </w:pPr>
      <w:r>
        <w:rPr>
          <w:rFonts w:ascii="Times New Roman" w:hAnsi="Times New Roman" w:cs="Times New Roman"/>
          <w:b/>
          <w:bCs/>
          <w:iCs/>
          <w:sz w:val="24"/>
          <w:szCs w:val="24"/>
        </w:rPr>
        <w:t>MADDE 53. Vergi, Resim ve Har</w:t>
      </w:r>
      <w:r>
        <w:rPr>
          <w:rFonts w:ascii="Times New Roman" w:eastAsia="Times New Roman" w:hAnsi="Times New Roman" w:cs="Times New Roman"/>
          <w:b/>
          <w:bCs/>
          <w:iCs/>
          <w:sz w:val="24"/>
          <w:szCs w:val="24"/>
        </w:rPr>
        <w:t>çlar</w:t>
      </w:r>
    </w:p>
    <w:p w:rsidR="00EE7071" w:rsidRDefault="000E61D9">
      <w:pPr>
        <w:shd w:val="clear" w:color="auto" w:fill="FFFFFF"/>
        <w:spacing w:after="240" w:line="317" w:lineRule="exact"/>
        <w:ind w:right="125"/>
        <w:jc w:val="both"/>
        <w:rPr>
          <w:rFonts w:ascii="Times New Roman" w:hAnsi="Times New Roman" w:cs="Times New Roman"/>
          <w:sz w:val="24"/>
          <w:szCs w:val="24"/>
        </w:rPr>
      </w:pPr>
      <w:r>
        <w:rPr>
          <w:rFonts w:ascii="Times New Roman" w:hAnsi="Times New Roman" w:cs="Times New Roman"/>
          <w:sz w:val="24"/>
          <w:szCs w:val="24"/>
        </w:rPr>
        <w:t>Yüklenici firma her türlü vergi, resim ve harçlardan sorumludur.</w:t>
      </w:r>
    </w:p>
    <w:p w:rsidR="0073443F" w:rsidRDefault="0073443F">
      <w:pPr>
        <w:tabs>
          <w:tab w:val="left" w:pos="652"/>
          <w:tab w:val="left" w:pos="993"/>
          <w:tab w:val="left" w:pos="1134"/>
        </w:tabs>
        <w:spacing w:before="0" w:after="0" w:line="276" w:lineRule="auto"/>
        <w:ind w:firstLine="0"/>
        <w:contextualSpacing/>
        <w:rPr>
          <w:rFonts w:ascii="Times New Roman" w:hAnsi="Times New Roman" w:cs="Times New Roman"/>
          <w:b/>
          <w:sz w:val="24"/>
          <w:szCs w:val="24"/>
          <w:lang w:val="tr-TR"/>
        </w:rPr>
      </w:pPr>
    </w:p>
    <w:p w:rsidR="00EE7071" w:rsidRDefault="000E61D9">
      <w:pPr>
        <w:tabs>
          <w:tab w:val="left" w:pos="652"/>
          <w:tab w:val="left" w:pos="993"/>
          <w:tab w:val="left" w:pos="1134"/>
        </w:tabs>
        <w:spacing w:before="0" w:after="0" w:line="276" w:lineRule="auto"/>
        <w:ind w:firstLine="0"/>
        <w:contextualSpacing/>
        <w:rPr>
          <w:rFonts w:ascii="Times New Roman" w:hAnsi="Times New Roman" w:cs="Times New Roman"/>
          <w:b/>
          <w:sz w:val="24"/>
          <w:szCs w:val="24"/>
          <w:lang w:val="tr-TR"/>
        </w:rPr>
      </w:pPr>
      <w:r>
        <w:rPr>
          <w:rFonts w:ascii="Times New Roman" w:hAnsi="Times New Roman" w:cs="Times New Roman"/>
          <w:b/>
          <w:sz w:val="24"/>
          <w:szCs w:val="24"/>
          <w:lang w:val="tr-TR"/>
        </w:rPr>
        <w:lastRenderedPageBreak/>
        <w:t>MADDE 54. Cezalar ve Kesintiler</w:t>
      </w:r>
    </w:p>
    <w:p w:rsidR="00EE7071" w:rsidRDefault="00EE7071">
      <w:pPr>
        <w:tabs>
          <w:tab w:val="left" w:pos="652"/>
          <w:tab w:val="left" w:pos="993"/>
          <w:tab w:val="left" w:pos="1134"/>
        </w:tabs>
        <w:spacing w:before="0" w:after="0" w:line="276" w:lineRule="auto"/>
        <w:ind w:firstLine="0"/>
        <w:contextualSpacing/>
        <w:rPr>
          <w:rFonts w:ascii="Times New Roman" w:hAnsi="Times New Roman" w:cs="Times New Roman"/>
          <w:b/>
          <w:sz w:val="24"/>
          <w:szCs w:val="24"/>
          <w:lang w:val="tr-TR"/>
        </w:rPr>
      </w:pPr>
    </w:p>
    <w:p w:rsidR="00EE7071" w:rsidRDefault="000E61D9" w:rsidP="001D4CEE">
      <w:pPr>
        <w:pStyle w:val="Balk2"/>
        <w:keepNext w:val="0"/>
        <w:keepLines w:val="0"/>
        <w:numPr>
          <w:ilvl w:val="0"/>
          <w:numId w:val="0"/>
        </w:numPr>
        <w:spacing w:before="0" w:after="0" w:line="276" w:lineRule="auto"/>
        <w:ind w:left="567"/>
        <w:jc w:val="both"/>
        <w:rPr>
          <w:rFonts w:cs="Times New Roman"/>
          <w:b w:val="0"/>
          <w:szCs w:val="24"/>
          <w:lang w:val="tr-TR"/>
        </w:rPr>
      </w:pPr>
      <w:r>
        <w:rPr>
          <w:rFonts w:cs="Times New Roman"/>
          <w:szCs w:val="24"/>
          <w:lang w:val="tr-TR"/>
        </w:rPr>
        <w:t>54.1</w:t>
      </w:r>
      <w:r>
        <w:rPr>
          <w:rFonts w:cs="Times New Roman"/>
          <w:b w:val="0"/>
          <w:szCs w:val="24"/>
          <w:lang w:val="tr-TR"/>
        </w:rPr>
        <w:t xml:space="preserve"> Süre uzatımı verilecek haller hariç, Ajans tarafından uygulanacak cezalar aşağıda belirtilmiştir:</w:t>
      </w:r>
    </w:p>
    <w:p w:rsidR="00EE7071" w:rsidRDefault="000E61D9" w:rsidP="001D4CEE">
      <w:pPr>
        <w:tabs>
          <w:tab w:val="left" w:pos="0"/>
          <w:tab w:val="left" w:pos="142"/>
          <w:tab w:val="left" w:pos="284"/>
        </w:tabs>
        <w:spacing w:before="0" w:after="0"/>
        <w:ind w:left="1080" w:right="-1" w:firstLine="0"/>
        <w:contextualSpacing/>
        <w:jc w:val="both"/>
        <w:rPr>
          <w:rFonts w:ascii="Times New Roman" w:hAnsi="Times New Roman" w:cs="Times New Roman"/>
          <w:sz w:val="24"/>
          <w:szCs w:val="24"/>
          <w:lang w:val="tr-TR"/>
        </w:rPr>
      </w:pPr>
      <w:proofErr w:type="gramStart"/>
      <w:r>
        <w:rPr>
          <w:rFonts w:ascii="Times New Roman" w:hAnsi="Times New Roman" w:cs="Times New Roman"/>
          <w:b/>
          <w:sz w:val="24"/>
          <w:szCs w:val="24"/>
          <w:lang w:val="tr-TR"/>
        </w:rPr>
        <w:t>a</w:t>
      </w:r>
      <w:proofErr w:type="gramEnd"/>
      <w:r>
        <w:rPr>
          <w:rFonts w:ascii="Times New Roman" w:hAnsi="Times New Roman" w:cs="Times New Roman"/>
          <w:b/>
          <w:sz w:val="24"/>
          <w:szCs w:val="24"/>
          <w:lang w:val="tr-TR"/>
        </w:rPr>
        <w:t>.</w:t>
      </w:r>
      <w:r>
        <w:rPr>
          <w:rFonts w:ascii="Times New Roman" w:hAnsi="Times New Roman" w:cs="Times New Roman"/>
          <w:sz w:val="24"/>
          <w:szCs w:val="24"/>
          <w:lang w:val="tr-TR"/>
        </w:rPr>
        <w:t xml:space="preserve"> İşin sözleşmede öngörülen süresi içinde tamamlanmaması halinde, gecikilen her takvim günü için (verilen ek süreler hariç) sözleşme toplam bedeli üzerinden %0,5 (</w:t>
      </w:r>
      <w:r>
        <w:rPr>
          <w:rFonts w:ascii="Times New Roman" w:hAnsi="Times New Roman" w:cs="Times New Roman"/>
          <w:b/>
          <w:i/>
          <w:sz w:val="24"/>
          <w:szCs w:val="24"/>
          <w:lang w:val="tr-TR"/>
        </w:rPr>
        <w:t>binde beş</w:t>
      </w:r>
      <w:r>
        <w:rPr>
          <w:rFonts w:ascii="Times New Roman" w:hAnsi="Times New Roman" w:cs="Times New Roman"/>
          <w:sz w:val="24"/>
          <w:szCs w:val="24"/>
          <w:lang w:val="tr-TR"/>
        </w:rPr>
        <w:t xml:space="preserve">) oranında kesinti uygulanacaktır. </w:t>
      </w:r>
    </w:p>
    <w:p w:rsidR="00EE7071" w:rsidRDefault="000E61D9" w:rsidP="001D4CEE">
      <w:pPr>
        <w:tabs>
          <w:tab w:val="left" w:pos="284"/>
        </w:tabs>
        <w:spacing w:before="0" w:after="0"/>
        <w:ind w:left="1080" w:right="-1" w:firstLine="0"/>
        <w:contextualSpacing/>
        <w:jc w:val="both"/>
        <w:rPr>
          <w:rFonts w:ascii="Times New Roman" w:hAnsi="Times New Roman" w:cs="Times New Roman"/>
          <w:sz w:val="24"/>
          <w:szCs w:val="24"/>
          <w:lang w:val="tr-TR"/>
        </w:rPr>
      </w:pPr>
      <w:proofErr w:type="gramStart"/>
      <w:r>
        <w:rPr>
          <w:rFonts w:ascii="Times New Roman" w:hAnsi="Times New Roman" w:cs="Times New Roman"/>
          <w:b/>
          <w:sz w:val="24"/>
          <w:szCs w:val="24"/>
          <w:lang w:val="tr-TR"/>
        </w:rPr>
        <w:t>b</w:t>
      </w:r>
      <w:proofErr w:type="gramEnd"/>
      <w:r>
        <w:rPr>
          <w:rFonts w:ascii="Times New Roman" w:hAnsi="Times New Roman" w:cs="Times New Roman"/>
          <w:b/>
          <w:sz w:val="24"/>
          <w:szCs w:val="24"/>
          <w:lang w:val="tr-TR"/>
        </w:rPr>
        <w:t>.</w:t>
      </w:r>
      <w:r>
        <w:rPr>
          <w:rFonts w:ascii="Times New Roman" w:hAnsi="Times New Roman" w:cs="Times New Roman"/>
          <w:sz w:val="24"/>
          <w:szCs w:val="24"/>
          <w:lang w:val="tr-TR"/>
        </w:rPr>
        <w:t xml:space="preserve"> Günlük gecikme cezaları toplamı sözleşme bedelinin %10’unu geçemez. Bu durumda Ajans işi feshedebilir veya işin kısa sürede tamamlanacağına ve işin tamamlanmasının Ajansın menfaatine olacağına kanaat getirirse işi devam ettirebilir.</w:t>
      </w:r>
    </w:p>
    <w:p w:rsidR="00EE7071" w:rsidRDefault="000E61D9" w:rsidP="001D4CEE">
      <w:pPr>
        <w:tabs>
          <w:tab w:val="left" w:pos="284"/>
        </w:tabs>
        <w:spacing w:before="0" w:after="0"/>
        <w:ind w:left="1134" w:firstLine="0"/>
        <w:contextualSpacing/>
        <w:jc w:val="both"/>
        <w:rPr>
          <w:rFonts w:ascii="Times New Roman" w:hAnsi="Times New Roman" w:cs="Times New Roman"/>
          <w:sz w:val="24"/>
          <w:szCs w:val="24"/>
        </w:rPr>
      </w:pPr>
      <w:r>
        <w:rPr>
          <w:rFonts w:ascii="Times New Roman" w:hAnsi="Times New Roman" w:cs="Times New Roman"/>
          <w:b/>
          <w:sz w:val="24"/>
          <w:szCs w:val="24"/>
        </w:rPr>
        <w:t>c.</w:t>
      </w:r>
      <w:r>
        <w:rPr>
          <w:rFonts w:ascii="Times New Roman" w:hAnsi="Times New Roman" w:cs="Times New Roman"/>
          <w:sz w:val="24"/>
          <w:szCs w:val="24"/>
        </w:rPr>
        <w:t xml:space="preserve"> Yeniden açılacak ihale sonunda tespit edilecek ihale bedeli ile feshedilen ihale bedeli oranında Ajans aleyhine meydana gelebilecek fark, İhalesi feshedilen yükleniciden tahsil edilir. Bu amaçla ihalenin feshedildiği tarihe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ki yüklenici firma alacakları yeni ihale sonuçlanıncaya kadar ödenmez ve ihale sonunda Ajans aleyhine meydana gelecek fark, yükleniciden tahsil edilir.</w:t>
      </w:r>
    </w:p>
    <w:p w:rsidR="00EE7071" w:rsidRDefault="00EE7071" w:rsidP="001D4CEE">
      <w:pPr>
        <w:tabs>
          <w:tab w:val="left" w:pos="284"/>
        </w:tabs>
        <w:spacing w:before="0" w:after="0"/>
        <w:ind w:left="1080" w:right="-1" w:firstLine="0"/>
        <w:contextualSpacing/>
        <w:jc w:val="both"/>
        <w:rPr>
          <w:rFonts w:ascii="Times New Roman" w:hAnsi="Times New Roman" w:cs="Times New Roman"/>
          <w:sz w:val="24"/>
          <w:szCs w:val="24"/>
          <w:lang w:val="tr-TR"/>
        </w:rPr>
      </w:pPr>
    </w:p>
    <w:p w:rsidR="00EE7071" w:rsidRDefault="000E61D9" w:rsidP="001D4CEE">
      <w:pPr>
        <w:pStyle w:val="Balk2"/>
        <w:keepNext w:val="0"/>
        <w:keepLines w:val="0"/>
        <w:numPr>
          <w:ilvl w:val="0"/>
          <w:numId w:val="0"/>
        </w:numPr>
        <w:spacing w:before="0" w:after="0" w:line="276" w:lineRule="auto"/>
        <w:ind w:left="567"/>
        <w:jc w:val="both"/>
        <w:rPr>
          <w:rFonts w:cs="Times New Roman"/>
          <w:b w:val="0"/>
          <w:szCs w:val="24"/>
          <w:lang w:val="tr-TR"/>
        </w:rPr>
      </w:pPr>
      <w:r>
        <w:rPr>
          <w:rFonts w:cs="Times New Roman"/>
          <w:szCs w:val="24"/>
          <w:lang w:val="tr-TR"/>
        </w:rPr>
        <w:t>54.2</w:t>
      </w:r>
      <w:r>
        <w:rPr>
          <w:rFonts w:cs="Times New Roman"/>
          <w:b w:val="0"/>
          <w:szCs w:val="24"/>
          <w:lang w:val="tr-TR"/>
        </w:rPr>
        <w:t xml:space="preserve"> Yükleniciye ceza uygulanması halinde ayrıca protesto çekmeye gerek kalmaksızın yükleniciye yapılacak ödemelerden kesilir.</w:t>
      </w:r>
    </w:p>
    <w:p w:rsidR="00EE7071" w:rsidRDefault="00EE7071">
      <w:pPr>
        <w:pStyle w:val="Balk2"/>
        <w:keepNext w:val="0"/>
        <w:keepLines w:val="0"/>
        <w:numPr>
          <w:ilvl w:val="0"/>
          <w:numId w:val="0"/>
        </w:numPr>
        <w:spacing w:before="0" w:after="0" w:line="276" w:lineRule="auto"/>
        <w:jc w:val="both"/>
        <w:rPr>
          <w:rFonts w:cs="Times New Roman"/>
          <w:szCs w:val="24"/>
          <w:lang w:val="tr-TR"/>
        </w:rPr>
      </w:pPr>
    </w:p>
    <w:p w:rsidR="00EE7071" w:rsidRDefault="000E61D9">
      <w:pPr>
        <w:pStyle w:val="Balk2"/>
        <w:keepNext w:val="0"/>
        <w:keepLines w:val="0"/>
        <w:numPr>
          <w:ilvl w:val="0"/>
          <w:numId w:val="0"/>
        </w:numPr>
        <w:spacing w:before="0" w:after="0" w:line="276" w:lineRule="auto"/>
        <w:jc w:val="both"/>
        <w:rPr>
          <w:rFonts w:cs="Times New Roman"/>
          <w:szCs w:val="24"/>
          <w:lang w:val="tr-TR"/>
        </w:rPr>
      </w:pPr>
      <w:r>
        <w:rPr>
          <w:rFonts w:cs="Times New Roman"/>
          <w:szCs w:val="24"/>
          <w:lang w:val="tr-TR"/>
        </w:rPr>
        <w:t>MADDE 55.</w:t>
      </w:r>
      <w:r>
        <w:rPr>
          <w:rFonts w:cs="Times New Roman"/>
          <w:b w:val="0"/>
          <w:szCs w:val="24"/>
          <w:lang w:val="tr-TR"/>
        </w:rPr>
        <w:t xml:space="preserve">  </w:t>
      </w:r>
      <w:r>
        <w:rPr>
          <w:rFonts w:cs="Times New Roman"/>
          <w:szCs w:val="24"/>
          <w:lang w:val="tr-TR"/>
        </w:rPr>
        <w:t>Diğer Hususlar</w:t>
      </w:r>
    </w:p>
    <w:p w:rsidR="00EE7071" w:rsidRDefault="00EE7071">
      <w:pPr>
        <w:spacing w:before="0" w:after="0" w:line="276" w:lineRule="auto"/>
        <w:ind w:left="567" w:firstLine="0"/>
        <w:jc w:val="both"/>
        <w:rPr>
          <w:rFonts w:ascii="Times New Roman" w:hAnsi="Times New Roman" w:cs="Times New Roman"/>
          <w:b/>
          <w:position w:val="-2"/>
          <w:sz w:val="24"/>
          <w:szCs w:val="24"/>
          <w:lang w:val="tr-TR"/>
        </w:rPr>
      </w:pPr>
    </w:p>
    <w:p w:rsidR="00EE7071" w:rsidRDefault="000E61D9">
      <w:pPr>
        <w:widowControl/>
        <w:spacing w:before="0" w:after="0" w:line="276" w:lineRule="auto"/>
        <w:ind w:left="567" w:firstLine="0"/>
        <w:contextualSpacing/>
        <w:jc w:val="both"/>
        <w:rPr>
          <w:rFonts w:ascii="Times New Roman" w:hAnsi="Times New Roman" w:cs="Times New Roman"/>
          <w:position w:val="-2"/>
          <w:sz w:val="24"/>
          <w:szCs w:val="24"/>
          <w:lang w:val="tr-TR"/>
        </w:rPr>
      </w:pPr>
      <w:r>
        <w:rPr>
          <w:rFonts w:ascii="Times New Roman" w:hAnsi="Times New Roman" w:cs="Times New Roman"/>
          <w:b/>
          <w:position w:val="-2"/>
          <w:sz w:val="24"/>
          <w:szCs w:val="24"/>
          <w:lang w:val="tr-TR"/>
        </w:rPr>
        <w:t>55.1</w:t>
      </w:r>
      <w:r>
        <w:rPr>
          <w:rFonts w:ascii="Times New Roman" w:hAnsi="Times New Roman" w:cs="Times New Roman"/>
          <w:position w:val="-2"/>
          <w:sz w:val="24"/>
          <w:szCs w:val="24"/>
          <w:lang w:val="tr-TR"/>
        </w:rPr>
        <w:t xml:space="preserve"> Yüklenici firma işbu şartnameden doğan sorumluluklarını Ajans’ın yazılı izni olmadan </w:t>
      </w:r>
    </w:p>
    <w:p w:rsidR="00EE7071" w:rsidRDefault="000E61D9">
      <w:pPr>
        <w:widowControl/>
        <w:spacing w:before="0" w:after="0" w:line="276" w:lineRule="auto"/>
        <w:ind w:left="567" w:firstLine="0"/>
        <w:contextualSpacing/>
        <w:jc w:val="both"/>
        <w:rPr>
          <w:rFonts w:ascii="Times New Roman" w:hAnsi="Times New Roman" w:cs="Times New Roman"/>
          <w:position w:val="-2"/>
          <w:sz w:val="24"/>
          <w:szCs w:val="24"/>
          <w:lang w:val="tr-TR"/>
        </w:rPr>
      </w:pPr>
      <w:proofErr w:type="gramStart"/>
      <w:r>
        <w:rPr>
          <w:rFonts w:ascii="Times New Roman" w:hAnsi="Times New Roman" w:cs="Times New Roman"/>
          <w:position w:val="-2"/>
          <w:sz w:val="24"/>
          <w:szCs w:val="24"/>
          <w:lang w:val="tr-TR"/>
        </w:rPr>
        <w:t>tamamen</w:t>
      </w:r>
      <w:proofErr w:type="gramEnd"/>
      <w:r>
        <w:rPr>
          <w:rFonts w:ascii="Times New Roman" w:hAnsi="Times New Roman" w:cs="Times New Roman"/>
          <w:position w:val="-2"/>
          <w:sz w:val="24"/>
          <w:szCs w:val="24"/>
          <w:lang w:val="tr-TR"/>
        </w:rPr>
        <w:t xml:space="preserve"> veya kısmen bir başkasına devir, alacaklarını temlik ve ciro edemez.</w:t>
      </w:r>
    </w:p>
    <w:p w:rsidR="00EE7071" w:rsidRDefault="000E61D9">
      <w:pPr>
        <w:spacing w:before="0" w:after="0" w:line="276" w:lineRule="auto"/>
        <w:ind w:left="567" w:firstLine="0"/>
        <w:jc w:val="both"/>
        <w:rPr>
          <w:rFonts w:ascii="Times New Roman" w:hAnsi="Times New Roman" w:cs="Times New Roman"/>
          <w:position w:val="-2"/>
          <w:sz w:val="24"/>
          <w:szCs w:val="24"/>
          <w:lang w:val="tr-TR"/>
        </w:rPr>
      </w:pPr>
      <w:r>
        <w:rPr>
          <w:rFonts w:ascii="Times New Roman" w:hAnsi="Times New Roman" w:cs="Times New Roman"/>
          <w:b/>
          <w:position w:val="-2"/>
          <w:sz w:val="24"/>
          <w:szCs w:val="24"/>
          <w:lang w:val="tr-TR"/>
        </w:rPr>
        <w:t xml:space="preserve">55.2 </w:t>
      </w:r>
      <w:r>
        <w:rPr>
          <w:rFonts w:ascii="Times New Roman" w:hAnsi="Times New Roman" w:cs="Times New Roman"/>
          <w:position w:val="-2"/>
          <w:sz w:val="24"/>
          <w:szCs w:val="24"/>
          <w:lang w:val="tr-TR"/>
        </w:rPr>
        <w:t xml:space="preserve">Ajans ile yüklenici firma arasında çıkacak hukuki anlaşmazlıkların çözüm yeri Konya </w:t>
      </w:r>
    </w:p>
    <w:p w:rsidR="00EE7071" w:rsidRDefault="000E61D9">
      <w:pPr>
        <w:spacing w:before="0" w:after="0" w:line="276" w:lineRule="auto"/>
        <w:ind w:left="567" w:firstLine="0"/>
        <w:jc w:val="both"/>
        <w:rPr>
          <w:rFonts w:ascii="Times New Roman" w:hAnsi="Times New Roman" w:cs="Times New Roman"/>
          <w:position w:val="-2"/>
          <w:sz w:val="24"/>
          <w:szCs w:val="24"/>
          <w:lang w:val="tr-TR"/>
        </w:rPr>
      </w:pPr>
      <w:r>
        <w:rPr>
          <w:rFonts w:ascii="Times New Roman" w:hAnsi="Times New Roman" w:cs="Times New Roman"/>
          <w:position w:val="-2"/>
          <w:sz w:val="24"/>
          <w:szCs w:val="24"/>
          <w:lang w:val="tr-TR"/>
        </w:rPr>
        <w:t xml:space="preserve">Mahkemeleri ve İcra Daireleridir. </w:t>
      </w:r>
    </w:p>
    <w:p w:rsidR="00EE7071" w:rsidRDefault="00EE7071">
      <w:pPr>
        <w:spacing w:before="0" w:after="0"/>
        <w:ind w:firstLine="0"/>
        <w:rPr>
          <w:rFonts w:ascii="Times New Roman" w:hAnsi="Times New Roman" w:cs="Times New Roman"/>
          <w:b/>
          <w:position w:val="-2"/>
          <w:sz w:val="24"/>
          <w:szCs w:val="24"/>
          <w:u w:val="single"/>
          <w:lang w:val="tr-TR"/>
        </w:rPr>
      </w:pPr>
    </w:p>
    <w:p w:rsidR="00EE7071" w:rsidRDefault="000E61D9">
      <w:pPr>
        <w:spacing w:before="0" w:after="0"/>
        <w:ind w:firstLine="0"/>
        <w:rPr>
          <w:rFonts w:ascii="Times New Roman" w:hAnsi="Times New Roman" w:cs="Times New Roman"/>
          <w:lang w:val="tr-TR"/>
        </w:rPr>
      </w:pPr>
      <w:r>
        <w:rPr>
          <w:rFonts w:ascii="Times New Roman" w:hAnsi="Times New Roman" w:cs="Times New Roman"/>
          <w:b/>
          <w:position w:val="-2"/>
          <w:sz w:val="24"/>
          <w:szCs w:val="24"/>
          <w:lang w:val="tr-TR"/>
        </w:rPr>
        <w:t>MADDE 56. Hüküm Bulunmayan Haller</w:t>
      </w:r>
    </w:p>
    <w:p w:rsidR="00EE7071" w:rsidRDefault="000E61D9">
      <w:pPr>
        <w:overflowPunct w:val="0"/>
        <w:autoSpaceDE w:val="0"/>
        <w:autoSpaceDN w:val="0"/>
        <w:adjustRightInd w:val="0"/>
        <w:ind w:firstLine="0"/>
        <w:jc w:val="both"/>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t>Bu sözleşme ve eklerinde hüküm bulunmayan hallerde, ilgisine göre Kalkınma Ajansları Mal, Hizmet ve Yapım İşleri Satın alma ve İhale Usul ve Esaslarına, burada hüküm bulunmaması halinde ise genel hükümlere göre hareket edilir.</w:t>
      </w:r>
    </w:p>
    <w:p w:rsidR="00EE7071" w:rsidRDefault="00EE7071">
      <w:pPr>
        <w:overflowPunct w:val="0"/>
        <w:autoSpaceDE w:val="0"/>
        <w:autoSpaceDN w:val="0"/>
        <w:adjustRightInd w:val="0"/>
        <w:spacing w:before="0" w:after="0"/>
        <w:ind w:firstLine="0"/>
        <w:jc w:val="both"/>
        <w:rPr>
          <w:rFonts w:ascii="Times New Roman" w:eastAsia="Times New Roman" w:hAnsi="Times New Roman" w:cs="Times New Roman"/>
          <w:sz w:val="24"/>
          <w:szCs w:val="24"/>
          <w:lang w:val="tr-TR" w:eastAsia="tr-TR"/>
        </w:rPr>
      </w:pPr>
    </w:p>
    <w:p w:rsidR="00EE7071" w:rsidRDefault="000E61D9" w:rsidP="001D4CEE">
      <w:pPr>
        <w:tabs>
          <w:tab w:val="left" w:pos="652"/>
          <w:tab w:val="left" w:pos="993"/>
        </w:tabs>
        <w:spacing w:before="0" w:after="0" w:line="276" w:lineRule="auto"/>
        <w:ind w:firstLine="0"/>
        <w:contextualSpacing/>
        <w:rPr>
          <w:rFonts w:ascii="Times New Roman" w:hAnsi="Times New Roman" w:cs="Times New Roman"/>
          <w:b/>
          <w:position w:val="-2"/>
          <w:sz w:val="24"/>
          <w:szCs w:val="24"/>
          <w:lang w:val="tr-TR"/>
        </w:rPr>
      </w:pPr>
      <w:r>
        <w:rPr>
          <w:rFonts w:ascii="Times New Roman" w:hAnsi="Times New Roman" w:cs="Times New Roman"/>
          <w:b/>
          <w:sz w:val="24"/>
          <w:szCs w:val="24"/>
          <w:lang w:val="tr-TR"/>
        </w:rPr>
        <w:t>MADDE 57.</w:t>
      </w:r>
      <w:r>
        <w:rPr>
          <w:rFonts w:ascii="Times New Roman" w:hAnsi="Times New Roman" w:cs="Times New Roman"/>
          <w:sz w:val="24"/>
          <w:szCs w:val="24"/>
          <w:lang w:val="tr-TR"/>
        </w:rPr>
        <w:t xml:space="preserve">   İşbu idari ve teknik şartname </w:t>
      </w:r>
      <w:r>
        <w:rPr>
          <w:rFonts w:ascii="Times New Roman" w:hAnsi="Times New Roman" w:cs="Times New Roman"/>
          <w:b/>
          <w:sz w:val="24"/>
          <w:szCs w:val="24"/>
          <w:lang w:val="tr-TR"/>
        </w:rPr>
        <w:t>57</w:t>
      </w:r>
      <w:r>
        <w:rPr>
          <w:rFonts w:ascii="Times New Roman" w:hAnsi="Times New Roman" w:cs="Times New Roman"/>
          <w:sz w:val="24"/>
          <w:szCs w:val="24"/>
          <w:lang w:val="tr-TR"/>
        </w:rPr>
        <w:t xml:space="preserve"> maddeden ibarettir.</w:t>
      </w:r>
    </w:p>
    <w:sectPr w:rsidR="00EE7071">
      <w:footerReference w:type="even" r:id="rId9"/>
      <w:footerReference w:type="default" r:id="rId10"/>
      <w:footerReference w:type="first" r:id="rId11"/>
      <w:pgSz w:w="11910" w:h="16840"/>
      <w:pgMar w:top="993" w:right="1280" w:bottom="1380" w:left="1280" w:header="0" w:footer="30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136" w:rsidRDefault="00AB3136">
      <w:pPr>
        <w:spacing w:before="0" w:after="0"/>
      </w:pPr>
      <w:r>
        <w:separator/>
      </w:r>
    </w:p>
  </w:endnote>
  <w:endnote w:type="continuationSeparator" w:id="0">
    <w:p w:rsidR="00AB3136" w:rsidRDefault="00AB31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altName w:val="Cambria"/>
    <w:panose1 w:val="02040503050406030204"/>
    <w:charset w:val="A2"/>
    <w:family w:val="roman"/>
    <w:pitch w:val="variable"/>
    <w:sig w:usb0="E00006FF" w:usb1="420024FF" w:usb2="02000000" w:usb3="00000000" w:csb0="0000019F" w:csb1="00000000"/>
  </w:font>
  <w:font w:name="Tahoma">
    <w:altName w:val="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071" w:rsidRDefault="000E61D9">
    <w:pPr>
      <w:pStyle w:val="Altbilgi"/>
      <w:jc w:val="right"/>
      <w:rPr>
        <w:rFonts w:ascii="Times New Roman" w:hAnsi="Times New Roman" w:cs="Times New Roman"/>
      </w:rPr>
    </w:pPr>
    <w:r>
      <w:rPr>
        <w:rFonts w:ascii="Times New Roman" w:hAnsi="Times New Roman" w:cs="Times New Roman"/>
        <w:lang w:val="tr-TR"/>
      </w:rPr>
      <w:t xml:space="preserve">Sayfa </w:t>
    </w:r>
    <w:r>
      <w:rPr>
        <w:rFonts w:ascii="Times New Roman" w:hAnsi="Times New Roman" w:cs="Times New Roman"/>
        <w:b/>
        <w:bCs/>
      </w:rPr>
      <w:fldChar w:fldCharType="begin"/>
    </w:r>
    <w:r>
      <w:rPr>
        <w:rFonts w:ascii="Times New Roman" w:hAnsi="Times New Roman" w:cs="Times New Roman"/>
        <w:b/>
        <w:bCs/>
      </w:rPr>
      <w:instrText>PAGE</w:instrText>
    </w:r>
    <w:r>
      <w:rPr>
        <w:rFonts w:ascii="Times New Roman" w:hAnsi="Times New Roman" w:cs="Times New Roman"/>
        <w:b/>
        <w:bCs/>
      </w:rPr>
      <w:fldChar w:fldCharType="separate"/>
    </w:r>
    <w:r w:rsidR="00510C9F">
      <w:rPr>
        <w:rFonts w:ascii="Times New Roman" w:hAnsi="Times New Roman" w:cs="Times New Roman"/>
        <w:b/>
        <w:bCs/>
        <w:noProof/>
      </w:rPr>
      <w:t>2</w:t>
    </w:r>
    <w:r>
      <w:rPr>
        <w:rFonts w:ascii="Times New Roman" w:hAnsi="Times New Roman" w:cs="Times New Roman"/>
        <w:b/>
        <w:bCs/>
      </w:rPr>
      <w:fldChar w:fldCharType="end"/>
    </w:r>
    <w:r>
      <w:rPr>
        <w:rFonts w:ascii="Times New Roman" w:hAnsi="Times New Roman" w:cs="Times New Roman"/>
        <w:lang w:val="tr-TR"/>
      </w:rPr>
      <w:t xml:space="preserve"> / </w:t>
    </w:r>
    <w:r>
      <w:rPr>
        <w:rFonts w:ascii="Times New Roman" w:hAnsi="Times New Roman" w:cs="Times New Roman"/>
        <w:b/>
        <w:bCs/>
      </w:rPr>
      <w:fldChar w:fldCharType="begin"/>
    </w:r>
    <w:r>
      <w:rPr>
        <w:rFonts w:ascii="Times New Roman" w:hAnsi="Times New Roman" w:cs="Times New Roman"/>
        <w:b/>
        <w:bCs/>
      </w:rPr>
      <w:instrText>NUMPAGES</w:instrText>
    </w:r>
    <w:r>
      <w:rPr>
        <w:rFonts w:ascii="Times New Roman" w:hAnsi="Times New Roman" w:cs="Times New Roman"/>
        <w:b/>
        <w:bCs/>
      </w:rPr>
      <w:fldChar w:fldCharType="separate"/>
    </w:r>
    <w:r w:rsidR="00510C9F">
      <w:rPr>
        <w:rFonts w:ascii="Times New Roman" w:hAnsi="Times New Roman" w:cs="Times New Roman"/>
        <w:b/>
        <w:bCs/>
        <w:noProof/>
      </w:rPr>
      <w:t>16</w:t>
    </w:r>
    <w:r>
      <w:rPr>
        <w:rFonts w:ascii="Times New Roman" w:hAnsi="Times New Roman" w:cs="Times New Roman"/>
        <w:b/>
        <w:bCs/>
      </w:rPr>
      <w:fldChar w:fldCharType="end"/>
    </w:r>
  </w:p>
  <w:p w:rsidR="00EE7071" w:rsidRDefault="00EE7071">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071" w:rsidRDefault="000E61D9">
    <w:pPr>
      <w:pStyle w:val="Altbilgi"/>
      <w:jc w:val="right"/>
      <w:rPr>
        <w:rFonts w:ascii="Times New Roman" w:hAnsi="Times New Roman" w:cs="Times New Roman"/>
      </w:rPr>
    </w:pPr>
    <w:r>
      <w:rPr>
        <w:rFonts w:ascii="Times New Roman" w:hAnsi="Times New Roman" w:cs="Times New Roman"/>
        <w:lang w:val="tr-TR"/>
      </w:rPr>
      <w:t xml:space="preserve">Sayfa </w:t>
    </w:r>
    <w:r>
      <w:rPr>
        <w:rFonts w:ascii="Times New Roman" w:hAnsi="Times New Roman" w:cs="Times New Roman"/>
        <w:b/>
        <w:bCs/>
      </w:rPr>
      <w:fldChar w:fldCharType="begin"/>
    </w:r>
    <w:r>
      <w:rPr>
        <w:rFonts w:ascii="Times New Roman" w:hAnsi="Times New Roman" w:cs="Times New Roman"/>
        <w:b/>
        <w:bCs/>
      </w:rPr>
      <w:instrText>PAGE</w:instrText>
    </w:r>
    <w:r>
      <w:rPr>
        <w:rFonts w:ascii="Times New Roman" w:hAnsi="Times New Roman" w:cs="Times New Roman"/>
        <w:b/>
        <w:bCs/>
      </w:rPr>
      <w:fldChar w:fldCharType="separate"/>
    </w:r>
    <w:r w:rsidR="00510C9F">
      <w:rPr>
        <w:rFonts w:ascii="Times New Roman" w:hAnsi="Times New Roman" w:cs="Times New Roman"/>
        <w:b/>
        <w:bCs/>
        <w:noProof/>
      </w:rPr>
      <w:t>3</w:t>
    </w:r>
    <w:r>
      <w:rPr>
        <w:rFonts w:ascii="Times New Roman" w:hAnsi="Times New Roman" w:cs="Times New Roman"/>
        <w:b/>
        <w:bCs/>
      </w:rPr>
      <w:fldChar w:fldCharType="end"/>
    </w:r>
    <w:r>
      <w:rPr>
        <w:rFonts w:ascii="Times New Roman" w:hAnsi="Times New Roman" w:cs="Times New Roman"/>
        <w:lang w:val="tr-TR"/>
      </w:rPr>
      <w:t xml:space="preserve"> / </w:t>
    </w:r>
    <w:r>
      <w:rPr>
        <w:rFonts w:ascii="Times New Roman" w:hAnsi="Times New Roman" w:cs="Times New Roman"/>
        <w:b/>
        <w:bCs/>
      </w:rPr>
      <w:fldChar w:fldCharType="begin"/>
    </w:r>
    <w:r>
      <w:rPr>
        <w:rFonts w:ascii="Times New Roman" w:hAnsi="Times New Roman" w:cs="Times New Roman"/>
        <w:b/>
        <w:bCs/>
      </w:rPr>
      <w:instrText>NUMPAGES</w:instrText>
    </w:r>
    <w:r>
      <w:rPr>
        <w:rFonts w:ascii="Times New Roman" w:hAnsi="Times New Roman" w:cs="Times New Roman"/>
        <w:b/>
        <w:bCs/>
      </w:rPr>
      <w:fldChar w:fldCharType="separate"/>
    </w:r>
    <w:r w:rsidR="00510C9F">
      <w:rPr>
        <w:rFonts w:ascii="Times New Roman" w:hAnsi="Times New Roman" w:cs="Times New Roman"/>
        <w:b/>
        <w:bCs/>
        <w:noProof/>
      </w:rPr>
      <w:t>16</w:t>
    </w:r>
    <w:r>
      <w:rPr>
        <w:rFonts w:ascii="Times New Roman" w:hAnsi="Times New Roman" w:cs="Times New Roman"/>
        <w:b/>
        <w:bCs/>
      </w:rPr>
      <w:fldChar w:fldCharType="end"/>
    </w:r>
  </w:p>
  <w:p w:rsidR="00EE7071" w:rsidRDefault="00EE7071">
    <w:pPr>
      <w:spacing w:line="14" w:lineRule="auto"/>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071" w:rsidRDefault="000E61D9">
    <w:pPr>
      <w:pStyle w:val="Altbilgi"/>
      <w:jc w:val="right"/>
      <w:rPr>
        <w:rFonts w:ascii="Times New Roman" w:hAnsi="Times New Roman" w:cs="Times New Roman"/>
      </w:rPr>
    </w:pPr>
    <w:r>
      <w:rPr>
        <w:rFonts w:ascii="Times New Roman" w:hAnsi="Times New Roman" w:cs="Times New Roman"/>
        <w:lang w:val="tr-TR"/>
      </w:rPr>
      <w:t xml:space="preserve">Sayfa </w:t>
    </w:r>
    <w:r>
      <w:rPr>
        <w:rFonts w:ascii="Times New Roman" w:hAnsi="Times New Roman" w:cs="Times New Roman"/>
        <w:b/>
        <w:bCs/>
      </w:rPr>
      <w:fldChar w:fldCharType="begin"/>
    </w:r>
    <w:r>
      <w:rPr>
        <w:rFonts w:ascii="Times New Roman" w:hAnsi="Times New Roman" w:cs="Times New Roman"/>
        <w:b/>
        <w:bCs/>
      </w:rPr>
      <w:instrText>PAGE</w:instrText>
    </w:r>
    <w:r>
      <w:rPr>
        <w:rFonts w:ascii="Times New Roman" w:hAnsi="Times New Roman" w:cs="Times New Roman"/>
        <w:b/>
        <w:bCs/>
      </w:rPr>
      <w:fldChar w:fldCharType="separate"/>
    </w:r>
    <w:r w:rsidR="00510C9F">
      <w:rPr>
        <w:rFonts w:ascii="Times New Roman" w:hAnsi="Times New Roman" w:cs="Times New Roman"/>
        <w:b/>
        <w:bCs/>
        <w:noProof/>
      </w:rPr>
      <w:t>1</w:t>
    </w:r>
    <w:r>
      <w:rPr>
        <w:rFonts w:ascii="Times New Roman" w:hAnsi="Times New Roman" w:cs="Times New Roman"/>
        <w:b/>
        <w:bCs/>
      </w:rPr>
      <w:fldChar w:fldCharType="end"/>
    </w:r>
    <w:r>
      <w:rPr>
        <w:rFonts w:ascii="Times New Roman" w:hAnsi="Times New Roman" w:cs="Times New Roman"/>
        <w:lang w:val="tr-TR"/>
      </w:rPr>
      <w:t xml:space="preserve"> / </w:t>
    </w:r>
    <w:r>
      <w:rPr>
        <w:rFonts w:ascii="Times New Roman" w:hAnsi="Times New Roman" w:cs="Times New Roman"/>
        <w:b/>
        <w:bCs/>
      </w:rPr>
      <w:fldChar w:fldCharType="begin"/>
    </w:r>
    <w:r>
      <w:rPr>
        <w:rFonts w:ascii="Times New Roman" w:hAnsi="Times New Roman" w:cs="Times New Roman"/>
        <w:b/>
        <w:bCs/>
      </w:rPr>
      <w:instrText>NUMPAGES</w:instrText>
    </w:r>
    <w:r>
      <w:rPr>
        <w:rFonts w:ascii="Times New Roman" w:hAnsi="Times New Roman" w:cs="Times New Roman"/>
        <w:b/>
        <w:bCs/>
      </w:rPr>
      <w:fldChar w:fldCharType="separate"/>
    </w:r>
    <w:r w:rsidR="00510C9F">
      <w:rPr>
        <w:rFonts w:ascii="Times New Roman" w:hAnsi="Times New Roman" w:cs="Times New Roman"/>
        <w:b/>
        <w:bCs/>
        <w:noProof/>
      </w:rPr>
      <w:t>16</w:t>
    </w:r>
    <w:r>
      <w:rPr>
        <w:rFonts w:ascii="Times New Roman" w:hAnsi="Times New Roman" w:cs="Times New Roman"/>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136" w:rsidRDefault="00AB3136">
      <w:pPr>
        <w:spacing w:before="0" w:after="0"/>
      </w:pPr>
      <w:r>
        <w:separator/>
      </w:r>
    </w:p>
  </w:footnote>
  <w:footnote w:type="continuationSeparator" w:id="0">
    <w:p w:rsidR="00AB3136" w:rsidRDefault="00AB3136">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F964335A"/>
    <w:lvl w:ilvl="0">
      <w:start w:val="1"/>
      <w:numFmt w:val="upperLetter"/>
      <w:pStyle w:val="Balk1"/>
      <w:lvlText w:val="%1."/>
      <w:lvlJc w:val="left"/>
      <w:pPr>
        <w:ind w:left="360" w:hanging="360"/>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1" w15:restartNumberingAfterBreak="0">
    <w:nsid w:val="00000013"/>
    <w:multiLevelType w:val="hybridMultilevel"/>
    <w:tmpl w:val="3F7E4146"/>
    <w:lvl w:ilvl="0" w:tplc="A6269542">
      <w:start w:val="1"/>
      <w:numFmt w:val="decimal"/>
      <w:lvlText w:val="Madde %1."/>
      <w:lvlJc w:val="left"/>
      <w:pPr>
        <w:ind w:left="360" w:hanging="360"/>
      </w:pPr>
      <w:rPr>
        <w:rFonts w:hint="default"/>
        <w:b/>
        <w:caps/>
        <w:color w:val="auto"/>
        <w:u w:val="none"/>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00000016"/>
    <w:multiLevelType w:val="multilevel"/>
    <w:tmpl w:val="66C039C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000001E"/>
    <w:multiLevelType w:val="hybridMultilevel"/>
    <w:tmpl w:val="B2F853D4"/>
    <w:lvl w:ilvl="0" w:tplc="041F0019">
      <w:start w:val="1"/>
      <w:numFmt w:val="lowerLetter"/>
      <w:lvlText w:val="%1."/>
      <w:lvlJc w:val="left"/>
      <w:pPr>
        <w:ind w:left="1860" w:hanging="720"/>
      </w:pPr>
    </w:lvl>
    <w:lvl w:ilvl="1" w:tplc="041F0019">
      <w:start w:val="1"/>
      <w:numFmt w:val="lowerLetter"/>
      <w:lvlText w:val="%2."/>
      <w:lvlJc w:val="left"/>
      <w:pPr>
        <w:ind w:left="2220" w:hanging="360"/>
      </w:pPr>
    </w:lvl>
    <w:lvl w:ilvl="2" w:tplc="041F001B">
      <w:start w:val="1"/>
      <w:numFmt w:val="lowerRoman"/>
      <w:lvlText w:val="%3."/>
      <w:lvlJc w:val="right"/>
      <w:pPr>
        <w:ind w:left="2940" w:hanging="180"/>
      </w:pPr>
    </w:lvl>
    <w:lvl w:ilvl="3" w:tplc="041F000F">
      <w:start w:val="1"/>
      <w:numFmt w:val="decimal"/>
      <w:lvlText w:val="%4."/>
      <w:lvlJc w:val="left"/>
      <w:pPr>
        <w:ind w:left="3660" w:hanging="360"/>
      </w:pPr>
    </w:lvl>
    <w:lvl w:ilvl="4" w:tplc="041F0019">
      <w:start w:val="1"/>
      <w:numFmt w:val="lowerLetter"/>
      <w:lvlText w:val="%5."/>
      <w:lvlJc w:val="left"/>
      <w:pPr>
        <w:ind w:left="4380" w:hanging="360"/>
      </w:pPr>
    </w:lvl>
    <w:lvl w:ilvl="5" w:tplc="041F001B">
      <w:start w:val="1"/>
      <w:numFmt w:val="lowerRoman"/>
      <w:lvlText w:val="%6."/>
      <w:lvlJc w:val="right"/>
      <w:pPr>
        <w:ind w:left="5100" w:hanging="180"/>
      </w:pPr>
    </w:lvl>
    <w:lvl w:ilvl="6" w:tplc="041F000F">
      <w:start w:val="1"/>
      <w:numFmt w:val="decimal"/>
      <w:lvlText w:val="%7."/>
      <w:lvlJc w:val="left"/>
      <w:pPr>
        <w:ind w:left="5820" w:hanging="360"/>
      </w:pPr>
    </w:lvl>
    <w:lvl w:ilvl="7" w:tplc="041F0019">
      <w:start w:val="1"/>
      <w:numFmt w:val="lowerLetter"/>
      <w:lvlText w:val="%8."/>
      <w:lvlJc w:val="left"/>
      <w:pPr>
        <w:ind w:left="6540" w:hanging="360"/>
      </w:pPr>
    </w:lvl>
    <w:lvl w:ilvl="8" w:tplc="041F001B">
      <w:start w:val="1"/>
      <w:numFmt w:val="lowerRoman"/>
      <w:lvlText w:val="%9."/>
      <w:lvlJc w:val="right"/>
      <w:pPr>
        <w:ind w:left="7260" w:hanging="180"/>
      </w:pPr>
    </w:lvl>
  </w:abstractNum>
  <w:abstractNum w:abstractNumId="4" w15:restartNumberingAfterBreak="0">
    <w:nsid w:val="00000024"/>
    <w:multiLevelType w:val="hybridMultilevel"/>
    <w:tmpl w:val="BB1234EC"/>
    <w:lvl w:ilvl="0" w:tplc="A8AEC4C2">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0000029"/>
    <w:multiLevelType w:val="multilevel"/>
    <w:tmpl w:val="5A305660"/>
    <w:lvl w:ilvl="0">
      <w:start w:val="9"/>
      <w:numFmt w:val="decimal"/>
      <w:lvlText w:val="%1"/>
      <w:lvlJc w:val="left"/>
      <w:pPr>
        <w:ind w:left="420" w:hanging="420"/>
      </w:pPr>
      <w:rPr>
        <w:rFonts w:hint="default"/>
      </w:rPr>
    </w:lvl>
    <w:lvl w:ilvl="1">
      <w:start w:val="10"/>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0000038"/>
    <w:multiLevelType w:val="hybridMultilevel"/>
    <w:tmpl w:val="25FEF2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0000039"/>
    <w:multiLevelType w:val="hybridMultilevel"/>
    <w:tmpl w:val="8278DD8E"/>
    <w:lvl w:ilvl="0" w:tplc="041F0019">
      <w:start w:val="1"/>
      <w:numFmt w:val="lowerLetter"/>
      <w:lvlText w:val="%1."/>
      <w:lvlJc w:val="left"/>
      <w:pPr>
        <w:ind w:left="1860" w:hanging="720"/>
      </w:pPr>
    </w:lvl>
    <w:lvl w:ilvl="1" w:tplc="041F0019">
      <w:start w:val="1"/>
      <w:numFmt w:val="lowerLetter"/>
      <w:lvlText w:val="%2."/>
      <w:lvlJc w:val="left"/>
      <w:pPr>
        <w:ind w:left="2220" w:hanging="360"/>
      </w:pPr>
    </w:lvl>
    <w:lvl w:ilvl="2" w:tplc="041F001B">
      <w:start w:val="1"/>
      <w:numFmt w:val="lowerRoman"/>
      <w:lvlText w:val="%3."/>
      <w:lvlJc w:val="right"/>
      <w:pPr>
        <w:ind w:left="2940" w:hanging="180"/>
      </w:pPr>
    </w:lvl>
    <w:lvl w:ilvl="3" w:tplc="9766973C">
      <w:start w:val="1"/>
      <w:numFmt w:val="decimal"/>
      <w:lvlText w:val="%4."/>
      <w:lvlJc w:val="left"/>
      <w:pPr>
        <w:ind w:left="3660" w:hanging="360"/>
      </w:pPr>
      <w:rPr>
        <w:b/>
      </w:rPr>
    </w:lvl>
    <w:lvl w:ilvl="4" w:tplc="041F0019">
      <w:start w:val="1"/>
      <w:numFmt w:val="lowerLetter"/>
      <w:lvlText w:val="%5."/>
      <w:lvlJc w:val="left"/>
      <w:pPr>
        <w:ind w:left="4380" w:hanging="360"/>
      </w:pPr>
    </w:lvl>
    <w:lvl w:ilvl="5" w:tplc="041F001B">
      <w:start w:val="1"/>
      <w:numFmt w:val="lowerRoman"/>
      <w:lvlText w:val="%6."/>
      <w:lvlJc w:val="right"/>
      <w:pPr>
        <w:ind w:left="5100" w:hanging="180"/>
      </w:pPr>
    </w:lvl>
    <w:lvl w:ilvl="6" w:tplc="491E6BB6">
      <w:start w:val="1"/>
      <w:numFmt w:val="decimal"/>
      <w:lvlText w:val="%7."/>
      <w:lvlJc w:val="left"/>
      <w:pPr>
        <w:ind w:left="5820" w:hanging="360"/>
      </w:pPr>
      <w:rPr>
        <w:b/>
      </w:rPr>
    </w:lvl>
    <w:lvl w:ilvl="7" w:tplc="041F0019">
      <w:start w:val="1"/>
      <w:numFmt w:val="lowerLetter"/>
      <w:lvlText w:val="%8."/>
      <w:lvlJc w:val="left"/>
      <w:pPr>
        <w:ind w:left="6540" w:hanging="360"/>
      </w:pPr>
    </w:lvl>
    <w:lvl w:ilvl="8" w:tplc="041F001B">
      <w:start w:val="1"/>
      <w:numFmt w:val="lowerRoman"/>
      <w:lvlText w:val="%9."/>
      <w:lvlJc w:val="right"/>
      <w:pPr>
        <w:ind w:left="7260" w:hanging="180"/>
      </w:pPr>
    </w:lvl>
  </w:abstractNum>
  <w:abstractNum w:abstractNumId="8" w15:restartNumberingAfterBreak="0">
    <w:nsid w:val="00000041"/>
    <w:multiLevelType w:val="hybridMultilevel"/>
    <w:tmpl w:val="4DDEC4B6"/>
    <w:lvl w:ilvl="0" w:tplc="60F89526">
      <w:start w:val="1"/>
      <w:numFmt w:val="lowerLetter"/>
      <w:lvlText w:val="%1."/>
      <w:lvlJc w:val="left"/>
      <w:pPr>
        <w:ind w:left="1070" w:hanging="360"/>
      </w:pPr>
      <w:rPr>
        <w:rFonts w:hint="default"/>
        <w:b/>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9" w15:restartNumberingAfterBreak="0">
    <w:nsid w:val="00000044"/>
    <w:multiLevelType w:val="multilevel"/>
    <w:tmpl w:val="9E86215E"/>
    <w:lvl w:ilvl="0">
      <w:start w:val="46"/>
      <w:numFmt w:val="decimal"/>
      <w:lvlText w:val="%1"/>
      <w:lvlJc w:val="left"/>
      <w:pPr>
        <w:ind w:left="420" w:hanging="420"/>
      </w:pPr>
      <w:rPr>
        <w:rFonts w:hint="default"/>
      </w:rPr>
    </w:lvl>
    <w:lvl w:ilvl="1">
      <w:start w:val="4"/>
      <w:numFmt w:val="decimal"/>
      <w:lvlText w:val="%1.%2"/>
      <w:lvlJc w:val="left"/>
      <w:pPr>
        <w:ind w:left="846" w:hanging="42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00000045"/>
    <w:multiLevelType w:val="multilevel"/>
    <w:tmpl w:val="D8FAAB18"/>
    <w:lvl w:ilvl="0">
      <w:start w:val="9"/>
      <w:numFmt w:val="decimal"/>
      <w:lvlText w:val="%1"/>
      <w:lvlJc w:val="left"/>
      <w:pPr>
        <w:ind w:left="360" w:hanging="360"/>
      </w:pPr>
      <w:rPr>
        <w:rFonts w:hint="default"/>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00000049"/>
    <w:multiLevelType w:val="hybridMultilevel"/>
    <w:tmpl w:val="56E88230"/>
    <w:lvl w:ilvl="0" w:tplc="041F0019">
      <w:start w:val="1"/>
      <w:numFmt w:val="lowerLetter"/>
      <w:lvlText w:val="%1."/>
      <w:lvlJc w:val="left"/>
      <w:pPr>
        <w:ind w:left="1440" w:hanging="360"/>
      </w:pPr>
    </w:lvl>
    <w:lvl w:ilvl="1" w:tplc="F5F8DCC2">
      <w:start w:val="1"/>
      <w:numFmt w:val="lowerLetter"/>
      <w:lvlText w:val="%2."/>
      <w:lvlJc w:val="left"/>
      <w:pPr>
        <w:ind w:left="1494" w:hanging="360"/>
      </w:pPr>
      <w:rPr>
        <w:b/>
      </w:r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15:restartNumberingAfterBreak="0">
    <w:nsid w:val="00000050"/>
    <w:multiLevelType w:val="hybridMultilevel"/>
    <w:tmpl w:val="BC940B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00000051"/>
    <w:multiLevelType w:val="hybridMultilevel"/>
    <w:tmpl w:val="A82E66D4"/>
    <w:lvl w:ilvl="0" w:tplc="60F89526">
      <w:start w:val="1"/>
      <w:numFmt w:val="lowerLetter"/>
      <w:lvlText w:val="%1."/>
      <w:lvlJc w:val="left"/>
      <w:pPr>
        <w:ind w:left="1353" w:hanging="360"/>
      </w:pPr>
      <w:rPr>
        <w:rFonts w:hint="default"/>
        <w:b/>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num w:numId="1">
    <w:abstractNumId w:val="0"/>
  </w:num>
  <w:num w:numId="2">
    <w:abstractNumId w:val="1"/>
  </w:num>
  <w:num w:numId="3">
    <w:abstractNumId w:val="7"/>
  </w:num>
  <w:num w:numId="4">
    <w:abstractNumId w:val="3"/>
  </w:num>
  <w:num w:numId="5">
    <w:abstractNumId w:val="13"/>
  </w:num>
  <w:num w:numId="6">
    <w:abstractNumId w:val="8"/>
  </w:num>
  <w:num w:numId="7">
    <w:abstractNumId w:val="11"/>
  </w:num>
  <w:num w:numId="8">
    <w:abstractNumId w:val="12"/>
  </w:num>
  <w:num w:numId="9">
    <w:abstractNumId w:val="4"/>
  </w:num>
  <w:num w:numId="10">
    <w:abstractNumId w:val="5"/>
  </w:num>
  <w:num w:numId="11">
    <w:abstractNumId w:val="10"/>
  </w:num>
  <w:num w:numId="12">
    <w:abstractNumId w:val="2"/>
  </w:num>
  <w:num w:numId="13">
    <w:abstractNumId w:val="9"/>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071"/>
    <w:rsid w:val="000E61D9"/>
    <w:rsid w:val="001A2775"/>
    <w:rsid w:val="001D4CEE"/>
    <w:rsid w:val="00224CA1"/>
    <w:rsid w:val="003801CD"/>
    <w:rsid w:val="00510C9F"/>
    <w:rsid w:val="0073443F"/>
    <w:rsid w:val="008D3A41"/>
    <w:rsid w:val="00993A23"/>
    <w:rsid w:val="00A54A3E"/>
    <w:rsid w:val="00AB3136"/>
    <w:rsid w:val="00D83DA2"/>
    <w:rsid w:val="00EE7071"/>
    <w:rsid w:val="00F50E6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8653B1B-C39F-4216-92A6-7F028D429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spacing w:before="120" w:after="120"/>
      <w:ind w:firstLine="567"/>
    </w:pPr>
  </w:style>
  <w:style w:type="paragraph" w:styleId="Balk1">
    <w:name w:val="heading 1"/>
    <w:basedOn w:val="Normal"/>
    <w:uiPriority w:val="1"/>
    <w:qFormat/>
    <w:pPr>
      <w:numPr>
        <w:numId w:val="1"/>
      </w:numPr>
      <w:spacing w:before="240" w:after="0" w:line="360" w:lineRule="auto"/>
      <w:outlineLvl w:val="0"/>
    </w:pPr>
    <w:rPr>
      <w:rFonts w:ascii="Times New Roman" w:eastAsia="Times New Roman" w:hAnsi="Times New Roman"/>
      <w:b/>
      <w:bCs/>
      <w:sz w:val="24"/>
      <w:szCs w:val="24"/>
    </w:rPr>
  </w:style>
  <w:style w:type="paragraph" w:styleId="Balk2">
    <w:name w:val="heading 2"/>
    <w:basedOn w:val="Normal"/>
    <w:next w:val="Normal"/>
    <w:link w:val="Balk2Char"/>
    <w:uiPriority w:val="9"/>
    <w:qFormat/>
    <w:pPr>
      <w:keepNext/>
      <w:keepLines/>
      <w:numPr>
        <w:ilvl w:val="1"/>
        <w:numId w:val="1"/>
      </w:numPr>
      <w:outlineLvl w:val="1"/>
    </w:pPr>
    <w:rPr>
      <w:rFonts w:ascii="Times New Roman" w:eastAsia="SimSun" w:hAnsi="Times New Roman"/>
      <w:b/>
      <w:sz w:val="24"/>
      <w:szCs w:val="26"/>
    </w:rPr>
  </w:style>
  <w:style w:type="paragraph" w:styleId="Balk3">
    <w:name w:val="heading 3"/>
    <w:basedOn w:val="Normal"/>
    <w:next w:val="Normal"/>
    <w:link w:val="Balk3Char"/>
    <w:uiPriority w:val="9"/>
    <w:qFormat/>
    <w:pPr>
      <w:keepNext/>
      <w:keepLines/>
      <w:numPr>
        <w:ilvl w:val="2"/>
        <w:numId w:val="1"/>
      </w:numPr>
      <w:ind w:left="1247" w:hanging="680"/>
      <w:outlineLvl w:val="2"/>
    </w:pPr>
    <w:rPr>
      <w:rFonts w:ascii="Times New Roman" w:eastAsia="SimSun" w:hAnsi="Times New Roman"/>
      <w:b/>
      <w:color w:val="243F60"/>
      <w:sz w:val="24"/>
      <w:szCs w:val="24"/>
    </w:rPr>
  </w:style>
  <w:style w:type="paragraph" w:styleId="Balk4">
    <w:name w:val="heading 4"/>
    <w:basedOn w:val="Normal"/>
    <w:next w:val="Normal"/>
    <w:link w:val="Balk4Char"/>
    <w:uiPriority w:val="9"/>
    <w:qFormat/>
    <w:pPr>
      <w:keepNext/>
      <w:keepLines/>
      <w:numPr>
        <w:ilvl w:val="3"/>
        <w:numId w:val="1"/>
      </w:numPr>
      <w:spacing w:before="40"/>
      <w:outlineLvl w:val="3"/>
    </w:pPr>
    <w:rPr>
      <w:rFonts w:ascii="Cambria" w:eastAsia="SimSun" w:hAnsi="Cambria"/>
      <w:i/>
      <w:iCs/>
      <w:color w:val="365F91"/>
    </w:rPr>
  </w:style>
  <w:style w:type="paragraph" w:styleId="Balk5">
    <w:name w:val="heading 5"/>
    <w:basedOn w:val="Normal"/>
    <w:next w:val="Normal"/>
    <w:link w:val="Balk5Char"/>
    <w:uiPriority w:val="9"/>
    <w:qFormat/>
    <w:pPr>
      <w:keepNext/>
      <w:keepLines/>
      <w:numPr>
        <w:ilvl w:val="4"/>
        <w:numId w:val="1"/>
      </w:numPr>
      <w:spacing w:before="40"/>
      <w:outlineLvl w:val="4"/>
    </w:pPr>
    <w:rPr>
      <w:rFonts w:ascii="Cambria" w:eastAsia="SimSun" w:hAnsi="Cambria"/>
      <w:color w:val="365F91"/>
    </w:rPr>
  </w:style>
  <w:style w:type="paragraph" w:styleId="Balk6">
    <w:name w:val="heading 6"/>
    <w:basedOn w:val="Normal"/>
    <w:next w:val="Normal"/>
    <w:link w:val="Balk6Char"/>
    <w:uiPriority w:val="9"/>
    <w:qFormat/>
    <w:pPr>
      <w:keepNext/>
      <w:keepLines/>
      <w:numPr>
        <w:ilvl w:val="5"/>
        <w:numId w:val="1"/>
      </w:numPr>
      <w:spacing w:before="40"/>
      <w:outlineLvl w:val="5"/>
    </w:pPr>
    <w:rPr>
      <w:rFonts w:ascii="Cambria" w:eastAsia="SimSun" w:hAnsi="Cambria"/>
      <w:color w:val="243F60"/>
    </w:rPr>
  </w:style>
  <w:style w:type="paragraph" w:styleId="Balk7">
    <w:name w:val="heading 7"/>
    <w:basedOn w:val="Normal"/>
    <w:next w:val="Normal"/>
    <w:link w:val="Balk7Char"/>
    <w:uiPriority w:val="9"/>
    <w:qFormat/>
    <w:pPr>
      <w:keepNext/>
      <w:keepLines/>
      <w:numPr>
        <w:ilvl w:val="6"/>
        <w:numId w:val="1"/>
      </w:numPr>
      <w:spacing w:before="40"/>
      <w:outlineLvl w:val="6"/>
    </w:pPr>
    <w:rPr>
      <w:rFonts w:ascii="Cambria" w:eastAsia="SimSun" w:hAnsi="Cambria"/>
      <w:i/>
      <w:iCs/>
      <w:color w:val="243F60"/>
    </w:rPr>
  </w:style>
  <w:style w:type="paragraph" w:styleId="Balk8">
    <w:name w:val="heading 8"/>
    <w:basedOn w:val="Normal"/>
    <w:next w:val="Normal"/>
    <w:link w:val="Balk8Char"/>
    <w:uiPriority w:val="9"/>
    <w:qFormat/>
    <w:pPr>
      <w:keepNext/>
      <w:keepLines/>
      <w:numPr>
        <w:ilvl w:val="7"/>
        <w:numId w:val="1"/>
      </w:numPr>
      <w:spacing w:before="40"/>
      <w:outlineLvl w:val="7"/>
    </w:pPr>
    <w:rPr>
      <w:rFonts w:ascii="Cambria" w:eastAsia="SimSun" w:hAnsi="Cambria"/>
      <w:color w:val="272727"/>
      <w:sz w:val="21"/>
      <w:szCs w:val="21"/>
    </w:rPr>
  </w:style>
  <w:style w:type="paragraph" w:styleId="Balk9">
    <w:name w:val="heading 9"/>
    <w:basedOn w:val="Normal"/>
    <w:next w:val="Normal"/>
    <w:link w:val="Balk9Char"/>
    <w:uiPriority w:val="9"/>
    <w:qFormat/>
    <w:pPr>
      <w:keepNext/>
      <w:keepLines/>
      <w:numPr>
        <w:ilvl w:val="8"/>
        <w:numId w:val="1"/>
      </w:numPr>
      <w:spacing w:before="40"/>
      <w:outlineLvl w:val="8"/>
    </w:pPr>
    <w:rPr>
      <w:rFonts w:ascii="Cambria" w:eastAsia="SimSun" w:hAnsi="Cambria"/>
      <w:i/>
      <w:iCs/>
      <w:color w:val="272727"/>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qFormat/>
    <w:tblPr>
      <w:tblInd w:w="0" w:type="dxa"/>
      <w:tblCellMar>
        <w:top w:w="0" w:type="dxa"/>
        <w:left w:w="0" w:type="dxa"/>
        <w:bottom w:w="0" w:type="dxa"/>
        <w:right w:w="0" w:type="dxa"/>
      </w:tblCellMar>
    </w:tblPr>
  </w:style>
  <w:style w:type="paragraph" w:styleId="GvdeMetni">
    <w:name w:val="Body Text"/>
    <w:basedOn w:val="Normal"/>
    <w:uiPriority w:val="1"/>
    <w:qFormat/>
    <w:pPr>
      <w:ind w:left="138"/>
    </w:pPr>
    <w:rPr>
      <w:rFonts w:ascii="Times New Roman" w:eastAsia="Times New Roman" w:hAnsi="Times New Roman"/>
      <w:sz w:val="24"/>
      <w:szCs w:val="24"/>
    </w:rPr>
  </w:style>
  <w:style w:type="paragraph" w:styleId="ListeParagraf">
    <w:name w:val="List Paragraph"/>
    <w:basedOn w:val="Normal"/>
    <w:link w:val="ListeParagrafChar"/>
    <w:uiPriority w:val="34"/>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rPr>
      <w:rFonts w:ascii="Tahoma" w:hAnsi="Tahoma" w:cs="Tahoma"/>
      <w:sz w:val="16"/>
      <w:szCs w:val="16"/>
    </w:rPr>
  </w:style>
  <w:style w:type="character" w:customStyle="1" w:styleId="BalonMetniChar">
    <w:name w:val="Balon Metni Char"/>
    <w:basedOn w:val="VarsaylanParagrafYazTipi"/>
    <w:link w:val="BalonMetni"/>
    <w:uiPriority w:val="99"/>
    <w:rPr>
      <w:rFonts w:ascii="Tahoma" w:hAnsi="Tahoma" w:cs="Tahoma"/>
      <w:sz w:val="16"/>
      <w:szCs w:val="16"/>
    </w:rPr>
  </w:style>
  <w:style w:type="character" w:customStyle="1" w:styleId="Balk2Char">
    <w:name w:val="Başlık 2 Char"/>
    <w:basedOn w:val="VarsaylanParagrafYazTipi"/>
    <w:link w:val="Balk2"/>
    <w:uiPriority w:val="9"/>
    <w:rPr>
      <w:rFonts w:ascii="Times New Roman" w:eastAsia="SimSun" w:hAnsi="Times New Roman"/>
      <w:b/>
      <w:sz w:val="24"/>
      <w:szCs w:val="26"/>
    </w:rPr>
  </w:style>
  <w:style w:type="character" w:customStyle="1" w:styleId="Balk3Char">
    <w:name w:val="Başlık 3 Char"/>
    <w:basedOn w:val="VarsaylanParagrafYazTipi"/>
    <w:link w:val="Balk3"/>
    <w:uiPriority w:val="9"/>
    <w:rPr>
      <w:rFonts w:ascii="Times New Roman" w:eastAsia="SimSun" w:hAnsi="Times New Roman"/>
      <w:b/>
      <w:color w:val="243F60"/>
      <w:sz w:val="24"/>
      <w:szCs w:val="24"/>
    </w:rPr>
  </w:style>
  <w:style w:type="character" w:customStyle="1" w:styleId="Balk4Char">
    <w:name w:val="Başlık 4 Char"/>
    <w:basedOn w:val="VarsaylanParagrafYazTipi"/>
    <w:link w:val="Balk4"/>
    <w:uiPriority w:val="9"/>
    <w:rPr>
      <w:rFonts w:ascii="Cambria" w:eastAsia="SimSun" w:hAnsi="Cambria"/>
      <w:i/>
      <w:iCs/>
      <w:color w:val="365F91"/>
    </w:rPr>
  </w:style>
  <w:style w:type="character" w:customStyle="1" w:styleId="Balk5Char">
    <w:name w:val="Başlık 5 Char"/>
    <w:basedOn w:val="VarsaylanParagrafYazTipi"/>
    <w:link w:val="Balk5"/>
    <w:uiPriority w:val="9"/>
    <w:rPr>
      <w:rFonts w:ascii="Cambria" w:eastAsia="SimSun" w:hAnsi="Cambria"/>
      <w:color w:val="365F91"/>
    </w:rPr>
  </w:style>
  <w:style w:type="character" w:customStyle="1" w:styleId="Balk6Char">
    <w:name w:val="Başlık 6 Char"/>
    <w:basedOn w:val="VarsaylanParagrafYazTipi"/>
    <w:link w:val="Balk6"/>
    <w:uiPriority w:val="9"/>
    <w:rPr>
      <w:rFonts w:ascii="Cambria" w:eastAsia="SimSun" w:hAnsi="Cambria"/>
      <w:color w:val="243F60"/>
    </w:rPr>
  </w:style>
  <w:style w:type="character" w:customStyle="1" w:styleId="Balk7Char">
    <w:name w:val="Başlık 7 Char"/>
    <w:basedOn w:val="VarsaylanParagrafYazTipi"/>
    <w:link w:val="Balk7"/>
    <w:uiPriority w:val="9"/>
    <w:rPr>
      <w:rFonts w:ascii="Cambria" w:eastAsia="SimSun" w:hAnsi="Cambria"/>
      <w:i/>
      <w:iCs/>
      <w:color w:val="243F60"/>
    </w:rPr>
  </w:style>
  <w:style w:type="character" w:customStyle="1" w:styleId="Balk8Char">
    <w:name w:val="Başlık 8 Char"/>
    <w:basedOn w:val="VarsaylanParagrafYazTipi"/>
    <w:link w:val="Balk8"/>
    <w:uiPriority w:val="9"/>
    <w:rPr>
      <w:rFonts w:ascii="Cambria" w:eastAsia="SimSun" w:hAnsi="Cambria"/>
      <w:color w:val="272727"/>
      <w:sz w:val="21"/>
      <w:szCs w:val="21"/>
    </w:rPr>
  </w:style>
  <w:style w:type="character" w:customStyle="1" w:styleId="Balk9Char">
    <w:name w:val="Başlık 9 Char"/>
    <w:basedOn w:val="VarsaylanParagrafYazTipi"/>
    <w:link w:val="Balk9"/>
    <w:uiPriority w:val="9"/>
    <w:rPr>
      <w:rFonts w:ascii="Cambria" w:eastAsia="SimSun" w:hAnsi="Cambria"/>
      <w:i/>
      <w:iCs/>
      <w:color w:val="272727"/>
      <w:sz w:val="21"/>
      <w:szCs w:val="21"/>
    </w:rPr>
  </w:style>
  <w:style w:type="table" w:styleId="TabloKlavuzu">
    <w:name w:val="Table Grid"/>
    <w:basedOn w:val="NormalTablo"/>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pPr>
      <w:widowControl/>
      <w:spacing w:before="0" w:after="0" w:line="276" w:lineRule="auto"/>
      <w:ind w:firstLine="0"/>
    </w:pPr>
    <w:rPr>
      <w:rFonts w:cs="Times New Roman"/>
      <w:sz w:val="20"/>
      <w:szCs w:val="20"/>
      <w:lang w:val="tr-TR"/>
    </w:rPr>
  </w:style>
  <w:style w:type="character" w:customStyle="1" w:styleId="DipnotMetniChar">
    <w:name w:val="Dipnot Metni Char"/>
    <w:basedOn w:val="VarsaylanParagrafYazTipi"/>
    <w:link w:val="DipnotMetni"/>
    <w:rPr>
      <w:rFonts w:ascii="Calibri" w:eastAsia="Calibri" w:hAnsi="Calibri" w:cs="Times New Roman"/>
      <w:sz w:val="20"/>
      <w:szCs w:val="20"/>
      <w:lang w:val="tr-TR"/>
    </w:rPr>
  </w:style>
  <w:style w:type="character" w:styleId="DipnotBavurusu">
    <w:name w:val="footnote reference"/>
    <w:basedOn w:val="VarsaylanParagrafYazTipi"/>
    <w:rPr>
      <w:vertAlign w:val="superscript"/>
    </w:rPr>
  </w:style>
  <w:style w:type="character" w:customStyle="1" w:styleId="xbe">
    <w:name w:val="_xbe"/>
    <w:basedOn w:val="VarsaylanParagrafYazTipi"/>
  </w:style>
  <w:style w:type="character" w:styleId="AklamaBavurusu">
    <w:name w:val="annotation reference"/>
    <w:basedOn w:val="VarsaylanParagrafYazTipi"/>
    <w:uiPriority w:val="99"/>
    <w:rPr>
      <w:sz w:val="16"/>
      <w:szCs w:val="16"/>
    </w:rPr>
  </w:style>
  <w:style w:type="paragraph" w:styleId="AklamaMetni">
    <w:name w:val="annotation text"/>
    <w:basedOn w:val="Normal"/>
    <w:link w:val="AklamaMetniChar"/>
    <w:uiPriority w:val="99"/>
    <w:rPr>
      <w:sz w:val="20"/>
      <w:szCs w:val="20"/>
    </w:rPr>
  </w:style>
  <w:style w:type="character" w:customStyle="1" w:styleId="AklamaMetniChar">
    <w:name w:val="Açıklama Metni Char"/>
    <w:basedOn w:val="VarsaylanParagrafYazTipi"/>
    <w:link w:val="AklamaMetni"/>
    <w:uiPriority w:val="99"/>
    <w:rPr>
      <w:sz w:val="20"/>
      <w:szCs w:val="20"/>
    </w:rPr>
  </w:style>
  <w:style w:type="paragraph" w:styleId="AklamaKonusu">
    <w:name w:val="annotation subject"/>
    <w:basedOn w:val="AklamaMetni"/>
    <w:next w:val="AklamaMetni"/>
    <w:link w:val="AklamaKonusuChar"/>
    <w:uiPriority w:val="99"/>
    <w:rPr>
      <w:b/>
      <w:bCs/>
    </w:rPr>
  </w:style>
  <w:style w:type="character" w:customStyle="1" w:styleId="AklamaKonusuChar">
    <w:name w:val="Açıklama Konusu Char"/>
    <w:basedOn w:val="AklamaMetniChar"/>
    <w:link w:val="AklamaKonusu"/>
    <w:uiPriority w:val="99"/>
    <w:rPr>
      <w:b/>
      <w:bCs/>
      <w:sz w:val="20"/>
      <w:szCs w:val="20"/>
    </w:rPr>
  </w:style>
  <w:style w:type="paragraph" w:styleId="stbilgi">
    <w:name w:val="header"/>
    <w:basedOn w:val="Normal"/>
    <w:link w:val="stbilgiChar"/>
    <w:uiPriority w:val="99"/>
    <w:pPr>
      <w:tabs>
        <w:tab w:val="center" w:pos="4536"/>
        <w:tab w:val="right" w:pos="9072"/>
      </w:tabs>
      <w:spacing w:before="0" w:after="0"/>
    </w:pPr>
  </w:style>
  <w:style w:type="character" w:customStyle="1" w:styleId="stbilgiChar">
    <w:name w:val="Üstbilgi Char"/>
    <w:basedOn w:val="VarsaylanParagrafYazTipi"/>
    <w:link w:val="stbilgi"/>
    <w:uiPriority w:val="99"/>
  </w:style>
  <w:style w:type="paragraph" w:styleId="Altbilgi">
    <w:name w:val="footer"/>
    <w:basedOn w:val="Normal"/>
    <w:link w:val="AltbilgiChar"/>
    <w:uiPriority w:val="99"/>
    <w:pPr>
      <w:tabs>
        <w:tab w:val="center" w:pos="4536"/>
        <w:tab w:val="right" w:pos="9072"/>
      </w:tabs>
      <w:spacing w:before="0" w:after="0"/>
    </w:pPr>
  </w:style>
  <w:style w:type="character" w:customStyle="1" w:styleId="AltbilgiChar">
    <w:name w:val="Altbilgi Char"/>
    <w:basedOn w:val="VarsaylanParagrafYazTipi"/>
    <w:link w:val="Altbilgi"/>
    <w:uiPriority w:val="99"/>
  </w:style>
  <w:style w:type="character" w:customStyle="1" w:styleId="ListeParagrafChar">
    <w:name w:val="Liste Paragraf Char"/>
    <w:link w:val="ListeParagraf"/>
    <w:uiPriority w:val="34"/>
  </w:style>
  <w:style w:type="paragraph" w:styleId="AralkYok">
    <w:name w:val="No Spacing"/>
    <w:link w:val="AralkYokChar"/>
    <w:uiPriority w:val="1"/>
    <w:qFormat/>
    <w:pPr>
      <w:ind w:firstLine="567"/>
    </w:pPr>
  </w:style>
  <w:style w:type="character" w:customStyle="1" w:styleId="AralkYokChar">
    <w:name w:val="Aralık Yok Char"/>
    <w:basedOn w:val="VarsaylanParagrafYazTipi"/>
    <w:link w:val="AralkYok"/>
    <w:uiPriority w:val="1"/>
  </w:style>
  <w:style w:type="paragraph" w:customStyle="1" w:styleId="Default">
    <w:name w:val="Default"/>
    <w:pPr>
      <w:widowControl/>
      <w:autoSpaceDE w:val="0"/>
      <w:autoSpaceDN w:val="0"/>
      <w:adjustRightInd w:val="0"/>
    </w:pPr>
    <w:rPr>
      <w:rFonts w:ascii="Times New Roman" w:hAnsi="Times New Roman" w:cs="Times New Roman"/>
      <w:color w:val="000000"/>
      <w:sz w:val="24"/>
      <w:szCs w:val="24"/>
      <w:lang w:val="tr-TR"/>
    </w:rPr>
  </w:style>
  <w:style w:type="paragraph" w:styleId="Dzeltme">
    <w:name w:val="Revision"/>
    <w:uiPriority w:val="99"/>
    <w:pPr>
      <w:widowControl/>
    </w:pPr>
  </w:style>
  <w:style w:type="paragraph" w:customStyle="1" w:styleId="BodyText21">
    <w:name w:val="Body Text 21"/>
    <w:basedOn w:val="Normal"/>
    <w:pPr>
      <w:widowControl/>
      <w:overflowPunct w:val="0"/>
      <w:autoSpaceDE w:val="0"/>
      <w:autoSpaceDN w:val="0"/>
      <w:adjustRightInd w:val="0"/>
      <w:spacing w:before="0" w:after="0"/>
      <w:ind w:left="1080" w:firstLine="0"/>
      <w:jc w:val="both"/>
      <w:textAlignment w:val="baseline"/>
    </w:pPr>
    <w:rPr>
      <w:rFonts w:ascii="Times New Roman" w:eastAsia="Times New Roman" w:hAnsi="Times New Roman" w:cs="Times New Roman"/>
      <w:sz w:val="24"/>
      <w:szCs w:val="20"/>
      <w:lang w:val="tr-TR" w:eastAsia="tr-TR"/>
    </w:rPr>
  </w:style>
  <w:style w:type="character" w:styleId="Kpr">
    <w:name w:val="Hyperlink"/>
    <w:uiPriority w:val="99"/>
    <w:rPr>
      <w:color w:val="0000FF"/>
      <w:u w:val="single"/>
    </w:rPr>
  </w:style>
  <w:style w:type="character" w:styleId="Gl">
    <w:name w:val="Strong"/>
    <w:basedOn w:val="VarsaylanParagrafYazTipi"/>
    <w:uiPriority w:val="22"/>
    <w:qFormat/>
    <w:rPr>
      <w:b/>
      <w:bCs/>
    </w:rPr>
  </w:style>
  <w:style w:type="paragraph" w:styleId="NormalWeb">
    <w:name w:val="Normal (Web)"/>
    <w:basedOn w:val="Normal"/>
    <w:uiPriority w:val="99"/>
    <w:pPr>
      <w:widowControl/>
      <w:spacing w:before="100" w:beforeAutospacing="1" w:after="100" w:afterAutospacing="1"/>
      <w:ind w:firstLine="0"/>
    </w:pPr>
    <w:rPr>
      <w:rFonts w:ascii="Times New Roman" w:eastAsia="Times New Roman" w:hAnsi="Times New Roman" w:cs="Times New Roman"/>
      <w:sz w:val="24"/>
      <w:szCs w:val="24"/>
      <w:lang w:val="tr-TR" w:eastAsia="tr-TR"/>
    </w:rPr>
  </w:style>
  <w:style w:type="character" w:customStyle="1" w:styleId="apple-converted-space">
    <w:name w:val="apple-converted-space"/>
    <w:basedOn w:val="VarsaylanParagrafYazTipi"/>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265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evka.org.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795BE-F4BD-4193-A4FE-A86282BEC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16</Pages>
  <Words>6658</Words>
  <Characters>37956</Characters>
  <Application>Microsoft Office Word</Application>
  <DocSecurity>0</DocSecurity>
  <Lines>316</Lines>
  <Paragraphs>89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keywords>Hc2n3B9s</cp:keywords>
  <cp:lastModifiedBy>Ali Osman DOĞAN</cp:lastModifiedBy>
  <cp:revision>9</cp:revision>
  <cp:lastPrinted>2018-05-21T08:20:00Z</cp:lastPrinted>
  <dcterms:created xsi:type="dcterms:W3CDTF">2022-11-24T08:38:00Z</dcterms:created>
  <dcterms:modified xsi:type="dcterms:W3CDTF">2022-11-25T08:01:00Z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2017-11-23T00:00:00Z</vt:filetime>
  </property>
  <property fmtid="{D5CDD505-2E9C-101B-9397-08002B2CF9AE}" pid="3" name="LastSaved">
    <vt:filetime>2017-11-23T00:00:00Z</vt:filetime>
  </property>
  <property fmtid="{D5CDD505-2E9C-101B-9397-08002B2CF9AE}" pid="4" name="TitusGUID">
    <vt:lpwstr>c8938b19-0062-46d6-a2b8-86de32d8930c</vt:lpwstr>
  </property>
  <property fmtid="{D5CDD505-2E9C-101B-9397-08002B2CF9AE}" pid="5" name="Category">
    <vt:lpwstr>CT1</vt:lpwstr>
  </property>
  <property fmtid="{D5CDD505-2E9C-101B-9397-08002B2CF9AE}" pid="6" name="Language">
    <vt:lpwstr>TR</vt:lpwstr>
  </property>
  <property fmtid="{D5CDD505-2E9C-101B-9397-08002B2CF9AE}" pid="7" name="Classification">
    <vt:lpwstr>Hc2n3B9s</vt:lpwstr>
  </property>
  <property fmtid="{D5CDD505-2E9C-101B-9397-08002B2CF9AE}" pid="8" name="Unclassified">
    <vt:lpwstr>JK8PNdPA</vt:lpwstr>
  </property>
  <property fmtid="{D5CDD505-2E9C-101B-9397-08002B2CF9AE}" pid="9" name="KVKK">
    <vt:lpwstr>65veE7AK</vt:lpwstr>
  </property>
  <property fmtid="{D5CDD505-2E9C-101B-9397-08002B2CF9AE}" pid="10" name="ICV">
    <vt:lpwstr>d19f6a35ca534d7aa3f427fd1ab1e478</vt:lpwstr>
  </property>
</Properties>
</file>