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4C" w:rsidRDefault="00D86F4C"/>
    <w:p w:rsidR="00326A87" w:rsidRDefault="00326A87"/>
    <w:p w:rsidR="00326A87" w:rsidRDefault="00326A87"/>
    <w:p w:rsidR="00326A87" w:rsidRPr="002D6FD8" w:rsidRDefault="00326A87" w:rsidP="00326A87">
      <w:pPr>
        <w:pStyle w:val="Balk6"/>
        <w:spacing w:line="240" w:lineRule="auto"/>
        <w:ind w:firstLine="0"/>
        <w:jc w:val="center"/>
        <w:rPr>
          <w:rFonts w:ascii="Arial" w:hAnsi="Arial" w:cs="Arial"/>
        </w:rPr>
      </w:pPr>
      <w:bookmarkStart w:id="0" w:name="_Toc189367323"/>
      <w:bookmarkStart w:id="1" w:name="_Toc232234016"/>
      <w:bookmarkStart w:id="2" w:name="_Toc233021549"/>
      <w:r w:rsidRPr="002D6FD8">
        <w:rPr>
          <w:rFonts w:ascii="Arial" w:hAnsi="Arial" w:cs="Arial"/>
        </w:rPr>
        <w:t>İLANLI USUL İÇİN STANDART GAZETE İLANI</w:t>
      </w:r>
      <w:bookmarkEnd w:id="0"/>
      <w:r w:rsidRPr="002D6FD8">
        <w:rPr>
          <w:rFonts w:ascii="Arial" w:hAnsi="Arial" w:cs="Arial"/>
        </w:rPr>
        <w:t xml:space="preserve"> FORMU</w:t>
      </w:r>
      <w:bookmarkEnd w:id="1"/>
      <w:bookmarkEnd w:id="2"/>
    </w:p>
    <w:p w:rsidR="00326A87" w:rsidRPr="002D6FD8" w:rsidRDefault="00326A87" w:rsidP="00326A87">
      <w:pPr>
        <w:rPr>
          <w:rFonts w:ascii="Arial" w:hAnsi="Arial" w:cs="Arial"/>
        </w:rPr>
      </w:pP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color w:val="000000"/>
          <w:sz w:val="20"/>
          <w:szCs w:val="20"/>
        </w:rPr>
      </w:pP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653812" cy="1133359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 Black" w:hAnsi="Bodoni MT Black" w:cs="Arial"/>
          <w:b/>
          <w:color w:val="000000"/>
          <w:sz w:val="52"/>
          <w:szCs w:val="52"/>
        </w:rPr>
        <w:tab/>
      </w:r>
      <w:r>
        <w:rPr>
          <w:rFonts w:ascii="Bodoni MT Black" w:hAnsi="Bodoni MT Black" w:cs="Arial"/>
          <w:b/>
          <w:color w:val="000000"/>
          <w:sz w:val="52"/>
          <w:szCs w:val="52"/>
        </w:rPr>
        <w:tab/>
      </w:r>
      <w:r>
        <w:rPr>
          <w:rFonts w:ascii="Bodoni MT Black" w:hAnsi="Bodoni MT Black" w:cs="Arial"/>
          <w:b/>
          <w:color w:val="000000"/>
          <w:sz w:val="52"/>
          <w:szCs w:val="52"/>
        </w:rPr>
        <w:tab/>
      </w:r>
      <w:r w:rsidRPr="00F0359C">
        <w:rPr>
          <w:rFonts w:ascii="Bodoni MT Black" w:hAnsi="Bodoni MT Black" w:cs="Arial"/>
          <w:b/>
          <w:color w:val="000000"/>
          <w:sz w:val="52"/>
          <w:szCs w:val="52"/>
        </w:rPr>
        <w:t xml:space="preserve"> </w:t>
      </w:r>
      <w:r w:rsidR="00B929C0">
        <w:rPr>
          <w:rFonts w:ascii="Bodoni MT Black" w:hAnsi="Bodoni MT Black" w:cs="Arial"/>
          <w:b/>
          <w:color w:val="000000"/>
          <w:sz w:val="52"/>
          <w:szCs w:val="52"/>
        </w:rPr>
        <w:t xml:space="preserve">        </w:t>
      </w:r>
      <w:r w:rsidR="00B929C0">
        <w:rPr>
          <w:rFonts w:ascii="Bodoni MT Black" w:hAnsi="Bodoni MT Black" w:cs="Arial"/>
          <w:b/>
          <w:noProof/>
          <w:color w:val="000000"/>
          <w:sz w:val="52"/>
          <w:szCs w:val="52"/>
        </w:rPr>
        <w:drawing>
          <wp:inline distT="0" distB="0" distL="0" distR="0">
            <wp:extent cx="851389" cy="1019015"/>
            <wp:effectExtent l="19050" t="0" r="5861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80" cy="102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0"/>
          <w:szCs w:val="20"/>
        </w:rPr>
      </w:pP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0"/>
          <w:szCs w:val="20"/>
        </w:rPr>
      </w:pP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0"/>
          <w:szCs w:val="20"/>
        </w:rPr>
      </w:pP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 w:rsidRPr="007F610C">
        <w:rPr>
          <w:b/>
          <w:sz w:val="22"/>
          <w:szCs w:val="22"/>
        </w:rPr>
        <w:t xml:space="preserve">Mal </w:t>
      </w:r>
      <w:proofErr w:type="gramStart"/>
      <w:r w:rsidRPr="007F610C">
        <w:rPr>
          <w:b/>
          <w:sz w:val="22"/>
          <w:szCs w:val="22"/>
        </w:rPr>
        <w:t>Alımı  için</w:t>
      </w:r>
      <w:proofErr w:type="gramEnd"/>
      <w:r w:rsidRPr="007F610C">
        <w:rPr>
          <w:b/>
          <w:sz w:val="22"/>
          <w:szCs w:val="22"/>
        </w:rPr>
        <w:t xml:space="preserve"> ihale ilanı </w:t>
      </w: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</w:p>
    <w:p w:rsidR="00326A87" w:rsidRPr="007F610C" w:rsidRDefault="00145702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TTT OTOMOTİV NAKLİYAT </w:t>
      </w:r>
      <w:r w:rsidR="00B929C0">
        <w:rPr>
          <w:b/>
          <w:sz w:val="22"/>
          <w:szCs w:val="22"/>
        </w:rPr>
        <w:t xml:space="preserve">İÇ VE DIŞ </w:t>
      </w:r>
      <w:r w:rsidR="00326A87" w:rsidRPr="007F610C">
        <w:rPr>
          <w:b/>
          <w:sz w:val="22"/>
          <w:szCs w:val="22"/>
        </w:rPr>
        <w:t>TİC.LTD.ŞTİ</w:t>
      </w:r>
      <w:r w:rsidR="00326A87" w:rsidRPr="007F610C">
        <w:rPr>
          <w:sz w:val="22"/>
          <w:szCs w:val="22"/>
        </w:rPr>
        <w:t>, Mevlana Kalkınma Ajansı İktisadi Mali Destek  Programı kapsamında sağlanan m</w:t>
      </w:r>
      <w:r>
        <w:rPr>
          <w:sz w:val="22"/>
          <w:szCs w:val="22"/>
        </w:rPr>
        <w:t xml:space="preserve">ali destek ile Konya </w:t>
      </w:r>
      <w:proofErr w:type="spellStart"/>
      <w:r>
        <w:rPr>
          <w:sz w:val="22"/>
          <w:szCs w:val="22"/>
        </w:rPr>
        <w:t>ilin</w:t>
      </w:r>
      <w:r w:rsidR="00326A87" w:rsidRPr="007F610C">
        <w:rPr>
          <w:sz w:val="22"/>
          <w:szCs w:val="22"/>
        </w:rPr>
        <w:t>’de</w:t>
      </w:r>
      <w:proofErr w:type="spellEnd"/>
      <w:r w:rsidR="00326A87" w:rsidRPr="007F610C">
        <w:rPr>
          <w:sz w:val="22"/>
          <w:szCs w:val="22"/>
        </w:rPr>
        <w:t xml:space="preserve"> </w:t>
      </w:r>
      <w:r>
        <w:rPr>
          <w:rFonts w:ascii="Calibri" w:hAnsi="Calibri"/>
          <w:b/>
        </w:rPr>
        <w:t xml:space="preserve">BÜYÜK ARAÇLAR İÇİN </w:t>
      </w:r>
      <w:r w:rsidRPr="00F01ED0">
        <w:rPr>
          <w:rFonts w:ascii="Calibri" w:hAnsi="Calibri"/>
          <w:b/>
        </w:rPr>
        <w:t>FREN KALİPER TAMİR TAKIMI ÜRETİMİ</w:t>
      </w:r>
      <w:r w:rsidR="00326A87" w:rsidRPr="007F610C">
        <w:rPr>
          <w:sz w:val="22"/>
          <w:szCs w:val="22"/>
        </w:rPr>
        <w:t xml:space="preserve"> için bir mal alımı ihalesi sonuçlandırmayı planlamaktadır.</w:t>
      </w: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7F610C">
        <w:rPr>
          <w:sz w:val="22"/>
          <w:szCs w:val="22"/>
        </w:rPr>
        <w:t xml:space="preserve">İhaleye katılım koşulları, isteklilerde aranacak teknik ve mali bilgileri de içeren İhale Dosyası </w:t>
      </w:r>
      <w:r w:rsidR="00B929C0">
        <w:rPr>
          <w:sz w:val="22"/>
          <w:szCs w:val="22"/>
        </w:rPr>
        <w:t xml:space="preserve"> </w:t>
      </w:r>
      <w:r w:rsidR="00B929C0" w:rsidRPr="00BF4BED">
        <w:t>FEVZİ ÇAKMAK MAH.</w:t>
      </w:r>
      <w:r w:rsidR="00B929C0">
        <w:t xml:space="preserve"> </w:t>
      </w:r>
      <w:r w:rsidR="00145702" w:rsidRPr="00BF4BED">
        <w:t>BÜSAN O.S.B ESENLER CAD.NO:7 KARATAY/KONYA</w:t>
      </w:r>
      <w:r w:rsidR="00145702" w:rsidRPr="00B93ECC">
        <w:rPr>
          <w:rFonts w:ascii="Arial" w:hAnsi="Arial" w:cs="Arial"/>
          <w:sz w:val="20"/>
          <w:szCs w:val="20"/>
        </w:rPr>
        <w:t xml:space="preserve"> </w:t>
      </w:r>
      <w:r w:rsidRPr="007F610C">
        <w:rPr>
          <w:sz w:val="22"/>
          <w:szCs w:val="22"/>
        </w:rPr>
        <w:t>adresi</w:t>
      </w:r>
      <w:r w:rsidR="00B929C0">
        <w:rPr>
          <w:sz w:val="22"/>
          <w:szCs w:val="22"/>
        </w:rPr>
        <w:t>nden veya www.</w:t>
      </w:r>
      <w:proofErr w:type="spellStart"/>
      <w:r w:rsidR="00B929C0">
        <w:rPr>
          <w:sz w:val="22"/>
          <w:szCs w:val="22"/>
        </w:rPr>
        <w:t>ttt</w:t>
      </w:r>
      <w:proofErr w:type="spellEnd"/>
      <w:r w:rsidR="00B929C0">
        <w:rPr>
          <w:sz w:val="22"/>
          <w:szCs w:val="22"/>
        </w:rPr>
        <w:t>-</w:t>
      </w:r>
      <w:proofErr w:type="spellStart"/>
      <w:r w:rsidR="00B929C0">
        <w:rPr>
          <w:sz w:val="22"/>
          <w:szCs w:val="22"/>
        </w:rPr>
        <w:t>auto</w:t>
      </w:r>
      <w:proofErr w:type="spellEnd"/>
      <w:r w:rsidR="00B929C0">
        <w:rPr>
          <w:sz w:val="22"/>
          <w:szCs w:val="22"/>
        </w:rPr>
        <w:t>.com</w:t>
      </w:r>
      <w:r w:rsidRPr="007F610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D93EE8">
        <w:rPr>
          <w:sz w:val="22"/>
          <w:szCs w:val="22"/>
        </w:rPr>
        <w:t xml:space="preserve"> </w:t>
      </w:r>
      <w:r w:rsidRPr="007F610C">
        <w:rPr>
          <w:sz w:val="22"/>
          <w:szCs w:val="22"/>
        </w:rPr>
        <w:t>www.</w:t>
      </w:r>
      <w:proofErr w:type="spellStart"/>
      <w:r w:rsidRPr="007F610C">
        <w:rPr>
          <w:sz w:val="22"/>
          <w:szCs w:val="22"/>
        </w:rPr>
        <w:t>mevka</w:t>
      </w:r>
      <w:proofErr w:type="spellEnd"/>
      <w:r w:rsidRPr="007F610C">
        <w:rPr>
          <w:sz w:val="22"/>
          <w:szCs w:val="22"/>
        </w:rPr>
        <w:t>.</w:t>
      </w:r>
      <w:proofErr w:type="spellStart"/>
      <w:r w:rsidRPr="007F610C">
        <w:rPr>
          <w:sz w:val="22"/>
          <w:szCs w:val="22"/>
        </w:rPr>
        <w:t>org.tr</w:t>
      </w:r>
      <w:proofErr w:type="spellEnd"/>
      <w:r w:rsidRPr="007F610C">
        <w:rPr>
          <w:sz w:val="22"/>
          <w:szCs w:val="22"/>
        </w:rPr>
        <w:t xml:space="preserve"> internet adreslerinden temin edilebilir. </w:t>
      </w: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7F610C">
        <w:rPr>
          <w:sz w:val="22"/>
          <w:szCs w:val="22"/>
        </w:rPr>
        <w:t>Teklif tes</w:t>
      </w:r>
      <w:r w:rsidR="007954D8">
        <w:rPr>
          <w:sz w:val="22"/>
          <w:szCs w:val="22"/>
        </w:rPr>
        <w:t>limi için son tarih ve saati: 23</w:t>
      </w:r>
      <w:r w:rsidR="00145702">
        <w:rPr>
          <w:sz w:val="22"/>
          <w:szCs w:val="22"/>
        </w:rPr>
        <w:t>.06.2011 saat:</w:t>
      </w:r>
      <w:proofErr w:type="gramStart"/>
      <w:r w:rsidR="00145702">
        <w:rPr>
          <w:sz w:val="22"/>
          <w:szCs w:val="22"/>
        </w:rPr>
        <w:t>10</w:t>
      </w:r>
      <w:r w:rsidRPr="007F610C">
        <w:rPr>
          <w:sz w:val="22"/>
          <w:szCs w:val="22"/>
        </w:rPr>
        <w:t>:00</w:t>
      </w:r>
      <w:proofErr w:type="gramEnd"/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7F610C">
        <w:rPr>
          <w:sz w:val="22"/>
          <w:szCs w:val="22"/>
        </w:rPr>
        <w:t xml:space="preserve">Gerekli ek bilgi ya da açıklamalar; </w:t>
      </w:r>
      <w:r w:rsidR="0040710F" w:rsidRPr="0040710F">
        <w:rPr>
          <w:spacing w:val="-2"/>
          <w:sz w:val="22"/>
          <w:szCs w:val="22"/>
        </w:rPr>
        <w:t>www.</w:t>
      </w:r>
      <w:proofErr w:type="spellStart"/>
      <w:r w:rsidR="0040710F" w:rsidRPr="0040710F">
        <w:rPr>
          <w:spacing w:val="-2"/>
          <w:sz w:val="22"/>
          <w:szCs w:val="22"/>
        </w:rPr>
        <w:t>ttt</w:t>
      </w:r>
      <w:proofErr w:type="spellEnd"/>
      <w:r w:rsidR="0040710F" w:rsidRPr="0040710F">
        <w:rPr>
          <w:spacing w:val="-2"/>
          <w:sz w:val="22"/>
          <w:szCs w:val="22"/>
        </w:rPr>
        <w:t>-</w:t>
      </w:r>
      <w:proofErr w:type="spellStart"/>
      <w:r w:rsidR="0040710F" w:rsidRPr="0040710F">
        <w:rPr>
          <w:spacing w:val="-2"/>
          <w:sz w:val="22"/>
          <w:szCs w:val="22"/>
        </w:rPr>
        <w:t>auto</w:t>
      </w:r>
      <w:proofErr w:type="spellEnd"/>
      <w:r w:rsidR="0040710F" w:rsidRPr="0040710F">
        <w:rPr>
          <w:spacing w:val="-2"/>
          <w:sz w:val="22"/>
          <w:szCs w:val="22"/>
        </w:rPr>
        <w:t>.com</w:t>
      </w:r>
      <w:r w:rsidR="0040710F" w:rsidRPr="007F610C">
        <w:rPr>
          <w:sz w:val="22"/>
          <w:szCs w:val="22"/>
        </w:rPr>
        <w:t xml:space="preserve"> </w:t>
      </w:r>
      <w:r w:rsidRPr="007F610C">
        <w:rPr>
          <w:sz w:val="22"/>
          <w:szCs w:val="22"/>
        </w:rPr>
        <w:t>ve www.</w:t>
      </w:r>
      <w:proofErr w:type="spellStart"/>
      <w:r w:rsidRPr="007F610C">
        <w:rPr>
          <w:sz w:val="22"/>
          <w:szCs w:val="22"/>
        </w:rPr>
        <w:t>mevka</w:t>
      </w:r>
      <w:proofErr w:type="spellEnd"/>
      <w:r w:rsidRPr="007F610C">
        <w:rPr>
          <w:sz w:val="22"/>
          <w:szCs w:val="22"/>
        </w:rPr>
        <w:t>.</w:t>
      </w:r>
      <w:proofErr w:type="spellStart"/>
      <w:r w:rsidRPr="007F610C">
        <w:rPr>
          <w:sz w:val="22"/>
          <w:szCs w:val="22"/>
        </w:rPr>
        <w:t>org.tr</w:t>
      </w:r>
      <w:proofErr w:type="spellEnd"/>
      <w:r w:rsidRPr="007F610C">
        <w:rPr>
          <w:sz w:val="22"/>
          <w:szCs w:val="22"/>
        </w:rPr>
        <w:t xml:space="preserve"> yayınlanacaktır.</w:t>
      </w:r>
    </w:p>
    <w:p w:rsidR="00326A87" w:rsidRPr="007F610C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26A87" w:rsidRPr="007F610C" w:rsidRDefault="007954D8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>
        <w:rPr>
          <w:sz w:val="22"/>
          <w:szCs w:val="22"/>
        </w:rPr>
        <w:t>Teklifler, 23</w:t>
      </w:r>
      <w:r w:rsidR="00145702">
        <w:rPr>
          <w:sz w:val="22"/>
          <w:szCs w:val="22"/>
        </w:rPr>
        <w:t xml:space="preserve">/06/2011 tarihinde, saat </w:t>
      </w:r>
      <w:proofErr w:type="gramStart"/>
      <w:r w:rsidR="00145702">
        <w:rPr>
          <w:sz w:val="22"/>
          <w:szCs w:val="22"/>
        </w:rPr>
        <w:t>10</w:t>
      </w:r>
      <w:r w:rsidR="00326A87" w:rsidRPr="007F610C">
        <w:rPr>
          <w:sz w:val="22"/>
          <w:szCs w:val="22"/>
        </w:rPr>
        <w:t xml:space="preserve"> : 00’da</w:t>
      </w:r>
      <w:proofErr w:type="gramEnd"/>
      <w:r w:rsidR="00326A87" w:rsidRPr="007F610C">
        <w:rPr>
          <w:sz w:val="22"/>
          <w:szCs w:val="22"/>
        </w:rPr>
        <w:t xml:space="preserve"> ve </w:t>
      </w:r>
      <w:r w:rsidR="00B929C0" w:rsidRPr="00BF4BED">
        <w:t>FEVZİ ÇAKMAK MAH.</w:t>
      </w:r>
      <w:r w:rsidR="00B929C0">
        <w:t xml:space="preserve"> </w:t>
      </w:r>
      <w:r w:rsidR="00145702" w:rsidRPr="00BF4BED">
        <w:t>BÜSAN O.S.B ESENLER CAD.NO:7 KARATAY/KONYA</w:t>
      </w:r>
      <w:r w:rsidR="00326A87" w:rsidRPr="007F610C">
        <w:rPr>
          <w:sz w:val="22"/>
          <w:szCs w:val="22"/>
        </w:rPr>
        <w:t xml:space="preserve"> adresinde yapılacak oturumda açılacaktır. </w:t>
      </w:r>
    </w:p>
    <w:p w:rsidR="00326A87" w:rsidRPr="002D6FD8" w:rsidRDefault="00326A87" w:rsidP="00326A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</w:rPr>
      </w:pPr>
    </w:p>
    <w:p w:rsidR="00326A87" w:rsidRPr="002D6FD8" w:rsidRDefault="00326A87" w:rsidP="00326A87">
      <w:pPr>
        <w:rPr>
          <w:rFonts w:ascii="Arial" w:hAnsi="Arial" w:cs="Arial"/>
        </w:rPr>
      </w:pPr>
    </w:p>
    <w:p w:rsidR="00326A87" w:rsidRDefault="00326A87"/>
    <w:sectPr w:rsidR="00326A87" w:rsidSect="00D8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26A87"/>
    <w:rsid w:val="000B08A1"/>
    <w:rsid w:val="00145702"/>
    <w:rsid w:val="001E1EFE"/>
    <w:rsid w:val="00326A87"/>
    <w:rsid w:val="003C160C"/>
    <w:rsid w:val="0040710F"/>
    <w:rsid w:val="00466B93"/>
    <w:rsid w:val="006C2DF5"/>
    <w:rsid w:val="00771726"/>
    <w:rsid w:val="00784A2D"/>
    <w:rsid w:val="007954D8"/>
    <w:rsid w:val="00881449"/>
    <w:rsid w:val="00A6382B"/>
    <w:rsid w:val="00B929C0"/>
    <w:rsid w:val="00D86F4C"/>
    <w:rsid w:val="00E3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326A87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326A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A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A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2011-05-27T06:28:00Z</dcterms:created>
  <dcterms:modified xsi:type="dcterms:W3CDTF">2011-05-30T11:19:00Z</dcterms:modified>
</cp:coreProperties>
</file>