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D6" w:rsidRPr="007C40DC" w:rsidRDefault="00B714D6" w:rsidP="00B714D6">
      <w:pPr>
        <w:rPr>
          <w:rFonts w:cs="Arial"/>
        </w:rPr>
      </w:pPr>
    </w:p>
    <w:p w:rsidR="00B714D6" w:rsidRPr="007C40DC" w:rsidRDefault="00B714D6" w:rsidP="00B714D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9264" behindDoc="0" locked="0" layoutInCell="1" allowOverlap="1">
            <wp:simplePos x="0" y="0"/>
            <wp:positionH relativeFrom="column">
              <wp:posOffset>4713578</wp:posOffset>
            </wp:positionH>
            <wp:positionV relativeFrom="paragraph">
              <wp:posOffset>154305</wp:posOffset>
            </wp:positionV>
            <wp:extent cx="755373" cy="755373"/>
            <wp:effectExtent l="0" t="0" r="0" b="0"/>
            <wp:wrapNone/>
            <wp:docPr id="55" name="Resim 55"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kanlik logo-1"/>
                    <pic:cNvPicPr>
                      <a:picLocks noChangeAspect="1" noChangeArrowheads="1"/>
                    </pic:cNvPicPr>
                  </pic:nvPicPr>
                  <pic:blipFill>
                    <a:blip r:embed="rId4" cstate="print"/>
                    <a:srcRect/>
                    <a:stretch>
                      <a:fillRect/>
                    </a:stretch>
                  </pic:blipFill>
                  <pic:spPr bwMode="auto">
                    <a:xfrm>
                      <a:off x="0" y="0"/>
                      <a:ext cx="755373" cy="755373"/>
                    </a:xfrm>
                    <a:prstGeom prst="rect">
                      <a:avLst/>
                    </a:prstGeom>
                    <a:noFill/>
                  </pic:spPr>
                </pic:pic>
              </a:graphicData>
            </a:graphic>
          </wp:anchor>
        </w:drawing>
      </w:r>
    </w:p>
    <w:p w:rsidR="00B714D6" w:rsidRPr="007C40DC" w:rsidRDefault="00B714D6" w:rsidP="00B714D6">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p>
    <w:p w:rsidR="00B714D6" w:rsidRPr="007C40DC" w:rsidRDefault="00B714D6" w:rsidP="00B714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anchor distT="0" distB="0" distL="114300" distR="114300" simplePos="0" relativeHeight="251660288" behindDoc="0" locked="0" layoutInCell="1" allowOverlap="1">
            <wp:simplePos x="0" y="0"/>
            <wp:positionH relativeFrom="column">
              <wp:posOffset>2091055</wp:posOffset>
            </wp:positionH>
            <wp:positionV relativeFrom="paragraph">
              <wp:posOffset>12065</wp:posOffset>
            </wp:positionV>
            <wp:extent cx="2301240" cy="421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75" t="17365" r="27815" b="74982"/>
                    <a:stretch/>
                  </pic:blipFill>
                  <pic:spPr bwMode="auto">
                    <a:xfrm>
                      <a:off x="0" y="0"/>
                      <a:ext cx="2301240" cy="421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A7C36">
        <w:rPr>
          <w:noProof/>
          <w:color w:val="000000"/>
          <w:sz w:val="20"/>
          <w:szCs w:val="20"/>
        </w:rPr>
        <w:drawing>
          <wp:anchor distT="0" distB="0" distL="114300" distR="114300" simplePos="0" relativeHeight="251661312" behindDoc="0" locked="0" layoutInCell="1" allowOverlap="1">
            <wp:simplePos x="0" y="0"/>
            <wp:positionH relativeFrom="column">
              <wp:posOffset>323850</wp:posOffset>
            </wp:positionH>
            <wp:positionV relativeFrom="paragraph">
              <wp:posOffset>12065</wp:posOffset>
            </wp:positionV>
            <wp:extent cx="1398905" cy="476885"/>
            <wp:effectExtent l="0" t="0" r="0" b="0"/>
            <wp:wrapNone/>
            <wp:docPr id="5"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476885"/>
                    </a:xfrm>
                    <a:prstGeom prst="rect">
                      <a:avLst/>
                    </a:prstGeom>
                    <a:noFill/>
                    <a:ln w="9525">
                      <a:noFill/>
                      <a:miter lim="800000"/>
                      <a:headEnd/>
                      <a:tailEnd/>
                    </a:ln>
                  </pic:spPr>
                </pic:pic>
              </a:graphicData>
            </a:graphic>
          </wp:anchor>
        </w:drawing>
      </w:r>
    </w:p>
    <w:p w:rsidR="00B714D6" w:rsidRPr="007C40DC" w:rsidRDefault="00B714D6" w:rsidP="00B714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714D6" w:rsidRPr="00AF1EED" w:rsidRDefault="00B714D6" w:rsidP="00B714D6">
      <w:pPr>
        <w:pBdr>
          <w:top w:val="single" w:sz="4" w:space="1" w:color="auto" w:shadow="1"/>
          <w:left w:val="single" w:sz="4" w:space="0" w:color="auto" w:shadow="1"/>
          <w:bottom w:val="single" w:sz="4" w:space="1" w:color="auto" w:shadow="1"/>
          <w:right w:val="single" w:sz="4" w:space="4" w:color="auto" w:shadow="1"/>
        </w:pBdr>
        <w:rPr>
          <w:b/>
          <w:sz w:val="80"/>
          <w:szCs w:val="80"/>
        </w:rPr>
      </w:pPr>
      <w:r>
        <w:rPr>
          <w:color w:val="000000"/>
          <w:sz w:val="20"/>
          <w:szCs w:val="20"/>
        </w:rPr>
        <w:t xml:space="preserve">      </w:t>
      </w: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13F77">
        <w:rPr>
          <w:b/>
          <w:sz w:val="20"/>
          <w:szCs w:val="20"/>
        </w:rPr>
        <w:t>Mal Alımı</w:t>
      </w:r>
      <w:r w:rsidRPr="007C40DC">
        <w:rPr>
          <w:b/>
          <w:sz w:val="20"/>
          <w:szCs w:val="20"/>
        </w:rPr>
        <w:t xml:space="preserve"> </w:t>
      </w:r>
      <w:r w:rsidR="003B690D">
        <w:rPr>
          <w:b/>
          <w:sz w:val="20"/>
          <w:szCs w:val="20"/>
        </w:rPr>
        <w:t xml:space="preserve">İhale </w:t>
      </w:r>
      <w:r>
        <w:rPr>
          <w:b/>
          <w:sz w:val="20"/>
          <w:szCs w:val="20"/>
        </w:rPr>
        <w:t>İptali (Lot 1 – Lot 5)</w:t>
      </w: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roofErr w:type="spellStart"/>
      <w:r w:rsidRPr="00D62843">
        <w:rPr>
          <w:b/>
          <w:sz w:val="20"/>
          <w:szCs w:val="20"/>
        </w:rPr>
        <w:t>Çolakoğlu</w:t>
      </w:r>
      <w:proofErr w:type="spellEnd"/>
      <w:r w:rsidRPr="00D62843">
        <w:rPr>
          <w:b/>
          <w:sz w:val="20"/>
          <w:szCs w:val="20"/>
        </w:rPr>
        <w:t xml:space="preserve"> Hırdavat ve Rulman </w:t>
      </w:r>
      <w:proofErr w:type="spellStart"/>
      <w:r w:rsidRPr="00D62843">
        <w:rPr>
          <w:b/>
          <w:sz w:val="20"/>
          <w:szCs w:val="20"/>
        </w:rPr>
        <w:t>Mak</w:t>
      </w:r>
      <w:proofErr w:type="spellEnd"/>
      <w:r w:rsidRPr="00D62843">
        <w:rPr>
          <w:b/>
          <w:sz w:val="20"/>
          <w:szCs w:val="20"/>
        </w:rPr>
        <w:t>. San. Tic. Ltd. Şti.</w:t>
      </w:r>
      <w:r w:rsidRPr="00AF1EED">
        <w:rPr>
          <w:sz w:val="20"/>
          <w:szCs w:val="20"/>
        </w:rPr>
        <w:t xml:space="preserve"> Mevlana Kalkınma Ajansı 2014 Bil</w:t>
      </w:r>
      <w:r>
        <w:rPr>
          <w:sz w:val="20"/>
          <w:szCs w:val="20"/>
        </w:rPr>
        <w:t xml:space="preserve">gi ve Teknoloji Odaklı Üretim Mali Destek </w:t>
      </w:r>
      <w:r w:rsidRPr="00AF1EED">
        <w:rPr>
          <w:sz w:val="20"/>
          <w:szCs w:val="20"/>
        </w:rPr>
        <w:t>P</w:t>
      </w:r>
      <w:r>
        <w:rPr>
          <w:sz w:val="20"/>
          <w:szCs w:val="20"/>
        </w:rPr>
        <w:t xml:space="preserve">rogramı kapsamında sağlanan mali destek ile </w:t>
      </w:r>
      <w:r w:rsidRPr="00D62843">
        <w:rPr>
          <w:b/>
          <w:sz w:val="20"/>
          <w:szCs w:val="20"/>
        </w:rPr>
        <w:t>Karaman Organize Sanayi Bölgesi 5. Cadde No: 9 Merkez / KARAMAN</w:t>
      </w:r>
      <w:r>
        <w:rPr>
          <w:sz w:val="20"/>
          <w:szCs w:val="20"/>
        </w:rPr>
        <w:t xml:space="preserve"> adresinde </w:t>
      </w:r>
      <w:r w:rsidRPr="00D62843">
        <w:rPr>
          <w:b/>
          <w:sz w:val="20"/>
          <w:szCs w:val="20"/>
        </w:rPr>
        <w:t xml:space="preserve">“TR52 Bölgesinin İlk </w:t>
      </w:r>
      <w:proofErr w:type="spellStart"/>
      <w:r w:rsidRPr="00D62843">
        <w:rPr>
          <w:b/>
          <w:sz w:val="20"/>
          <w:szCs w:val="20"/>
        </w:rPr>
        <w:t>Streç</w:t>
      </w:r>
      <w:proofErr w:type="spellEnd"/>
      <w:r w:rsidRPr="00D62843">
        <w:rPr>
          <w:b/>
          <w:sz w:val="20"/>
          <w:szCs w:val="20"/>
        </w:rPr>
        <w:t xml:space="preserve"> Film Üretim Tesisinin Kurulması</w:t>
      </w:r>
      <w:r w:rsidRPr="00696BAF">
        <w:rPr>
          <w:sz w:val="20"/>
          <w:szCs w:val="20"/>
        </w:rPr>
        <w:t>” projesi için</w:t>
      </w:r>
      <w:r>
        <w:rPr>
          <w:sz w:val="20"/>
          <w:szCs w:val="20"/>
        </w:rPr>
        <w:t xml:space="preserve"> ilan edilen ve 13.08.2014 </w:t>
      </w:r>
      <w:proofErr w:type="gramStart"/>
      <w:r>
        <w:rPr>
          <w:sz w:val="20"/>
          <w:szCs w:val="20"/>
        </w:rPr>
        <w:t>12:00</w:t>
      </w:r>
      <w:proofErr w:type="gramEnd"/>
      <w:r>
        <w:rPr>
          <w:sz w:val="20"/>
          <w:szCs w:val="20"/>
        </w:rPr>
        <w:t xml:space="preserve"> tarihinde yapılacak olan </w:t>
      </w:r>
      <w:r w:rsidRPr="00696BAF">
        <w:rPr>
          <w:sz w:val="20"/>
          <w:szCs w:val="20"/>
        </w:rPr>
        <w:t>mal alımı ihalesi</w:t>
      </w:r>
      <w:r>
        <w:rPr>
          <w:sz w:val="20"/>
          <w:szCs w:val="20"/>
        </w:rPr>
        <w:t>nin bazı lotlarına ilişkin olarak sözleşme makamı</w:t>
      </w:r>
      <w:r w:rsidR="006C54F8">
        <w:rPr>
          <w:sz w:val="20"/>
          <w:szCs w:val="20"/>
        </w:rPr>
        <w:t xml:space="preserve"> tarafından sadece bu lotlarla ilgili</w:t>
      </w:r>
      <w:r>
        <w:rPr>
          <w:sz w:val="20"/>
          <w:szCs w:val="20"/>
        </w:rPr>
        <w:t xml:space="preserve"> ihale </w:t>
      </w:r>
      <w:proofErr w:type="spellStart"/>
      <w:r>
        <w:rPr>
          <w:sz w:val="20"/>
          <w:szCs w:val="20"/>
        </w:rPr>
        <w:t>dökümanlarında</w:t>
      </w:r>
      <w:proofErr w:type="spellEnd"/>
      <w:r>
        <w:rPr>
          <w:sz w:val="20"/>
          <w:szCs w:val="20"/>
        </w:rPr>
        <w:t xml:space="preserve"> yer alan</w:t>
      </w:r>
      <w:r w:rsidR="006C54F8">
        <w:rPr>
          <w:sz w:val="20"/>
          <w:szCs w:val="20"/>
        </w:rPr>
        <w:t xml:space="preserve"> bazı </w:t>
      </w:r>
      <w:r>
        <w:rPr>
          <w:sz w:val="20"/>
          <w:szCs w:val="20"/>
        </w:rPr>
        <w:t xml:space="preserve">belgelerde ihalenin yapılmasına engel olan ve düzeltilmesi mümkün bulunmayan hususların varlığının tespit edilmiş olması nedeniyle İsteklilere Talimatlar Madde 15 ve Madde 34 hükümleri doğrultusunda bu lotlara ilişkin olarak ihale süreci iptal edilmiştir. </w:t>
      </w:r>
    </w:p>
    <w:p w:rsidR="00E95B5C" w:rsidRDefault="00E95B5C"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E95B5C" w:rsidRPr="00696BAF" w:rsidRDefault="00E95B5C" w:rsidP="00E95B5C">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Lot 1:Akülü </w:t>
      </w:r>
      <w:proofErr w:type="spellStart"/>
      <w:r w:rsidRPr="00696BAF">
        <w:rPr>
          <w:sz w:val="20"/>
          <w:szCs w:val="20"/>
        </w:rPr>
        <w:t>Forklift</w:t>
      </w:r>
      <w:proofErr w:type="spellEnd"/>
      <w:r w:rsidRPr="00696BAF">
        <w:rPr>
          <w:sz w:val="20"/>
          <w:szCs w:val="20"/>
        </w:rPr>
        <w:t xml:space="preserve"> (1 Adet) </w:t>
      </w:r>
    </w:p>
    <w:p w:rsidR="00E95B5C" w:rsidRDefault="00E95B5C" w:rsidP="00E95B5C">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5: Vidalı Hava Kompresörü ve Ekipmanları (1 Adet)</w:t>
      </w:r>
    </w:p>
    <w:p w:rsidR="00E95B5C" w:rsidRDefault="00E95B5C" w:rsidP="00E95B5C">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Yeniden ihaleye çıkılacaktır.</w:t>
      </w: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Kamuoyuna duyurulur.</w:t>
      </w: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Gerekli ek bilgi ya da açıklamalar </w:t>
      </w:r>
      <w:proofErr w:type="spellStart"/>
      <w:r w:rsidRPr="004017DE">
        <w:rPr>
          <w:sz w:val="20"/>
          <w:szCs w:val="20"/>
        </w:rPr>
        <w:t>Çolakoğlu</w:t>
      </w:r>
      <w:proofErr w:type="spellEnd"/>
      <w:r w:rsidRPr="004017DE">
        <w:rPr>
          <w:sz w:val="20"/>
          <w:szCs w:val="20"/>
        </w:rPr>
        <w:t xml:space="preserve"> Hırdavat ve Rulman </w:t>
      </w:r>
      <w:proofErr w:type="spellStart"/>
      <w:r w:rsidRPr="004017DE">
        <w:rPr>
          <w:sz w:val="20"/>
          <w:szCs w:val="20"/>
        </w:rPr>
        <w:t>Mak</w:t>
      </w:r>
      <w:proofErr w:type="spellEnd"/>
      <w:r w:rsidRPr="004017DE">
        <w:rPr>
          <w:sz w:val="20"/>
          <w:szCs w:val="20"/>
        </w:rPr>
        <w:t xml:space="preserve">. San. Tic. Ltd. Şti. Karaman Organize Sanayi Bölgesi 5. Cadde No: 9 Merkez / </w:t>
      </w:r>
      <w:proofErr w:type="gramStart"/>
      <w:r w:rsidRPr="004017DE">
        <w:rPr>
          <w:sz w:val="20"/>
          <w:szCs w:val="20"/>
        </w:rPr>
        <w:t>KARAMAN</w:t>
      </w:r>
      <w:r>
        <w:rPr>
          <w:sz w:val="20"/>
          <w:szCs w:val="20"/>
        </w:rPr>
        <w:t xml:space="preserve">  adresinden</w:t>
      </w:r>
      <w:proofErr w:type="gramEnd"/>
      <w:r>
        <w:rPr>
          <w:sz w:val="20"/>
          <w:szCs w:val="20"/>
        </w:rPr>
        <w:t xml:space="preserve"> edinilebilir ve/veya </w:t>
      </w:r>
      <w:hyperlink r:id="rId7" w:history="1">
        <w:r w:rsidRPr="00590274">
          <w:rPr>
            <w:rStyle w:val="Kpr"/>
            <w:sz w:val="20"/>
            <w:szCs w:val="20"/>
          </w:rPr>
          <w:t>www.mevka.org.tr</w:t>
        </w:r>
      </w:hyperlink>
      <w:r>
        <w:rPr>
          <w:sz w:val="20"/>
          <w:szCs w:val="20"/>
        </w:rPr>
        <w:t xml:space="preserve"> sitesinde yayınlanacaktır.</w:t>
      </w: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B714D6" w:rsidRDefault="00B714D6" w:rsidP="00B714D6">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B714D6" w:rsidRDefault="00B714D6" w:rsidP="00B714D6">
      <w:pPr>
        <w:spacing w:before="120" w:after="120"/>
        <w:jc w:val="center"/>
        <w:rPr>
          <w:b/>
          <w:sz w:val="20"/>
        </w:rPr>
      </w:pPr>
    </w:p>
    <w:p w:rsidR="00B714D6" w:rsidRDefault="00B714D6" w:rsidP="00B714D6">
      <w:pPr>
        <w:spacing w:before="120" w:after="120"/>
        <w:jc w:val="center"/>
        <w:rPr>
          <w:b/>
          <w:sz w:val="20"/>
        </w:rPr>
      </w:pPr>
    </w:p>
    <w:p w:rsidR="00B714D6" w:rsidRDefault="00B714D6" w:rsidP="00B714D6">
      <w:pPr>
        <w:tabs>
          <w:tab w:val="left" w:pos="1553"/>
        </w:tabs>
        <w:spacing w:before="120" w:after="120"/>
        <w:rPr>
          <w:b/>
          <w:sz w:val="20"/>
        </w:rPr>
      </w:pPr>
      <w:r>
        <w:rPr>
          <w:b/>
          <w:sz w:val="20"/>
        </w:rPr>
        <w:tab/>
      </w:r>
    </w:p>
    <w:p w:rsidR="007B6826" w:rsidRDefault="007B6826"/>
    <w:sectPr w:rsidR="007B6826" w:rsidSect="007B68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714D6"/>
    <w:rsid w:val="00023C9C"/>
    <w:rsid w:val="003B690D"/>
    <w:rsid w:val="004C22EE"/>
    <w:rsid w:val="005624E3"/>
    <w:rsid w:val="006C54F8"/>
    <w:rsid w:val="007440F6"/>
    <w:rsid w:val="007B6826"/>
    <w:rsid w:val="00A828A7"/>
    <w:rsid w:val="00B714D6"/>
    <w:rsid w:val="00E95B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D6"/>
    <w:pPr>
      <w:spacing w:after="0" w:line="240" w:lineRule="auto"/>
    </w:pPr>
    <w:rPr>
      <w:rFonts w:ascii="Times New Roman" w:eastAsia="Times New Roman" w:hAnsi="Times New Roman" w:cs="Times New Roman"/>
      <w:sz w:val="24"/>
      <w:szCs w:val="24"/>
      <w:lang w:val="tr-TR" w:eastAsia="tr-TR" w:bidi="ar-SA"/>
    </w:rPr>
  </w:style>
  <w:style w:type="paragraph" w:styleId="Balk1">
    <w:name w:val="heading 1"/>
    <w:basedOn w:val="Normal"/>
    <w:next w:val="Normal"/>
    <w:link w:val="Balk1Char"/>
    <w:uiPriority w:val="9"/>
    <w:qFormat/>
    <w:rsid w:val="00023C9C"/>
    <w:pPr>
      <w:spacing w:before="480" w:line="276" w:lineRule="auto"/>
      <w:contextualSpacing/>
      <w:outlineLvl w:val="0"/>
    </w:pPr>
    <w:rPr>
      <w:rFonts w:asciiTheme="majorHAnsi" w:eastAsiaTheme="minorHAnsi" w:hAnsiTheme="majorHAnsi" w:cstheme="majorBidi"/>
      <w:smallCaps/>
      <w:noProof/>
      <w:spacing w:val="5"/>
      <w:sz w:val="36"/>
      <w:szCs w:val="36"/>
      <w:lang w:eastAsia="en-US" w:bidi="en-US"/>
    </w:rPr>
  </w:style>
  <w:style w:type="paragraph" w:styleId="Balk2">
    <w:name w:val="heading 2"/>
    <w:basedOn w:val="Normal"/>
    <w:next w:val="Normal"/>
    <w:link w:val="Balk2Char"/>
    <w:uiPriority w:val="9"/>
    <w:semiHidden/>
    <w:unhideWhenUsed/>
    <w:qFormat/>
    <w:rsid w:val="00023C9C"/>
    <w:pPr>
      <w:spacing w:before="200" w:line="271" w:lineRule="auto"/>
      <w:outlineLvl w:val="1"/>
    </w:pPr>
    <w:rPr>
      <w:rFonts w:asciiTheme="majorHAnsi" w:eastAsiaTheme="minorHAnsi" w:hAnsiTheme="majorHAnsi" w:cstheme="majorBidi"/>
      <w:smallCaps/>
      <w:noProof/>
      <w:sz w:val="28"/>
      <w:szCs w:val="28"/>
      <w:lang w:eastAsia="en-US" w:bidi="en-US"/>
    </w:rPr>
  </w:style>
  <w:style w:type="paragraph" w:styleId="Balk3">
    <w:name w:val="heading 3"/>
    <w:basedOn w:val="Normal"/>
    <w:next w:val="Normal"/>
    <w:link w:val="Balk3Char"/>
    <w:uiPriority w:val="9"/>
    <w:semiHidden/>
    <w:unhideWhenUsed/>
    <w:qFormat/>
    <w:rsid w:val="00023C9C"/>
    <w:pPr>
      <w:spacing w:before="200" w:line="271" w:lineRule="auto"/>
      <w:outlineLvl w:val="2"/>
    </w:pPr>
    <w:rPr>
      <w:rFonts w:asciiTheme="majorHAnsi" w:eastAsiaTheme="minorHAnsi" w:hAnsiTheme="majorHAnsi" w:cstheme="majorBidi"/>
      <w:i/>
      <w:iCs/>
      <w:smallCaps/>
      <w:noProof/>
      <w:spacing w:val="5"/>
      <w:sz w:val="26"/>
      <w:szCs w:val="26"/>
      <w:lang w:eastAsia="en-US" w:bidi="en-US"/>
    </w:rPr>
  </w:style>
  <w:style w:type="paragraph" w:styleId="Balk4">
    <w:name w:val="heading 4"/>
    <w:basedOn w:val="Normal"/>
    <w:next w:val="Normal"/>
    <w:link w:val="Balk4Char"/>
    <w:uiPriority w:val="9"/>
    <w:semiHidden/>
    <w:unhideWhenUsed/>
    <w:qFormat/>
    <w:rsid w:val="00023C9C"/>
    <w:pPr>
      <w:spacing w:line="271" w:lineRule="auto"/>
      <w:outlineLvl w:val="3"/>
    </w:pPr>
    <w:rPr>
      <w:rFonts w:asciiTheme="majorHAnsi" w:eastAsiaTheme="minorHAnsi" w:hAnsiTheme="majorHAnsi" w:cstheme="majorBidi"/>
      <w:b/>
      <w:bCs/>
      <w:noProof/>
      <w:spacing w:val="5"/>
      <w:lang w:eastAsia="en-US" w:bidi="en-US"/>
    </w:rPr>
  </w:style>
  <w:style w:type="paragraph" w:styleId="Balk5">
    <w:name w:val="heading 5"/>
    <w:basedOn w:val="Normal"/>
    <w:next w:val="Normal"/>
    <w:link w:val="Balk5Char"/>
    <w:uiPriority w:val="9"/>
    <w:semiHidden/>
    <w:unhideWhenUsed/>
    <w:qFormat/>
    <w:rsid w:val="00023C9C"/>
    <w:pPr>
      <w:spacing w:line="271" w:lineRule="auto"/>
      <w:outlineLvl w:val="4"/>
    </w:pPr>
    <w:rPr>
      <w:rFonts w:asciiTheme="majorHAnsi" w:eastAsiaTheme="minorHAnsi" w:hAnsiTheme="majorHAnsi" w:cstheme="majorBidi"/>
      <w:i/>
      <w:iCs/>
      <w:noProof/>
      <w:lang w:eastAsia="en-US" w:bidi="en-US"/>
    </w:rPr>
  </w:style>
  <w:style w:type="paragraph" w:styleId="Balk6">
    <w:name w:val="heading 6"/>
    <w:basedOn w:val="Normal"/>
    <w:next w:val="Normal"/>
    <w:link w:val="Balk6Char"/>
    <w:unhideWhenUsed/>
    <w:qFormat/>
    <w:rsid w:val="00023C9C"/>
    <w:pPr>
      <w:shd w:val="clear" w:color="auto" w:fill="FFFFFF" w:themeFill="background1"/>
      <w:spacing w:line="271" w:lineRule="auto"/>
      <w:outlineLvl w:val="5"/>
    </w:pPr>
    <w:rPr>
      <w:rFonts w:asciiTheme="majorHAnsi" w:eastAsiaTheme="minorHAnsi" w:hAnsiTheme="majorHAnsi" w:cstheme="majorBidi"/>
      <w:b/>
      <w:bCs/>
      <w:noProof/>
      <w:color w:val="595959" w:themeColor="text1" w:themeTint="A6"/>
      <w:spacing w:val="5"/>
      <w:sz w:val="22"/>
      <w:szCs w:val="22"/>
      <w:lang w:eastAsia="en-US" w:bidi="en-US"/>
    </w:rPr>
  </w:style>
  <w:style w:type="paragraph" w:styleId="Balk7">
    <w:name w:val="heading 7"/>
    <w:basedOn w:val="Normal"/>
    <w:next w:val="Normal"/>
    <w:link w:val="Balk7Char"/>
    <w:uiPriority w:val="9"/>
    <w:semiHidden/>
    <w:unhideWhenUsed/>
    <w:qFormat/>
    <w:rsid w:val="00023C9C"/>
    <w:pPr>
      <w:spacing w:line="276" w:lineRule="auto"/>
      <w:outlineLvl w:val="6"/>
    </w:pPr>
    <w:rPr>
      <w:rFonts w:asciiTheme="majorHAnsi" w:eastAsiaTheme="minorHAnsi" w:hAnsiTheme="majorHAnsi" w:cstheme="majorBidi"/>
      <w:b/>
      <w:bCs/>
      <w:i/>
      <w:iCs/>
      <w:noProof/>
      <w:color w:val="5A5A5A" w:themeColor="text1" w:themeTint="A5"/>
      <w:sz w:val="20"/>
      <w:szCs w:val="20"/>
      <w:lang w:eastAsia="en-US" w:bidi="en-US"/>
    </w:rPr>
  </w:style>
  <w:style w:type="paragraph" w:styleId="Balk8">
    <w:name w:val="heading 8"/>
    <w:basedOn w:val="Normal"/>
    <w:next w:val="Normal"/>
    <w:link w:val="Balk8Char"/>
    <w:uiPriority w:val="9"/>
    <w:semiHidden/>
    <w:unhideWhenUsed/>
    <w:qFormat/>
    <w:rsid w:val="00023C9C"/>
    <w:pPr>
      <w:spacing w:line="276" w:lineRule="auto"/>
      <w:outlineLvl w:val="7"/>
    </w:pPr>
    <w:rPr>
      <w:rFonts w:asciiTheme="majorHAnsi" w:eastAsiaTheme="minorHAnsi" w:hAnsiTheme="majorHAnsi" w:cstheme="majorBidi"/>
      <w:b/>
      <w:bCs/>
      <w:noProof/>
      <w:color w:val="7F7F7F" w:themeColor="text1" w:themeTint="80"/>
      <w:sz w:val="20"/>
      <w:szCs w:val="20"/>
      <w:lang w:eastAsia="en-US" w:bidi="en-US"/>
    </w:rPr>
  </w:style>
  <w:style w:type="paragraph" w:styleId="Balk9">
    <w:name w:val="heading 9"/>
    <w:basedOn w:val="Normal"/>
    <w:next w:val="Normal"/>
    <w:link w:val="Balk9Char"/>
    <w:uiPriority w:val="9"/>
    <w:semiHidden/>
    <w:unhideWhenUsed/>
    <w:qFormat/>
    <w:rsid w:val="00023C9C"/>
    <w:pPr>
      <w:spacing w:line="271" w:lineRule="auto"/>
      <w:outlineLvl w:val="8"/>
    </w:pPr>
    <w:rPr>
      <w:rFonts w:asciiTheme="majorHAnsi" w:eastAsiaTheme="minorHAnsi" w:hAnsiTheme="majorHAnsi" w:cstheme="majorBidi"/>
      <w:b/>
      <w:bCs/>
      <w:i/>
      <w:iCs/>
      <w:noProof/>
      <w:color w:val="7F7F7F" w:themeColor="text1" w:themeTint="80"/>
      <w:sz w:val="18"/>
      <w:szCs w:val="18"/>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3C9C"/>
    <w:rPr>
      <w:smallCaps/>
      <w:spacing w:val="5"/>
      <w:sz w:val="36"/>
      <w:szCs w:val="36"/>
    </w:rPr>
  </w:style>
  <w:style w:type="character" w:customStyle="1" w:styleId="Balk2Char">
    <w:name w:val="Başlık 2 Char"/>
    <w:basedOn w:val="VarsaylanParagrafYazTipi"/>
    <w:link w:val="Balk2"/>
    <w:uiPriority w:val="9"/>
    <w:semiHidden/>
    <w:rsid w:val="00023C9C"/>
    <w:rPr>
      <w:smallCaps/>
      <w:sz w:val="28"/>
      <w:szCs w:val="28"/>
    </w:rPr>
  </w:style>
  <w:style w:type="character" w:customStyle="1" w:styleId="Balk3Char">
    <w:name w:val="Başlık 3 Char"/>
    <w:basedOn w:val="VarsaylanParagrafYazTipi"/>
    <w:link w:val="Balk3"/>
    <w:uiPriority w:val="9"/>
    <w:semiHidden/>
    <w:rsid w:val="00023C9C"/>
    <w:rPr>
      <w:i/>
      <w:iCs/>
      <w:smallCaps/>
      <w:spacing w:val="5"/>
      <w:sz w:val="26"/>
      <w:szCs w:val="26"/>
    </w:rPr>
  </w:style>
  <w:style w:type="character" w:customStyle="1" w:styleId="Balk4Char">
    <w:name w:val="Başlık 4 Char"/>
    <w:basedOn w:val="VarsaylanParagrafYazTipi"/>
    <w:link w:val="Balk4"/>
    <w:uiPriority w:val="9"/>
    <w:semiHidden/>
    <w:rsid w:val="00023C9C"/>
    <w:rPr>
      <w:b/>
      <w:bCs/>
      <w:spacing w:val="5"/>
      <w:sz w:val="24"/>
      <w:szCs w:val="24"/>
    </w:rPr>
  </w:style>
  <w:style w:type="character" w:customStyle="1" w:styleId="Balk5Char">
    <w:name w:val="Başlık 5 Char"/>
    <w:basedOn w:val="VarsaylanParagrafYazTipi"/>
    <w:link w:val="Balk5"/>
    <w:uiPriority w:val="9"/>
    <w:semiHidden/>
    <w:rsid w:val="00023C9C"/>
    <w:rPr>
      <w:i/>
      <w:iCs/>
      <w:sz w:val="24"/>
      <w:szCs w:val="24"/>
    </w:rPr>
  </w:style>
  <w:style w:type="character" w:customStyle="1" w:styleId="Balk6Char">
    <w:name w:val="Başlık 6 Char"/>
    <w:basedOn w:val="VarsaylanParagrafYazTipi"/>
    <w:link w:val="Balk6"/>
    <w:rsid w:val="00023C9C"/>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023C9C"/>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023C9C"/>
    <w:rPr>
      <w:b/>
      <w:bCs/>
      <w:color w:val="7F7F7F" w:themeColor="text1" w:themeTint="80"/>
      <w:sz w:val="20"/>
      <w:szCs w:val="20"/>
    </w:rPr>
  </w:style>
  <w:style w:type="character" w:customStyle="1" w:styleId="Balk9Char">
    <w:name w:val="Başlık 9 Char"/>
    <w:basedOn w:val="VarsaylanParagrafYazTipi"/>
    <w:link w:val="Balk9"/>
    <w:uiPriority w:val="9"/>
    <w:semiHidden/>
    <w:rsid w:val="00023C9C"/>
    <w:rPr>
      <w:b/>
      <w:bCs/>
      <w:i/>
      <w:iCs/>
      <w:color w:val="7F7F7F" w:themeColor="text1" w:themeTint="80"/>
      <w:sz w:val="18"/>
      <w:szCs w:val="18"/>
    </w:rPr>
  </w:style>
  <w:style w:type="paragraph" w:styleId="KonuBal">
    <w:name w:val="Title"/>
    <w:basedOn w:val="Normal"/>
    <w:next w:val="Normal"/>
    <w:link w:val="KonuBalChar"/>
    <w:uiPriority w:val="10"/>
    <w:qFormat/>
    <w:rsid w:val="00023C9C"/>
    <w:pPr>
      <w:spacing w:after="300"/>
      <w:contextualSpacing/>
    </w:pPr>
    <w:rPr>
      <w:rFonts w:asciiTheme="majorHAnsi" w:eastAsiaTheme="minorHAnsi" w:hAnsiTheme="majorHAnsi" w:cstheme="majorBidi"/>
      <w:smallCaps/>
      <w:noProof/>
      <w:sz w:val="52"/>
      <w:szCs w:val="52"/>
      <w:lang w:eastAsia="en-US" w:bidi="en-US"/>
    </w:rPr>
  </w:style>
  <w:style w:type="character" w:customStyle="1" w:styleId="KonuBalChar">
    <w:name w:val="Konu Başlığı Char"/>
    <w:basedOn w:val="VarsaylanParagrafYazTipi"/>
    <w:link w:val="KonuBal"/>
    <w:uiPriority w:val="10"/>
    <w:rsid w:val="00023C9C"/>
    <w:rPr>
      <w:smallCaps/>
      <w:sz w:val="52"/>
      <w:szCs w:val="52"/>
    </w:rPr>
  </w:style>
  <w:style w:type="paragraph" w:styleId="AltKonuBal">
    <w:name w:val="Subtitle"/>
    <w:basedOn w:val="Normal"/>
    <w:next w:val="Normal"/>
    <w:link w:val="AltKonuBalChar"/>
    <w:uiPriority w:val="11"/>
    <w:qFormat/>
    <w:rsid w:val="00023C9C"/>
    <w:pPr>
      <w:spacing w:after="200" w:line="276" w:lineRule="auto"/>
    </w:pPr>
    <w:rPr>
      <w:rFonts w:asciiTheme="majorHAnsi" w:eastAsiaTheme="minorHAnsi" w:hAnsiTheme="majorHAnsi" w:cstheme="majorBidi"/>
      <w:i/>
      <w:iCs/>
      <w:smallCaps/>
      <w:noProof/>
      <w:spacing w:val="10"/>
      <w:sz w:val="28"/>
      <w:szCs w:val="28"/>
      <w:lang w:eastAsia="en-US" w:bidi="en-US"/>
    </w:rPr>
  </w:style>
  <w:style w:type="character" w:customStyle="1" w:styleId="AltKonuBalChar">
    <w:name w:val="Alt Konu Başlığı Char"/>
    <w:basedOn w:val="VarsaylanParagrafYazTipi"/>
    <w:link w:val="AltKonuBal"/>
    <w:uiPriority w:val="11"/>
    <w:rsid w:val="00023C9C"/>
    <w:rPr>
      <w:i/>
      <w:iCs/>
      <w:smallCaps/>
      <w:spacing w:val="10"/>
      <w:sz w:val="28"/>
      <w:szCs w:val="28"/>
    </w:rPr>
  </w:style>
  <w:style w:type="character" w:styleId="Gl">
    <w:name w:val="Strong"/>
    <w:uiPriority w:val="22"/>
    <w:qFormat/>
    <w:rsid w:val="00023C9C"/>
    <w:rPr>
      <w:b/>
      <w:bCs/>
    </w:rPr>
  </w:style>
  <w:style w:type="character" w:styleId="Vurgu">
    <w:name w:val="Emphasis"/>
    <w:uiPriority w:val="20"/>
    <w:qFormat/>
    <w:rsid w:val="00023C9C"/>
    <w:rPr>
      <w:b/>
      <w:bCs/>
      <w:i/>
      <w:iCs/>
      <w:spacing w:val="10"/>
    </w:rPr>
  </w:style>
  <w:style w:type="paragraph" w:styleId="AralkYok">
    <w:name w:val="No Spacing"/>
    <w:basedOn w:val="Normal"/>
    <w:link w:val="AralkYokChar"/>
    <w:uiPriority w:val="1"/>
    <w:qFormat/>
    <w:rsid w:val="00023C9C"/>
    <w:rPr>
      <w:rFonts w:asciiTheme="majorHAnsi" w:eastAsiaTheme="minorHAnsi" w:hAnsiTheme="majorHAnsi" w:cstheme="majorBidi"/>
      <w:noProof/>
      <w:sz w:val="22"/>
      <w:szCs w:val="22"/>
      <w:lang w:eastAsia="en-US" w:bidi="en-US"/>
    </w:rPr>
  </w:style>
  <w:style w:type="character" w:customStyle="1" w:styleId="AralkYokChar">
    <w:name w:val="Aralık Yok Char"/>
    <w:basedOn w:val="VarsaylanParagrafYazTipi"/>
    <w:link w:val="AralkYok"/>
    <w:uiPriority w:val="1"/>
    <w:rsid w:val="00023C9C"/>
  </w:style>
  <w:style w:type="paragraph" w:styleId="ListeParagraf">
    <w:name w:val="List Paragraph"/>
    <w:basedOn w:val="Normal"/>
    <w:link w:val="ListeParagrafChar"/>
    <w:uiPriority w:val="34"/>
    <w:qFormat/>
    <w:rsid w:val="00023C9C"/>
    <w:pPr>
      <w:spacing w:after="200" w:line="276" w:lineRule="auto"/>
      <w:ind w:left="720"/>
      <w:contextualSpacing/>
    </w:pPr>
    <w:rPr>
      <w:rFonts w:asciiTheme="majorHAnsi" w:eastAsiaTheme="minorHAnsi" w:hAnsiTheme="majorHAnsi" w:cstheme="majorBidi"/>
      <w:noProof/>
      <w:sz w:val="22"/>
      <w:szCs w:val="22"/>
      <w:lang w:eastAsia="en-US" w:bidi="en-US"/>
    </w:rPr>
  </w:style>
  <w:style w:type="character" w:customStyle="1" w:styleId="ListeParagrafChar">
    <w:name w:val="Liste Paragraf Char"/>
    <w:link w:val="ListeParagraf"/>
    <w:uiPriority w:val="34"/>
    <w:locked/>
    <w:rsid w:val="00023C9C"/>
  </w:style>
  <w:style w:type="paragraph" w:styleId="Trnak">
    <w:name w:val="Quote"/>
    <w:basedOn w:val="Normal"/>
    <w:next w:val="Normal"/>
    <w:link w:val="TrnakChar"/>
    <w:uiPriority w:val="29"/>
    <w:qFormat/>
    <w:rsid w:val="00023C9C"/>
    <w:pPr>
      <w:spacing w:after="200" w:line="276" w:lineRule="auto"/>
    </w:pPr>
    <w:rPr>
      <w:rFonts w:asciiTheme="majorHAnsi" w:eastAsiaTheme="minorHAnsi" w:hAnsiTheme="majorHAnsi" w:cstheme="majorBidi"/>
      <w:i/>
      <w:iCs/>
      <w:noProof/>
      <w:sz w:val="22"/>
      <w:szCs w:val="22"/>
      <w:lang w:eastAsia="en-US" w:bidi="en-US"/>
    </w:rPr>
  </w:style>
  <w:style w:type="character" w:customStyle="1" w:styleId="TrnakChar">
    <w:name w:val="Tırnak Char"/>
    <w:basedOn w:val="VarsaylanParagrafYazTipi"/>
    <w:link w:val="Trnak"/>
    <w:uiPriority w:val="29"/>
    <w:rsid w:val="00023C9C"/>
    <w:rPr>
      <w:i/>
      <w:iCs/>
    </w:rPr>
  </w:style>
  <w:style w:type="paragraph" w:styleId="KeskinTrnak">
    <w:name w:val="Intense Quote"/>
    <w:basedOn w:val="Normal"/>
    <w:next w:val="Normal"/>
    <w:link w:val="KeskinTrnakChar"/>
    <w:uiPriority w:val="30"/>
    <w:qFormat/>
    <w:rsid w:val="00023C9C"/>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noProof/>
      <w:sz w:val="22"/>
      <w:szCs w:val="22"/>
      <w:lang w:eastAsia="en-US" w:bidi="en-US"/>
    </w:rPr>
  </w:style>
  <w:style w:type="character" w:customStyle="1" w:styleId="KeskinTrnakChar">
    <w:name w:val="Keskin Tırnak Char"/>
    <w:basedOn w:val="VarsaylanParagrafYazTipi"/>
    <w:link w:val="KeskinTrnak"/>
    <w:uiPriority w:val="30"/>
    <w:rsid w:val="00023C9C"/>
    <w:rPr>
      <w:i/>
      <w:iCs/>
    </w:rPr>
  </w:style>
  <w:style w:type="character" w:styleId="HafifVurgulama">
    <w:name w:val="Subtle Emphasis"/>
    <w:uiPriority w:val="19"/>
    <w:qFormat/>
    <w:rsid w:val="00023C9C"/>
    <w:rPr>
      <w:i/>
      <w:iCs/>
    </w:rPr>
  </w:style>
  <w:style w:type="character" w:styleId="GlVurgulama">
    <w:name w:val="Intense Emphasis"/>
    <w:uiPriority w:val="21"/>
    <w:qFormat/>
    <w:rsid w:val="00023C9C"/>
    <w:rPr>
      <w:b/>
      <w:bCs/>
      <w:i/>
      <w:iCs/>
    </w:rPr>
  </w:style>
  <w:style w:type="character" w:styleId="HafifBavuru">
    <w:name w:val="Subtle Reference"/>
    <w:basedOn w:val="VarsaylanParagrafYazTipi"/>
    <w:uiPriority w:val="31"/>
    <w:qFormat/>
    <w:rsid w:val="00023C9C"/>
    <w:rPr>
      <w:smallCaps/>
    </w:rPr>
  </w:style>
  <w:style w:type="character" w:styleId="GlBavuru">
    <w:name w:val="Intense Reference"/>
    <w:uiPriority w:val="32"/>
    <w:qFormat/>
    <w:rsid w:val="00023C9C"/>
    <w:rPr>
      <w:b/>
      <w:bCs/>
      <w:smallCaps/>
    </w:rPr>
  </w:style>
  <w:style w:type="character" w:styleId="KitapBal">
    <w:name w:val="Book Title"/>
    <w:basedOn w:val="VarsaylanParagrafYazTipi"/>
    <w:uiPriority w:val="33"/>
    <w:qFormat/>
    <w:rsid w:val="00023C9C"/>
    <w:rPr>
      <w:i/>
      <w:iCs/>
      <w:smallCaps/>
      <w:spacing w:val="5"/>
    </w:rPr>
  </w:style>
  <w:style w:type="paragraph" w:styleId="TBal">
    <w:name w:val="TOC Heading"/>
    <w:basedOn w:val="Balk1"/>
    <w:next w:val="Normal"/>
    <w:uiPriority w:val="39"/>
    <w:semiHidden/>
    <w:unhideWhenUsed/>
    <w:qFormat/>
    <w:rsid w:val="00023C9C"/>
    <w:pPr>
      <w:outlineLvl w:val="9"/>
    </w:pPr>
  </w:style>
  <w:style w:type="character" w:styleId="Kpr">
    <w:name w:val="Hyperlink"/>
    <w:rsid w:val="00B714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vka.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Ali ONURALP</dc:creator>
  <cp:lastModifiedBy>Dogan Ali ONURALP</cp:lastModifiedBy>
  <cp:revision>4</cp:revision>
  <cp:lastPrinted>2014-08-12T07:33:00Z</cp:lastPrinted>
  <dcterms:created xsi:type="dcterms:W3CDTF">2014-08-12T07:21:00Z</dcterms:created>
  <dcterms:modified xsi:type="dcterms:W3CDTF">2014-08-12T11:13:00Z</dcterms:modified>
</cp:coreProperties>
</file>