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</w:p>
    <w:p w:rsidR="003478E1" w:rsidRDefault="00EE3768" w:rsidP="00A208D0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</w:p>
    <w:tbl>
      <w:tblPr>
        <w:tblW w:w="9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0"/>
        <w:gridCol w:w="1108"/>
        <w:gridCol w:w="2496"/>
        <w:gridCol w:w="1672"/>
        <w:gridCol w:w="1145"/>
        <w:gridCol w:w="1220"/>
        <w:gridCol w:w="1220"/>
      </w:tblGrid>
      <w:tr w:rsidR="00A208D0" w:rsidTr="0025467C">
        <w:tc>
          <w:tcPr>
            <w:tcW w:w="7461" w:type="dxa"/>
            <w:gridSpan w:val="5"/>
          </w:tcPr>
          <w:p w:rsidR="00A208D0" w:rsidRPr="00566007" w:rsidRDefault="00A208D0" w:rsidP="00566007">
            <w:pPr>
              <w:jc w:val="center"/>
              <w:rPr>
                <w:i/>
                <w:iCs/>
                <w:sz w:val="20"/>
              </w:rPr>
            </w:pPr>
            <w:r w:rsidRPr="00566007">
              <w:rPr>
                <w:i/>
                <w:iCs/>
                <w:sz w:val="20"/>
              </w:rPr>
              <w:t>A</w:t>
            </w:r>
            <w:r w:rsidRPr="00566007">
              <w:rPr>
                <w:i/>
                <w:iCs/>
                <w:sz w:val="20"/>
                <w:vertAlign w:val="superscript"/>
              </w:rPr>
              <w:t>1</w:t>
            </w:r>
          </w:p>
        </w:tc>
        <w:tc>
          <w:tcPr>
            <w:tcW w:w="2440" w:type="dxa"/>
            <w:gridSpan w:val="2"/>
          </w:tcPr>
          <w:p w:rsidR="00A208D0" w:rsidRPr="00566007" w:rsidRDefault="00A208D0" w:rsidP="00566007">
            <w:pPr>
              <w:jc w:val="center"/>
              <w:rPr>
                <w:i/>
                <w:iCs/>
                <w:sz w:val="20"/>
              </w:rPr>
            </w:pPr>
            <w:r w:rsidRPr="00566007">
              <w:rPr>
                <w:i/>
                <w:iCs/>
                <w:sz w:val="20"/>
              </w:rPr>
              <w:t>B</w:t>
            </w:r>
            <w:r w:rsidRPr="00566007">
              <w:rPr>
                <w:i/>
                <w:iCs/>
                <w:sz w:val="20"/>
                <w:vertAlign w:val="superscript"/>
              </w:rPr>
              <w:t>2</w:t>
            </w:r>
          </w:p>
        </w:tc>
      </w:tr>
      <w:tr w:rsidR="00A208D0" w:rsidTr="0025467C">
        <w:tc>
          <w:tcPr>
            <w:tcW w:w="1040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108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Iş Kalemi No</w:t>
            </w:r>
          </w:p>
        </w:tc>
        <w:tc>
          <w:tcPr>
            <w:tcW w:w="249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672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145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20" w:type="dxa"/>
          </w:tcPr>
          <w:p w:rsidR="00A208D0" w:rsidRPr="00566007" w:rsidRDefault="00554E6B" w:rsidP="00A208D0">
            <w:pPr>
              <w:rPr>
                <w:sz w:val="20"/>
              </w:rPr>
            </w:pPr>
            <w:r>
              <w:rPr>
                <w:b/>
                <w:sz w:val="18"/>
                <w:szCs w:val="18"/>
              </w:rPr>
              <w:t>Yaklaşık Maaliyet</w:t>
            </w:r>
            <w:r w:rsidR="00A208D0" w:rsidRPr="00566007">
              <w:rPr>
                <w:b/>
                <w:sz w:val="18"/>
                <w:szCs w:val="18"/>
              </w:rPr>
              <w:t xml:space="preserve"> Birim Fiyat </w:t>
            </w:r>
            <w:r w:rsidR="00A208D0"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20" w:type="dxa"/>
            <w:vAlign w:val="center"/>
          </w:tcPr>
          <w:p w:rsidR="00A208D0" w:rsidRPr="006A33A7" w:rsidRDefault="00A208D0" w:rsidP="00566007">
            <w:pPr>
              <w:pStyle w:val="stbilgi"/>
              <w:jc w:val="center"/>
              <w:rPr>
                <w:sz w:val="18"/>
                <w:szCs w:val="18"/>
              </w:rPr>
            </w:pPr>
            <w:r w:rsidRPr="00B51A38">
              <w:rPr>
                <w:b/>
                <w:sz w:val="18"/>
                <w:szCs w:val="18"/>
              </w:rPr>
              <w:t xml:space="preserve">Tutarı </w:t>
            </w:r>
            <w:r w:rsidRPr="00B51A38">
              <w:rPr>
                <w:sz w:val="18"/>
                <w:szCs w:val="18"/>
              </w:rPr>
              <w:t>(Para birimi belirtilerek)</w:t>
            </w:r>
          </w:p>
          <w:p w:rsidR="00A208D0" w:rsidRPr="006A33A7" w:rsidRDefault="00A208D0" w:rsidP="00566007">
            <w:pPr>
              <w:pStyle w:val="stbilgi"/>
              <w:jc w:val="center"/>
              <w:rPr>
                <w:b/>
                <w:sz w:val="18"/>
                <w:szCs w:val="18"/>
              </w:rPr>
            </w:pPr>
          </w:p>
        </w:tc>
      </w:tr>
      <w:tr w:rsidR="00940717" w:rsidTr="00986962">
        <w:tc>
          <w:tcPr>
            <w:tcW w:w="1040" w:type="dxa"/>
          </w:tcPr>
          <w:p w:rsidR="00940717" w:rsidRPr="00566007" w:rsidRDefault="00940717" w:rsidP="00986962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08" w:type="dxa"/>
          </w:tcPr>
          <w:p w:rsidR="00940717" w:rsidRPr="00566007" w:rsidRDefault="00940717" w:rsidP="00CB2248">
            <w:pPr>
              <w:rPr>
                <w:sz w:val="20"/>
              </w:rPr>
            </w:pPr>
            <w:r w:rsidRPr="00566007">
              <w:rPr>
                <w:sz w:val="20"/>
              </w:rPr>
              <w:t>TŞG-</w:t>
            </w:r>
            <w:r w:rsidR="00CB2248">
              <w:rPr>
                <w:sz w:val="20"/>
              </w:rPr>
              <w:t>1</w:t>
            </w:r>
          </w:p>
        </w:tc>
        <w:tc>
          <w:tcPr>
            <w:tcW w:w="2496" w:type="dxa"/>
          </w:tcPr>
          <w:p w:rsidR="00940717" w:rsidRPr="00CB2248" w:rsidRDefault="00CB2248" w:rsidP="00986962">
            <w:pPr>
              <w:rPr>
                <w:sz w:val="20"/>
              </w:rPr>
            </w:pPr>
            <w:r w:rsidRPr="00CB2248">
              <w:rPr>
                <w:szCs w:val="24"/>
              </w:rPr>
              <w:t>Her ebatta ve her renkte begonit parke taşı ile döşeme kaplaması yapılması (yol, meydan, park ve benzeri yerlerde)(yatak kumu temini, nakli ve serilip sıkıştırılması dahil)</w:t>
            </w:r>
            <w:r w:rsidR="00940717" w:rsidRPr="00CB2248">
              <w:rPr>
                <w:sz w:val="20"/>
              </w:rPr>
              <w:tab/>
              <w:t xml:space="preserve"> </w:t>
            </w:r>
          </w:p>
        </w:tc>
        <w:tc>
          <w:tcPr>
            <w:tcW w:w="1672" w:type="dxa"/>
          </w:tcPr>
          <w:p w:rsidR="00940717" w:rsidRPr="00566007" w:rsidRDefault="00940717" w:rsidP="00986962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145" w:type="dxa"/>
          </w:tcPr>
          <w:p w:rsidR="00940717" w:rsidRPr="00566007" w:rsidRDefault="00340C58" w:rsidP="00986962">
            <w:pPr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  <w:tc>
          <w:tcPr>
            <w:tcW w:w="1220" w:type="dxa"/>
          </w:tcPr>
          <w:p w:rsidR="00940717" w:rsidRPr="00566007" w:rsidRDefault="00940717" w:rsidP="00986962">
            <w:pPr>
              <w:rPr>
                <w:sz w:val="20"/>
              </w:rPr>
            </w:pPr>
          </w:p>
        </w:tc>
        <w:tc>
          <w:tcPr>
            <w:tcW w:w="1220" w:type="dxa"/>
          </w:tcPr>
          <w:p w:rsidR="00940717" w:rsidRPr="00566007" w:rsidRDefault="00940717" w:rsidP="00986962">
            <w:pPr>
              <w:rPr>
                <w:sz w:val="20"/>
              </w:rPr>
            </w:pPr>
          </w:p>
        </w:tc>
      </w:tr>
      <w:tr w:rsidR="00940717" w:rsidTr="00986962">
        <w:tc>
          <w:tcPr>
            <w:tcW w:w="1040" w:type="dxa"/>
          </w:tcPr>
          <w:p w:rsidR="00940717" w:rsidRPr="00566007" w:rsidRDefault="00940717" w:rsidP="00986962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08" w:type="dxa"/>
          </w:tcPr>
          <w:p w:rsidR="00940717" w:rsidRPr="00566007" w:rsidRDefault="00940717" w:rsidP="00CB2248">
            <w:pPr>
              <w:rPr>
                <w:sz w:val="20"/>
              </w:rPr>
            </w:pPr>
            <w:r w:rsidRPr="00566007">
              <w:rPr>
                <w:sz w:val="20"/>
              </w:rPr>
              <w:t>TŞG-</w:t>
            </w:r>
            <w:r w:rsidR="00CB2248">
              <w:rPr>
                <w:sz w:val="20"/>
              </w:rPr>
              <w:t>2</w:t>
            </w:r>
          </w:p>
        </w:tc>
        <w:tc>
          <w:tcPr>
            <w:tcW w:w="2496" w:type="dxa"/>
          </w:tcPr>
          <w:p w:rsidR="00940717" w:rsidRPr="00566007" w:rsidRDefault="00940717" w:rsidP="00986962">
            <w:pPr>
              <w:rPr>
                <w:sz w:val="20"/>
              </w:rPr>
            </w:pPr>
            <w:r>
              <w:rPr>
                <w:sz w:val="20"/>
              </w:rPr>
              <w:t>Begonit</w:t>
            </w:r>
            <w:r w:rsidRPr="00566007">
              <w:rPr>
                <w:sz w:val="20"/>
              </w:rPr>
              <w:t xml:space="preserve"> Taş Bordür Temini Nakli ve Döşenmesi</w:t>
            </w:r>
            <w:r w:rsidRPr="00566007">
              <w:rPr>
                <w:sz w:val="20"/>
              </w:rPr>
              <w:tab/>
              <w:t xml:space="preserve"> </w:t>
            </w:r>
          </w:p>
        </w:tc>
        <w:tc>
          <w:tcPr>
            <w:tcW w:w="1672" w:type="dxa"/>
          </w:tcPr>
          <w:p w:rsidR="00940717" w:rsidRPr="00566007" w:rsidRDefault="00940717" w:rsidP="00986962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145" w:type="dxa"/>
          </w:tcPr>
          <w:p w:rsidR="00940717" w:rsidRPr="00566007" w:rsidRDefault="00940717" w:rsidP="00986962">
            <w:pPr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1220" w:type="dxa"/>
          </w:tcPr>
          <w:p w:rsidR="00940717" w:rsidRPr="00566007" w:rsidRDefault="00940717" w:rsidP="00986962">
            <w:pPr>
              <w:rPr>
                <w:sz w:val="20"/>
              </w:rPr>
            </w:pPr>
          </w:p>
        </w:tc>
        <w:tc>
          <w:tcPr>
            <w:tcW w:w="1220" w:type="dxa"/>
          </w:tcPr>
          <w:p w:rsidR="00940717" w:rsidRPr="00566007" w:rsidRDefault="00940717" w:rsidP="00EF2A86">
            <w:pPr>
              <w:rPr>
                <w:sz w:val="20"/>
              </w:rPr>
            </w:pPr>
          </w:p>
        </w:tc>
      </w:tr>
      <w:tr w:rsidR="00940717" w:rsidTr="00986962">
        <w:tc>
          <w:tcPr>
            <w:tcW w:w="1040" w:type="dxa"/>
          </w:tcPr>
          <w:p w:rsidR="00940717" w:rsidRPr="00566007" w:rsidRDefault="00940717" w:rsidP="00986962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08" w:type="dxa"/>
          </w:tcPr>
          <w:p w:rsidR="00940717" w:rsidRPr="00566007" w:rsidRDefault="00940717" w:rsidP="00CB2248">
            <w:pPr>
              <w:rPr>
                <w:sz w:val="20"/>
              </w:rPr>
            </w:pPr>
            <w:r w:rsidRPr="00566007">
              <w:rPr>
                <w:sz w:val="20"/>
              </w:rPr>
              <w:t>TŞG-</w:t>
            </w:r>
            <w:r w:rsidR="00CB2248">
              <w:rPr>
                <w:sz w:val="20"/>
              </w:rPr>
              <w:t>3</w:t>
            </w:r>
          </w:p>
        </w:tc>
        <w:tc>
          <w:tcPr>
            <w:tcW w:w="2496" w:type="dxa"/>
          </w:tcPr>
          <w:p w:rsidR="00940717" w:rsidRPr="00566007" w:rsidRDefault="00940717" w:rsidP="00986962">
            <w:pPr>
              <w:rPr>
                <w:sz w:val="20"/>
              </w:rPr>
            </w:pPr>
            <w:r>
              <w:rPr>
                <w:sz w:val="20"/>
              </w:rPr>
              <w:t>O</w:t>
            </w:r>
            <w:r w:rsidRPr="00566007">
              <w:rPr>
                <w:sz w:val="20"/>
              </w:rPr>
              <w:t>luk taşı temini, nakli ve yerine konulması (Yatak kumu temini, nakli ve serilip sıkıştırılması dahil)</w:t>
            </w:r>
            <w:r w:rsidRPr="00566007">
              <w:rPr>
                <w:sz w:val="20"/>
              </w:rPr>
              <w:tab/>
              <w:t xml:space="preserve"> </w:t>
            </w:r>
          </w:p>
        </w:tc>
        <w:tc>
          <w:tcPr>
            <w:tcW w:w="1672" w:type="dxa"/>
          </w:tcPr>
          <w:p w:rsidR="00940717" w:rsidRPr="00566007" w:rsidRDefault="00940717" w:rsidP="00986962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145" w:type="dxa"/>
          </w:tcPr>
          <w:p w:rsidR="00940717" w:rsidRPr="00566007" w:rsidRDefault="00940717" w:rsidP="00986962">
            <w:pPr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220" w:type="dxa"/>
          </w:tcPr>
          <w:p w:rsidR="00940717" w:rsidRPr="00566007" w:rsidRDefault="00940717" w:rsidP="00986962">
            <w:pPr>
              <w:rPr>
                <w:sz w:val="20"/>
              </w:rPr>
            </w:pPr>
          </w:p>
        </w:tc>
        <w:tc>
          <w:tcPr>
            <w:tcW w:w="1220" w:type="dxa"/>
          </w:tcPr>
          <w:p w:rsidR="00940717" w:rsidRPr="00566007" w:rsidRDefault="00940717" w:rsidP="00986962">
            <w:pPr>
              <w:rPr>
                <w:sz w:val="20"/>
              </w:rPr>
            </w:pPr>
          </w:p>
        </w:tc>
      </w:tr>
      <w:tr w:rsidR="00A208D0" w:rsidTr="0025467C">
        <w:tc>
          <w:tcPr>
            <w:tcW w:w="1040" w:type="dxa"/>
          </w:tcPr>
          <w:p w:rsidR="00A208D0" w:rsidRPr="00566007" w:rsidRDefault="00940717" w:rsidP="00A208D0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08" w:type="dxa"/>
          </w:tcPr>
          <w:p w:rsidR="00A208D0" w:rsidRPr="00566007" w:rsidRDefault="00046682" w:rsidP="00CB2248">
            <w:pPr>
              <w:rPr>
                <w:sz w:val="20"/>
              </w:rPr>
            </w:pPr>
            <w:r w:rsidRPr="00566007">
              <w:rPr>
                <w:sz w:val="20"/>
              </w:rPr>
              <w:t>TŞG-</w:t>
            </w:r>
            <w:r w:rsidR="00CB2248">
              <w:rPr>
                <w:sz w:val="20"/>
              </w:rPr>
              <w:t>4</w:t>
            </w:r>
          </w:p>
        </w:tc>
        <w:tc>
          <w:tcPr>
            <w:tcW w:w="249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Cam elyaf takviyeli kompozit rögar kapağı ve ızgara temini, nakli ve yerine konulması (kapak net açıklığı minimum 600 mm.)</w:t>
            </w:r>
            <w:r w:rsidRPr="00566007">
              <w:rPr>
                <w:sz w:val="20"/>
              </w:rPr>
              <w:tab/>
              <w:t xml:space="preserve"> </w:t>
            </w:r>
          </w:p>
        </w:tc>
        <w:tc>
          <w:tcPr>
            <w:tcW w:w="1672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145" w:type="dxa"/>
          </w:tcPr>
          <w:p w:rsidR="00A208D0" w:rsidRPr="00566007" w:rsidRDefault="00486210" w:rsidP="00A208D0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20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20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25467C">
        <w:tc>
          <w:tcPr>
            <w:tcW w:w="1040" w:type="dxa"/>
          </w:tcPr>
          <w:p w:rsidR="00A208D0" w:rsidRPr="00566007" w:rsidRDefault="00940717" w:rsidP="00A208D0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08" w:type="dxa"/>
          </w:tcPr>
          <w:p w:rsidR="00A208D0" w:rsidRPr="00566007" w:rsidRDefault="00046682" w:rsidP="00CB2248">
            <w:pPr>
              <w:rPr>
                <w:sz w:val="20"/>
              </w:rPr>
            </w:pPr>
            <w:r w:rsidRPr="00566007">
              <w:rPr>
                <w:sz w:val="20"/>
              </w:rPr>
              <w:t>TŞG-</w:t>
            </w:r>
            <w:r w:rsidR="00CB2248">
              <w:rPr>
                <w:sz w:val="20"/>
              </w:rPr>
              <w:t>5</w:t>
            </w:r>
          </w:p>
        </w:tc>
        <w:tc>
          <w:tcPr>
            <w:tcW w:w="249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türlü  drenaj için Ø200 mm çapında spiral sarımlı HDPE esaslı boru döşenmesi.(Kazısı, grobetonu, nakli, filtre malzemesi dahil.)</w:t>
            </w:r>
            <w:r w:rsidRPr="00566007">
              <w:rPr>
                <w:sz w:val="20"/>
              </w:rPr>
              <w:tab/>
              <w:t xml:space="preserve"> </w:t>
            </w:r>
          </w:p>
        </w:tc>
        <w:tc>
          <w:tcPr>
            <w:tcW w:w="1672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145" w:type="dxa"/>
          </w:tcPr>
          <w:p w:rsidR="00A208D0" w:rsidRPr="00566007" w:rsidRDefault="00BE41CB" w:rsidP="00A208D0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220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20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25467C">
        <w:tc>
          <w:tcPr>
            <w:tcW w:w="1040" w:type="dxa"/>
          </w:tcPr>
          <w:p w:rsidR="00A208D0" w:rsidRPr="00566007" w:rsidRDefault="00940717" w:rsidP="00A208D0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08" w:type="dxa"/>
          </w:tcPr>
          <w:p w:rsidR="00A208D0" w:rsidRPr="00566007" w:rsidRDefault="00046682" w:rsidP="00CB2248">
            <w:pPr>
              <w:rPr>
                <w:sz w:val="20"/>
              </w:rPr>
            </w:pPr>
            <w:r w:rsidRPr="00566007">
              <w:rPr>
                <w:sz w:val="20"/>
              </w:rPr>
              <w:t>TŞG-</w:t>
            </w:r>
            <w:r w:rsidR="00CB2248">
              <w:rPr>
                <w:sz w:val="20"/>
              </w:rPr>
              <w:t>6</w:t>
            </w:r>
          </w:p>
        </w:tc>
        <w:tc>
          <w:tcPr>
            <w:tcW w:w="249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türlü  drenaj için Ø400 mm çapında spiral sarımlı HDPE esaslı boru döşenmesi.(Kazısı, grobetonu, nakli, filtre malzemesi dahil.)</w:t>
            </w:r>
            <w:r w:rsidRPr="00566007">
              <w:rPr>
                <w:sz w:val="20"/>
              </w:rPr>
              <w:tab/>
              <w:t xml:space="preserve"> </w:t>
            </w:r>
          </w:p>
        </w:tc>
        <w:tc>
          <w:tcPr>
            <w:tcW w:w="1672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145" w:type="dxa"/>
          </w:tcPr>
          <w:p w:rsidR="00A208D0" w:rsidRPr="00566007" w:rsidRDefault="00BE41CB" w:rsidP="00A208D0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220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20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25467C">
        <w:tc>
          <w:tcPr>
            <w:tcW w:w="8681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</w:p>
        </w:tc>
        <w:tc>
          <w:tcPr>
            <w:tcW w:w="1220" w:type="dxa"/>
          </w:tcPr>
          <w:p w:rsidR="00A208D0" w:rsidRPr="00566007" w:rsidRDefault="00A208D0" w:rsidP="003B5884">
            <w:pPr>
              <w:rPr>
                <w:sz w:val="20"/>
              </w:rPr>
            </w:pPr>
          </w:p>
        </w:tc>
      </w:tr>
    </w:tbl>
    <w:p w:rsidR="00EE3768" w:rsidRPr="00EE3768" w:rsidRDefault="00EE3768" w:rsidP="00EE3768">
      <w:pPr>
        <w:tabs>
          <w:tab w:val="left" w:pos="6390"/>
        </w:tabs>
      </w:pPr>
      <w:r w:rsidRPr="00EE3768">
        <w:tab/>
      </w:r>
    </w:p>
    <w:tbl>
      <w:tblPr>
        <w:tblW w:w="10150" w:type="dxa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150"/>
      </w:tblGrid>
      <w:tr w:rsidR="00EE3768" w:rsidRPr="00EE3768" w:rsidTr="002A08A4">
        <w:tc>
          <w:tcPr>
            <w:tcW w:w="10150" w:type="dxa"/>
          </w:tcPr>
          <w:p w:rsidR="00EE3768" w:rsidRPr="00EE3768" w:rsidRDefault="00EE3768" w:rsidP="002A08A4">
            <w:pPr>
              <w:ind w:right="-5220"/>
              <w:jc w:val="both"/>
              <w:rPr>
                <w:vertAlign w:val="superscript"/>
              </w:rPr>
            </w:pPr>
          </w:p>
        </w:tc>
      </w:tr>
      <w:tr w:rsidR="00EE3768" w:rsidRPr="00EE3768" w:rsidTr="002A08A4">
        <w:trPr>
          <w:trHeight w:val="250"/>
        </w:trPr>
        <w:tc>
          <w:tcPr>
            <w:tcW w:w="10150" w:type="dxa"/>
          </w:tcPr>
          <w:p w:rsidR="00EE3768" w:rsidRPr="00EE3768" w:rsidRDefault="00EE3768" w:rsidP="002A08A4">
            <w:pPr>
              <w:jc w:val="both"/>
            </w:pPr>
          </w:p>
        </w:tc>
      </w:tr>
    </w:tbl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Pr="00FB3790" w:rsidRDefault="00A208D0" w:rsidP="00A208D0">
      <w:pPr>
        <w:pStyle w:val="DipnotMetni"/>
        <w:rPr>
          <w:rFonts w:ascii="Times New Roman" w:hAnsi="Times New Roman"/>
        </w:rPr>
      </w:pPr>
      <w:r w:rsidRPr="00FB3790">
        <w:rPr>
          <w:rStyle w:val="DipnotBavurusu"/>
          <w:color w:val="FFFFFF"/>
        </w:rPr>
        <w:footnoteRef/>
      </w:r>
      <w:r w:rsidRPr="00FB3790">
        <w:rPr>
          <w:rFonts w:ascii="Times New Roman" w:hAnsi="Times New Roman"/>
          <w:color w:val="FFFFFF"/>
        </w:rPr>
        <w:t xml:space="preserve"> </w:t>
      </w:r>
    </w:p>
    <w:p w:rsidR="00131AD7" w:rsidRDefault="00131AD7" w:rsidP="00A208D0"/>
    <w:sectPr w:rsidR="00131AD7" w:rsidSect="0025467C">
      <w:footerReference w:type="default" r:id="rId6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2C5" w:rsidRDefault="00AC42C5" w:rsidP="00EE3768">
      <w:r>
        <w:separator/>
      </w:r>
    </w:p>
  </w:endnote>
  <w:endnote w:type="continuationSeparator" w:id="1">
    <w:p w:rsidR="00AC42C5" w:rsidRDefault="00AC42C5" w:rsidP="00EE3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36" w:rsidRPr="001D3217" w:rsidRDefault="005B7536" w:rsidP="00A208D0">
    <w:pPr>
      <w:pStyle w:val="Altbilgi"/>
      <w:jc w:val="right"/>
      <w:rPr>
        <w:i/>
        <w:sz w:val="18"/>
        <w:szCs w:val="18"/>
      </w:rPr>
    </w:pPr>
    <w:r w:rsidRPr="001D3217">
      <w:rPr>
        <w:sz w:val="18"/>
        <w:szCs w:val="18"/>
      </w:rPr>
      <w:t xml:space="preserve">Standart  Form </w:t>
    </w:r>
    <w:r w:rsidRPr="001D3217">
      <w:rPr>
        <w:sz w:val="18"/>
        <w:szCs w:val="18"/>
      </w:rPr>
      <w:sym w:font="Symbol" w:char="F0BE"/>
    </w:r>
    <w:r w:rsidRPr="001D3217">
      <w:rPr>
        <w:sz w:val="18"/>
        <w:szCs w:val="18"/>
      </w:rPr>
      <w:t xml:space="preserve"> KİK015.5/Y</w:t>
    </w:r>
  </w:p>
  <w:p w:rsidR="005B7536" w:rsidRPr="001D3217" w:rsidRDefault="005B7536" w:rsidP="00A208D0">
    <w:pPr>
      <w:pStyle w:val="Altbilgi"/>
      <w:jc w:val="right"/>
      <w:rPr>
        <w:sz w:val="18"/>
        <w:szCs w:val="18"/>
      </w:rPr>
    </w:pPr>
    <w:r>
      <w:rPr>
        <w:sz w:val="18"/>
        <w:szCs w:val="18"/>
      </w:rPr>
      <w:t>Birim Fiyat Teklif Cetveli</w:t>
    </w:r>
  </w:p>
  <w:p w:rsidR="005B7536" w:rsidRPr="00EE3768" w:rsidRDefault="005B7536" w:rsidP="00EE37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2C5" w:rsidRDefault="00AC42C5" w:rsidP="00EE3768">
      <w:r>
        <w:separator/>
      </w:r>
    </w:p>
  </w:footnote>
  <w:footnote w:type="continuationSeparator" w:id="1">
    <w:p w:rsidR="00AC42C5" w:rsidRDefault="00AC42C5" w:rsidP="00EE37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3768"/>
    <w:rsid w:val="0004169D"/>
    <w:rsid w:val="00046682"/>
    <w:rsid w:val="0006147B"/>
    <w:rsid w:val="000938DF"/>
    <w:rsid w:val="000B67D3"/>
    <w:rsid w:val="000F0A4C"/>
    <w:rsid w:val="00131AD7"/>
    <w:rsid w:val="00190D08"/>
    <w:rsid w:val="00213147"/>
    <w:rsid w:val="0025467C"/>
    <w:rsid w:val="00283DE8"/>
    <w:rsid w:val="002A08A4"/>
    <w:rsid w:val="0030135D"/>
    <w:rsid w:val="00340C58"/>
    <w:rsid w:val="003478E1"/>
    <w:rsid w:val="003634C8"/>
    <w:rsid w:val="0037411F"/>
    <w:rsid w:val="00384695"/>
    <w:rsid w:val="003B5884"/>
    <w:rsid w:val="00435620"/>
    <w:rsid w:val="00442AB3"/>
    <w:rsid w:val="00443091"/>
    <w:rsid w:val="00446983"/>
    <w:rsid w:val="004615A4"/>
    <w:rsid w:val="00486210"/>
    <w:rsid w:val="00487C74"/>
    <w:rsid w:val="004B17DB"/>
    <w:rsid w:val="004B1E9F"/>
    <w:rsid w:val="004D05BD"/>
    <w:rsid w:val="004D5819"/>
    <w:rsid w:val="004E27A8"/>
    <w:rsid w:val="00502FC8"/>
    <w:rsid w:val="00547B1F"/>
    <w:rsid w:val="0055346D"/>
    <w:rsid w:val="00554E6B"/>
    <w:rsid w:val="00566007"/>
    <w:rsid w:val="005820FA"/>
    <w:rsid w:val="00593EFD"/>
    <w:rsid w:val="005B7536"/>
    <w:rsid w:val="00633101"/>
    <w:rsid w:val="00662FFB"/>
    <w:rsid w:val="006A33A7"/>
    <w:rsid w:val="006B39A7"/>
    <w:rsid w:val="0071340F"/>
    <w:rsid w:val="007202FB"/>
    <w:rsid w:val="00763486"/>
    <w:rsid w:val="007E5B7B"/>
    <w:rsid w:val="00867182"/>
    <w:rsid w:val="008935F4"/>
    <w:rsid w:val="008B619F"/>
    <w:rsid w:val="008F755B"/>
    <w:rsid w:val="0091308A"/>
    <w:rsid w:val="00940717"/>
    <w:rsid w:val="00946FC1"/>
    <w:rsid w:val="0097279E"/>
    <w:rsid w:val="0097403F"/>
    <w:rsid w:val="009A443F"/>
    <w:rsid w:val="009A77E1"/>
    <w:rsid w:val="00A159CC"/>
    <w:rsid w:val="00A208D0"/>
    <w:rsid w:val="00A64840"/>
    <w:rsid w:val="00AC42C5"/>
    <w:rsid w:val="00AD2DDB"/>
    <w:rsid w:val="00B001D4"/>
    <w:rsid w:val="00B51A38"/>
    <w:rsid w:val="00B954DA"/>
    <w:rsid w:val="00BD26C2"/>
    <w:rsid w:val="00BE1E72"/>
    <w:rsid w:val="00BE41CB"/>
    <w:rsid w:val="00C12D91"/>
    <w:rsid w:val="00C22859"/>
    <w:rsid w:val="00C3329A"/>
    <w:rsid w:val="00C86A80"/>
    <w:rsid w:val="00C904D3"/>
    <w:rsid w:val="00CB2248"/>
    <w:rsid w:val="00CB2DFF"/>
    <w:rsid w:val="00CB2EEF"/>
    <w:rsid w:val="00CF4729"/>
    <w:rsid w:val="00D31B0A"/>
    <w:rsid w:val="00D73D8C"/>
    <w:rsid w:val="00D82E09"/>
    <w:rsid w:val="00D86BB9"/>
    <w:rsid w:val="00DB0B46"/>
    <w:rsid w:val="00DB38E7"/>
    <w:rsid w:val="00DB6576"/>
    <w:rsid w:val="00DE3B91"/>
    <w:rsid w:val="00E204ED"/>
    <w:rsid w:val="00E458C2"/>
    <w:rsid w:val="00E67E50"/>
    <w:rsid w:val="00EE2EEA"/>
    <w:rsid w:val="00EE3768"/>
    <w:rsid w:val="00EE4E3D"/>
    <w:rsid w:val="00EF2A86"/>
    <w:rsid w:val="00F01B59"/>
    <w:rsid w:val="00FA4726"/>
    <w:rsid w:val="00FD4040"/>
    <w:rsid w:val="00FD6B24"/>
    <w:rsid w:val="00FF6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word/2010/wordprocessingCanva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,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,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DipnotMetniChar">
    <w:name w:val="Dipnot Metni Char"/>
    <w:link w:val="DipnotMetni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DipnotBavurusu">
    <w:name w:val="footnote reference"/>
    <w:rsid w:val="00A208D0"/>
    <w:rPr>
      <w:sz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rahimebelen</dc:creator>
  <cp:lastModifiedBy>fen2</cp:lastModifiedBy>
  <cp:revision>3</cp:revision>
  <cp:lastPrinted>2019-05-10T08:14:00Z</cp:lastPrinted>
  <dcterms:created xsi:type="dcterms:W3CDTF">2019-05-29T10:15:00Z</dcterms:created>
  <dcterms:modified xsi:type="dcterms:W3CDTF">2019-05-29T10:15:00Z</dcterms:modified>
</cp:coreProperties>
</file>