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EA"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keepNext/>
        <w:spacing w:before="120" w:after="120" w:line="240" w:lineRule="auto"/>
        <w:jc w:val="center"/>
        <w:outlineLvl w:val="5"/>
        <w:rPr>
          <w:rFonts w:ascii="Times New Roman" w:eastAsia="Times New Roman" w:hAnsi="Times New Roman" w:cs="Times New Roman"/>
          <w:b/>
          <w:bCs/>
          <w:sz w:val="24"/>
          <w:szCs w:val="24"/>
        </w:rPr>
      </w:pPr>
      <w:bookmarkStart w:id="0" w:name="_TEKLİF_DOSYASI"/>
      <w:bookmarkStart w:id="1" w:name="_Toc233021551"/>
      <w:bookmarkEnd w:id="0"/>
      <w:r w:rsidRPr="00601B9C">
        <w:rPr>
          <w:rFonts w:ascii="Times New Roman" w:eastAsia="Times New Roman" w:hAnsi="Times New Roman" w:cs="Times New Roman"/>
          <w:b/>
          <w:bCs/>
          <w:sz w:val="24"/>
          <w:szCs w:val="24"/>
        </w:rPr>
        <w:t>TEKLİF DOSYASI</w:t>
      </w:r>
      <w:bookmarkEnd w:id="1"/>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601B9C"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Default="00393AEA" w:rsidP="00393AEA">
      <w:pPr>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keepNext/>
        <w:spacing w:before="120" w:after="120" w:line="240" w:lineRule="auto"/>
        <w:jc w:val="center"/>
        <w:outlineLvl w:val="5"/>
        <w:rPr>
          <w:rFonts w:ascii="Times New Roman" w:eastAsia="Times New Roman" w:hAnsi="Times New Roman" w:cs="Times New Roman"/>
          <w:b/>
          <w:bCs/>
          <w:sz w:val="24"/>
          <w:szCs w:val="24"/>
        </w:rPr>
      </w:pPr>
      <w:bookmarkStart w:id="2" w:name="_Bölüm_A:_İsteklilere_Talimatlar"/>
      <w:bookmarkStart w:id="3" w:name="_Toc233021552"/>
      <w:bookmarkEnd w:id="2"/>
      <w:r w:rsidRPr="00230D41">
        <w:rPr>
          <w:rFonts w:ascii="Times New Roman" w:eastAsia="Times New Roman" w:hAnsi="Times New Roman" w:cs="Times New Roman"/>
          <w:b/>
          <w:bCs/>
          <w:sz w:val="24"/>
          <w:szCs w:val="24"/>
        </w:rPr>
        <w:t>Bölüm A: İsteklilere Talimatlar</w:t>
      </w:r>
      <w:bookmarkEnd w:id="3"/>
      <w:r w:rsidRPr="00230D41">
        <w:rPr>
          <w:rFonts w:ascii="Times New Roman" w:eastAsia="Times New Roman" w:hAnsi="Times New Roman" w:cs="Times New Roman"/>
          <w:b/>
          <w:bCs/>
          <w:sz w:val="24"/>
          <w:szCs w:val="24"/>
        </w:rPr>
        <w:t xml:space="preserve"> </w:t>
      </w: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spacing w:before="120" w:after="120" w:line="240" w:lineRule="auto"/>
        <w:jc w:val="right"/>
        <w:rPr>
          <w:rFonts w:ascii="Times New Roman" w:eastAsia="Times New Roman" w:hAnsi="Times New Roman" w:cs="Times New Roman"/>
          <w:color w:val="000000"/>
          <w:szCs w:val="24"/>
          <w:lang w:eastAsia="tr-TR"/>
        </w:rPr>
      </w:pPr>
    </w:p>
    <w:p w:rsidR="00393AEA" w:rsidRPr="00230D41" w:rsidRDefault="00393AEA" w:rsidP="00393AEA">
      <w:pPr>
        <w:spacing w:before="120" w:after="120" w:line="240" w:lineRule="auto"/>
        <w:jc w:val="right"/>
        <w:rPr>
          <w:rFonts w:ascii="Times New Roman" w:eastAsia="Times New Roman" w:hAnsi="Times New Roman" w:cs="Times New Roman"/>
          <w:color w:val="000000"/>
          <w:szCs w:val="24"/>
          <w:lang w:eastAsia="tr-TR"/>
        </w:rPr>
      </w:pPr>
    </w:p>
    <w:p w:rsidR="00393AEA" w:rsidRPr="00230D41" w:rsidRDefault="00393AEA" w:rsidP="00393AEA">
      <w:pPr>
        <w:spacing w:before="120" w:after="120" w:line="240" w:lineRule="auto"/>
        <w:jc w:val="right"/>
        <w:rPr>
          <w:rFonts w:ascii="Times New Roman" w:eastAsia="Times New Roman" w:hAnsi="Times New Roman" w:cs="Times New Roman"/>
          <w:color w:val="000000"/>
          <w:szCs w:val="24"/>
          <w:lang w:eastAsia="tr-TR"/>
        </w:rPr>
      </w:pPr>
    </w:p>
    <w:p w:rsidR="00393AEA" w:rsidRPr="00230D41" w:rsidRDefault="00393AEA" w:rsidP="00393AEA">
      <w:pPr>
        <w:spacing w:before="120" w:after="120" w:line="240" w:lineRule="auto"/>
        <w:jc w:val="right"/>
        <w:rPr>
          <w:rFonts w:ascii="Times New Roman" w:eastAsia="Times New Roman" w:hAnsi="Times New Roman" w:cs="Times New Roman"/>
          <w:color w:val="000000"/>
          <w:szCs w:val="24"/>
          <w:lang w:eastAsia="tr-TR"/>
        </w:rPr>
        <w:sectPr w:rsidR="00393AEA" w:rsidRPr="00230D41" w:rsidSect="006B4538">
          <w:headerReference w:type="default" r:id="rId8"/>
          <w:pgSz w:w="11906" w:h="16838"/>
          <w:pgMar w:top="1418" w:right="1417" w:bottom="709" w:left="1417" w:header="708" w:footer="708" w:gutter="0"/>
          <w:cols w:space="708"/>
          <w:docGrid w:linePitch="360"/>
        </w:sectPr>
      </w:pPr>
    </w:p>
    <w:p w:rsidR="00393AEA" w:rsidRPr="00230D41" w:rsidRDefault="00393AEA" w:rsidP="00393AEA">
      <w:pPr>
        <w:spacing w:before="120" w:after="120" w:line="240" w:lineRule="auto"/>
        <w:jc w:val="right"/>
        <w:rPr>
          <w:rFonts w:ascii="Times New Roman" w:eastAsia="Times New Roman" w:hAnsi="Times New Roman" w:cs="Times New Roman"/>
          <w:color w:val="000000"/>
          <w:szCs w:val="24"/>
          <w:lang w:eastAsia="tr-TR"/>
        </w:rPr>
      </w:pPr>
    </w:p>
    <w:p w:rsidR="00393AEA" w:rsidRPr="00230D41" w:rsidRDefault="00393AEA" w:rsidP="00393AEA">
      <w:pPr>
        <w:spacing w:before="120" w:after="120" w:line="240" w:lineRule="auto"/>
        <w:jc w:val="right"/>
        <w:rPr>
          <w:rFonts w:ascii="Times New Roman" w:eastAsia="Times New Roman" w:hAnsi="Times New Roman" w:cs="Times New Roman"/>
          <w:color w:val="000000"/>
          <w:szCs w:val="24"/>
          <w:lang w:eastAsia="tr-TR"/>
        </w:rPr>
      </w:pPr>
    </w:p>
    <w:p w:rsidR="00393AEA" w:rsidRPr="00230D41" w:rsidRDefault="00393AEA" w:rsidP="00393AEA">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0"/>
          <w:szCs w:val="24"/>
          <w:lang w:eastAsia="tr-TR"/>
        </w:rPr>
        <w:t>Kalkınma Ajansları Tarafından Mali Destek Sağlanan Projeler Kapsamındaki İhaleler için</w:t>
      </w:r>
    </w:p>
    <w:p w:rsidR="00393AEA" w:rsidRPr="00230D41" w:rsidRDefault="00393AEA" w:rsidP="00393AEA">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4"/>
          <w:szCs w:val="24"/>
          <w:lang w:eastAsia="tr-TR"/>
        </w:rPr>
        <w:t>İSTEKLİLERE TALİMATLAR</w:t>
      </w:r>
    </w:p>
    <w:p w:rsidR="00393AEA" w:rsidRPr="00230D41" w:rsidRDefault="00393AEA" w:rsidP="00393AEA">
      <w:pPr>
        <w:tabs>
          <w:tab w:val="num" w:pos="567"/>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93AEA" w:rsidRPr="00230D41" w:rsidRDefault="00393AEA" w:rsidP="00393AEA">
      <w:pPr>
        <w:spacing w:after="0" w:line="240" w:lineRule="auto"/>
        <w:jc w:val="both"/>
        <w:rPr>
          <w:rFonts w:ascii="Times New Roman" w:eastAsia="Times New Roman" w:hAnsi="Times New Roman" w:cs="Times New Roman"/>
          <w:i/>
          <w:sz w:val="20"/>
          <w:szCs w:val="20"/>
          <w:lang w:eastAsia="tr-TR"/>
        </w:rPr>
      </w:pPr>
    </w:p>
    <w:p w:rsidR="00393AEA" w:rsidRPr="00230D41" w:rsidRDefault="00393AEA" w:rsidP="00393AEA">
      <w:pPr>
        <w:keepNext/>
        <w:overflowPunct w:val="0"/>
        <w:autoSpaceDE w:val="0"/>
        <w:autoSpaceDN w:val="0"/>
        <w:adjustRightInd w:val="0"/>
        <w:spacing w:before="240" w:after="0" w:line="240" w:lineRule="auto"/>
        <w:ind w:left="612"/>
        <w:jc w:val="both"/>
        <w:textAlignment w:val="baseline"/>
        <w:outlineLvl w:val="1"/>
        <w:rPr>
          <w:rFonts w:ascii="Times New Roman" w:eastAsia="Times New Roman" w:hAnsi="Times New Roman" w:cs="Times New Roman"/>
          <w:b/>
          <w:i/>
          <w:kern w:val="28"/>
          <w:sz w:val="24"/>
          <w:szCs w:val="20"/>
        </w:rPr>
      </w:pPr>
    </w:p>
    <w:p w:rsidR="00393AEA" w:rsidRPr="00230D41" w:rsidRDefault="00393AEA" w:rsidP="00393AEA">
      <w:pPr>
        <w:spacing w:after="0" w:line="240" w:lineRule="auto"/>
        <w:jc w:val="both"/>
        <w:rPr>
          <w:rFonts w:ascii="Times New Roman" w:eastAsia="Times New Roman" w:hAnsi="Times New Roman" w:cs="Times New Roman"/>
          <w:b/>
          <w:sz w:val="20"/>
          <w:szCs w:val="20"/>
          <w:lang w:eastAsia="tr-TR"/>
        </w:rPr>
      </w:pPr>
      <w:bookmarkStart w:id="4" w:name="_Toc232234019"/>
      <w:r w:rsidRPr="00230D41">
        <w:rPr>
          <w:rFonts w:ascii="Times New Roman" w:eastAsia="Times New Roman" w:hAnsi="Times New Roman" w:cs="Times New Roman"/>
          <w:b/>
          <w:sz w:val="20"/>
          <w:szCs w:val="20"/>
          <w:lang w:eastAsia="tr-TR"/>
        </w:rPr>
        <w:t>Madde 1- Sözleşme Makamına ilişkin bilgiler</w:t>
      </w:r>
      <w:bookmarkEnd w:id="4"/>
      <w:r w:rsidRPr="00230D41">
        <w:rPr>
          <w:rFonts w:ascii="Times New Roman" w:eastAsia="Times New Roman" w:hAnsi="Times New Roman" w:cs="Times New Roman"/>
          <w:b/>
          <w:sz w:val="20"/>
          <w:szCs w:val="20"/>
          <w:lang w:eastAsia="tr-TR"/>
        </w:rPr>
        <w:t xml:space="preserve"> </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Makamının; </w:t>
      </w:r>
    </w:p>
    <w:p w:rsidR="00393AEA" w:rsidRPr="00230D41" w:rsidRDefault="00393AEA" w:rsidP="00393AEA">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Adı/</w:t>
      </w:r>
      <w:proofErr w:type="spellStart"/>
      <w:r w:rsidRPr="00230D41">
        <w:rPr>
          <w:rFonts w:ascii="Times New Roman" w:eastAsia="Times New Roman" w:hAnsi="Times New Roman" w:cs="Times New Roman"/>
          <w:sz w:val="20"/>
          <w:szCs w:val="20"/>
          <w:lang w:eastAsia="tr-TR"/>
        </w:rPr>
        <w:t>Ünvanı</w:t>
      </w:r>
      <w:proofErr w:type="spellEnd"/>
      <w:r w:rsidRPr="00230D41">
        <w:rPr>
          <w:rFonts w:ascii="Times New Roman" w:eastAsia="Times New Roman" w:hAnsi="Times New Roman" w:cs="Times New Roman"/>
          <w:sz w:val="20"/>
          <w:szCs w:val="20"/>
          <w:lang w:eastAsia="tr-TR"/>
        </w:rPr>
        <w:t>: Ye</w:t>
      </w:r>
      <w:r w:rsidRPr="005848B3">
        <w:rPr>
          <w:rFonts w:ascii="Times New Roman" w:eastAsia="Times New Roman" w:hAnsi="Times New Roman" w:cs="Times New Roman"/>
          <w:sz w:val="20"/>
          <w:szCs w:val="20"/>
          <w:lang w:eastAsia="tr-TR"/>
        </w:rPr>
        <w:t>-Par Otomotiv Sanayi Ve Ticaret Limited Şirketi</w:t>
      </w:r>
    </w:p>
    <w:p w:rsidR="00C404D7" w:rsidRPr="00C404D7" w:rsidRDefault="00393AEA" w:rsidP="00C404D7">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Adresi:</w:t>
      </w:r>
      <w:r>
        <w:rPr>
          <w:rFonts w:ascii="Times New Roman" w:eastAsia="Times New Roman" w:hAnsi="Times New Roman" w:cs="Times New Roman"/>
          <w:sz w:val="20"/>
          <w:szCs w:val="20"/>
          <w:lang w:eastAsia="tr-TR"/>
        </w:rPr>
        <w:t xml:space="preserve">  </w:t>
      </w:r>
      <w:proofErr w:type="spellStart"/>
      <w:r w:rsidR="00C404D7" w:rsidRPr="00C404D7">
        <w:rPr>
          <w:rFonts w:ascii="Times New Roman" w:eastAsia="Times New Roman" w:hAnsi="Times New Roman" w:cs="Times New Roman"/>
          <w:sz w:val="20"/>
          <w:szCs w:val="20"/>
          <w:lang w:eastAsia="tr-TR"/>
        </w:rPr>
        <w:t>Horozluhan</w:t>
      </w:r>
      <w:proofErr w:type="spellEnd"/>
      <w:r w:rsidR="00C404D7" w:rsidRPr="00C404D7">
        <w:rPr>
          <w:rFonts w:ascii="Times New Roman" w:eastAsia="Times New Roman" w:hAnsi="Times New Roman" w:cs="Times New Roman"/>
          <w:sz w:val="20"/>
          <w:szCs w:val="20"/>
          <w:lang w:eastAsia="tr-TR"/>
        </w:rPr>
        <w:t xml:space="preserve"> </w:t>
      </w:r>
      <w:proofErr w:type="spellStart"/>
      <w:r w:rsidR="00C404D7" w:rsidRPr="00C404D7">
        <w:rPr>
          <w:rFonts w:ascii="Times New Roman" w:eastAsia="Times New Roman" w:hAnsi="Times New Roman" w:cs="Times New Roman"/>
          <w:sz w:val="20"/>
          <w:szCs w:val="20"/>
          <w:lang w:eastAsia="tr-TR"/>
        </w:rPr>
        <w:t>Mh</w:t>
      </w:r>
      <w:proofErr w:type="spellEnd"/>
      <w:r w:rsidR="00C404D7" w:rsidRPr="00C404D7">
        <w:rPr>
          <w:rFonts w:ascii="Times New Roman" w:eastAsia="Times New Roman" w:hAnsi="Times New Roman" w:cs="Times New Roman"/>
          <w:sz w:val="20"/>
          <w:szCs w:val="20"/>
          <w:lang w:eastAsia="tr-TR"/>
        </w:rPr>
        <w:t xml:space="preserve">. Uzman Sanayi Sitesi </w:t>
      </w:r>
      <w:proofErr w:type="spellStart"/>
      <w:r w:rsidR="00C404D7" w:rsidRPr="00C404D7">
        <w:rPr>
          <w:rFonts w:ascii="Times New Roman" w:eastAsia="Times New Roman" w:hAnsi="Times New Roman" w:cs="Times New Roman"/>
          <w:sz w:val="20"/>
          <w:szCs w:val="20"/>
          <w:lang w:eastAsia="tr-TR"/>
        </w:rPr>
        <w:t>Ilkay</w:t>
      </w:r>
      <w:proofErr w:type="spellEnd"/>
      <w:r w:rsidR="00C404D7" w:rsidRPr="00C404D7">
        <w:rPr>
          <w:rFonts w:ascii="Times New Roman" w:eastAsia="Times New Roman" w:hAnsi="Times New Roman" w:cs="Times New Roman"/>
          <w:sz w:val="20"/>
          <w:szCs w:val="20"/>
          <w:lang w:eastAsia="tr-TR"/>
        </w:rPr>
        <w:t xml:space="preserve"> </w:t>
      </w:r>
      <w:proofErr w:type="spellStart"/>
      <w:r w:rsidR="00C404D7" w:rsidRPr="00C404D7">
        <w:rPr>
          <w:rFonts w:ascii="Times New Roman" w:eastAsia="Times New Roman" w:hAnsi="Times New Roman" w:cs="Times New Roman"/>
          <w:sz w:val="20"/>
          <w:szCs w:val="20"/>
          <w:lang w:eastAsia="tr-TR"/>
        </w:rPr>
        <w:t>Sk</w:t>
      </w:r>
      <w:proofErr w:type="spellEnd"/>
      <w:r w:rsidR="00C404D7" w:rsidRPr="00C404D7">
        <w:rPr>
          <w:rFonts w:ascii="Times New Roman" w:eastAsia="Times New Roman" w:hAnsi="Times New Roman" w:cs="Times New Roman"/>
          <w:sz w:val="20"/>
          <w:szCs w:val="20"/>
          <w:lang w:eastAsia="tr-TR"/>
        </w:rPr>
        <w:t>. No:18</w:t>
      </w:r>
    </w:p>
    <w:p w:rsidR="00393AEA" w:rsidRPr="00230D41" w:rsidRDefault="00C404D7" w:rsidP="00C404D7">
      <w:pPr>
        <w:spacing w:after="0" w:line="240" w:lineRule="auto"/>
        <w:ind w:firstLine="708"/>
        <w:jc w:val="both"/>
        <w:rPr>
          <w:rFonts w:ascii="Times New Roman" w:eastAsia="Times New Roman" w:hAnsi="Times New Roman" w:cs="Times New Roman"/>
          <w:sz w:val="20"/>
          <w:szCs w:val="20"/>
          <w:lang w:eastAsia="tr-TR"/>
        </w:rPr>
      </w:pPr>
      <w:r w:rsidRPr="00C404D7">
        <w:rPr>
          <w:rFonts w:ascii="Times New Roman" w:eastAsia="Times New Roman" w:hAnsi="Times New Roman" w:cs="Times New Roman"/>
          <w:sz w:val="20"/>
          <w:szCs w:val="20"/>
          <w:lang w:eastAsia="tr-TR"/>
        </w:rPr>
        <w:t>Selçuklu / KONYA</w:t>
      </w:r>
      <w:bookmarkStart w:id="5" w:name="_GoBack"/>
      <w:bookmarkEnd w:id="5"/>
    </w:p>
    <w:p w:rsidR="00393AEA" w:rsidRPr="00230D41" w:rsidRDefault="00393AEA" w:rsidP="00393AEA">
      <w:pPr>
        <w:spacing w:after="0" w:line="240" w:lineRule="auto"/>
        <w:ind w:left="708"/>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c)  Telefon numarası: </w:t>
      </w:r>
      <w:r w:rsidRPr="002021CF">
        <w:rPr>
          <w:rFonts w:ascii="Times New Roman" w:eastAsia="Times New Roman" w:hAnsi="Times New Roman" w:cs="Times New Roman"/>
          <w:sz w:val="20"/>
          <w:szCs w:val="20"/>
          <w:lang w:eastAsia="tr-TR"/>
        </w:rPr>
        <w:t>(332) 251 7822</w:t>
      </w:r>
    </w:p>
    <w:p w:rsidR="00393AEA" w:rsidRPr="00230D41" w:rsidRDefault="00393AEA" w:rsidP="00393AEA">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  Faks numarası:</w:t>
      </w:r>
      <w:r w:rsidRPr="002021CF">
        <w:t xml:space="preserve"> </w:t>
      </w:r>
      <w:r w:rsidRPr="002021CF">
        <w:rPr>
          <w:rFonts w:ascii="Times New Roman" w:eastAsia="Times New Roman" w:hAnsi="Times New Roman" w:cs="Times New Roman"/>
          <w:sz w:val="20"/>
          <w:szCs w:val="20"/>
          <w:lang w:eastAsia="tr-TR"/>
        </w:rPr>
        <w:t>(332) 251 7824</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e)  Elektronik posta adresi</w:t>
      </w:r>
      <w:r>
        <w:rPr>
          <w:rFonts w:ascii="Times New Roman" w:eastAsia="Times New Roman" w:hAnsi="Times New Roman" w:cs="Times New Roman"/>
          <w:sz w:val="20"/>
          <w:szCs w:val="20"/>
          <w:lang w:eastAsia="tr-TR"/>
        </w:rPr>
        <w:t>:</w:t>
      </w:r>
      <w:r w:rsidRPr="00BE6697">
        <w:t xml:space="preserve"> </w:t>
      </w:r>
      <w:r>
        <w:rPr>
          <w:rFonts w:ascii="Times New Roman" w:eastAsia="Times New Roman" w:hAnsi="Times New Roman" w:cs="Times New Roman"/>
          <w:sz w:val="20"/>
          <w:szCs w:val="20"/>
          <w:lang w:eastAsia="tr-TR"/>
        </w:rPr>
        <w:t>yepar@ye-par.com.tr</w:t>
      </w:r>
    </w:p>
    <w:p w:rsidR="00393AEA" w:rsidRPr="00230D41" w:rsidRDefault="00393AEA" w:rsidP="00393AEA">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f)  İlgili personelinin adı-soyadı/unvanı:</w:t>
      </w:r>
      <w:r w:rsidRPr="00BE6697">
        <w:t xml:space="preserve"> </w:t>
      </w:r>
      <w:r w:rsidRPr="00BE6697">
        <w:rPr>
          <w:rFonts w:ascii="Times New Roman" w:eastAsia="Times New Roman" w:hAnsi="Times New Roman" w:cs="Times New Roman"/>
          <w:sz w:val="20"/>
          <w:szCs w:val="20"/>
          <w:lang w:eastAsia="tr-TR"/>
        </w:rPr>
        <w:t>MEHMET ÇIMEN</w:t>
      </w:r>
      <w:r>
        <w:rPr>
          <w:rFonts w:ascii="Times New Roman" w:eastAsia="Times New Roman" w:hAnsi="Times New Roman" w:cs="Times New Roman"/>
          <w:sz w:val="20"/>
          <w:szCs w:val="20"/>
          <w:lang w:eastAsia="tr-TR"/>
        </w:rPr>
        <w:t xml:space="preserve"> / </w:t>
      </w:r>
      <w:r w:rsidRPr="00230D41">
        <w:rPr>
          <w:rFonts w:ascii="Times New Roman" w:eastAsia="Times New Roman" w:hAnsi="Times New Roman" w:cs="Times New Roman"/>
          <w:sz w:val="20"/>
          <w:szCs w:val="20"/>
          <w:lang w:eastAsia="tr-TR"/>
        </w:rPr>
        <w:t xml:space="preserve"> </w:t>
      </w:r>
      <w:r w:rsidRPr="00BE6697">
        <w:rPr>
          <w:rFonts w:ascii="Times New Roman" w:eastAsia="Times New Roman" w:hAnsi="Times New Roman" w:cs="Times New Roman"/>
          <w:sz w:val="20"/>
          <w:szCs w:val="20"/>
          <w:lang w:eastAsia="tr-TR"/>
        </w:rPr>
        <w:t>Şirket Müdürü</w:t>
      </w:r>
    </w:p>
    <w:p w:rsidR="00393AEA" w:rsidRPr="00230D41" w:rsidRDefault="00393AEA" w:rsidP="00393AEA">
      <w:pPr>
        <w:spacing w:after="0" w:line="240" w:lineRule="auto"/>
        <w:ind w:left="708"/>
        <w:jc w:val="both"/>
        <w:rPr>
          <w:rFonts w:ascii="Times New Roman" w:eastAsia="Times New Roman" w:hAnsi="Times New Roman" w:cs="Times New Roman"/>
          <w:b/>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 İhale konusu işe ilişkin bilgiler</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işin;</w:t>
      </w:r>
    </w:p>
    <w:p w:rsidR="00393AEA" w:rsidRPr="008B4E4D" w:rsidRDefault="00393AEA" w:rsidP="00393AEA">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Projen</w:t>
      </w:r>
      <w:r w:rsidRPr="00230D41">
        <w:rPr>
          <w:rFonts w:ascii="Times New Roman" w:eastAsia="Times New Roman" w:hAnsi="Times New Roman" w:cs="Times New Roman"/>
          <w:sz w:val="20"/>
          <w:szCs w:val="20"/>
          <w:lang w:eastAsia="tr-TR"/>
        </w:rPr>
        <w:t>in Adı:</w:t>
      </w:r>
      <w:r>
        <w:rPr>
          <w:rFonts w:ascii="Times New Roman" w:eastAsia="Times New Roman" w:hAnsi="Times New Roman" w:cs="Times New Roman"/>
          <w:sz w:val="20"/>
          <w:szCs w:val="20"/>
          <w:lang w:eastAsia="tr-TR"/>
        </w:rPr>
        <w:t xml:space="preserve"> </w:t>
      </w:r>
      <w:r w:rsidRPr="008B4E4D">
        <w:rPr>
          <w:rFonts w:ascii="Times New Roman" w:eastAsia="Times New Roman" w:hAnsi="Times New Roman" w:cs="Times New Roman"/>
          <w:sz w:val="20"/>
          <w:szCs w:val="20"/>
          <w:lang w:eastAsia="tr-TR"/>
        </w:rPr>
        <w:t>Ye-Par Otomotivde Üretimde Yenilikçi Metotların Kullanımı İle</w:t>
      </w:r>
    </w:p>
    <w:p w:rsidR="00393AEA" w:rsidRPr="00230D41" w:rsidRDefault="00393AEA" w:rsidP="00393AEA">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0"/>
          <w:szCs w:val="20"/>
          <w:lang w:eastAsia="tr-TR"/>
        </w:rPr>
      </w:pPr>
      <w:r w:rsidRPr="008B4E4D">
        <w:rPr>
          <w:rFonts w:ascii="Times New Roman" w:eastAsia="Times New Roman" w:hAnsi="Times New Roman" w:cs="Times New Roman"/>
          <w:sz w:val="20"/>
          <w:szCs w:val="20"/>
          <w:lang w:eastAsia="tr-TR"/>
        </w:rPr>
        <w:t>Rekabet Gücünün Ve İhracat Kapasitesinin Artırılması</w:t>
      </w:r>
    </w:p>
    <w:p w:rsidR="00393AEA" w:rsidRPr="00230D41" w:rsidRDefault="00393AEA" w:rsidP="00393AEA">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w:t>
      </w:r>
      <w:r>
        <w:rPr>
          <w:rFonts w:ascii="Times New Roman" w:eastAsia="Times New Roman" w:hAnsi="Times New Roman" w:cs="Times New Roman"/>
          <w:sz w:val="20"/>
          <w:szCs w:val="20"/>
          <w:lang w:eastAsia="tr-TR"/>
        </w:rPr>
        <w:t>leşme kodu: TR52/12/RKBT/0137</w:t>
      </w:r>
    </w:p>
    <w:p w:rsidR="00393AEA" w:rsidRPr="00230D41" w:rsidRDefault="00393AEA" w:rsidP="00393AEA">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Fiziki Miktarı ve türü: Mal Alımı</w:t>
      </w:r>
      <w:r w:rsidRPr="00230D41">
        <w:rPr>
          <w:rFonts w:ascii="Times New Roman" w:eastAsia="Times New Roman" w:hAnsi="Times New Roman" w:cs="Times New Roman"/>
          <w:i/>
          <w:sz w:val="20"/>
          <w:szCs w:val="20"/>
          <w:highlight w:val="lightGray"/>
          <w:lang w:eastAsia="tr-TR"/>
        </w:rPr>
        <w:t xml:space="preserve"> </w:t>
      </w:r>
    </w:p>
    <w:p w:rsidR="00393AEA" w:rsidRPr="005037EE" w:rsidRDefault="00393AEA" w:rsidP="00393AEA">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sidRPr="00230D41">
        <w:rPr>
          <w:rFonts w:ascii="Times New Roman" w:eastAsia="Times New Roman" w:hAnsi="Times New Roman" w:cs="Times New Roman"/>
          <w:sz w:val="20"/>
          <w:szCs w:val="20"/>
          <w:lang w:eastAsia="tr-TR"/>
        </w:rPr>
        <w:t>İşin/Tes</w:t>
      </w:r>
      <w:r>
        <w:rPr>
          <w:rFonts w:ascii="Times New Roman" w:eastAsia="Times New Roman" w:hAnsi="Times New Roman" w:cs="Times New Roman"/>
          <w:sz w:val="20"/>
          <w:szCs w:val="20"/>
          <w:lang w:eastAsia="tr-TR"/>
        </w:rPr>
        <w:t xml:space="preserve">limin Gerçekleştirileceği yer: </w:t>
      </w:r>
      <w:proofErr w:type="spellStart"/>
      <w:r w:rsidRPr="005037EE">
        <w:rPr>
          <w:rFonts w:ascii="Times New Roman" w:eastAsia="Times New Roman" w:hAnsi="Times New Roman" w:cs="Times New Roman"/>
          <w:i/>
          <w:sz w:val="20"/>
          <w:szCs w:val="20"/>
          <w:lang w:eastAsia="tr-TR"/>
        </w:rPr>
        <w:t>Horozluhan</w:t>
      </w:r>
      <w:proofErr w:type="spellEnd"/>
      <w:r w:rsidRPr="005037EE">
        <w:rPr>
          <w:rFonts w:ascii="Times New Roman" w:eastAsia="Times New Roman" w:hAnsi="Times New Roman" w:cs="Times New Roman"/>
          <w:i/>
          <w:sz w:val="20"/>
          <w:szCs w:val="20"/>
          <w:lang w:eastAsia="tr-TR"/>
        </w:rPr>
        <w:t xml:space="preserve"> </w:t>
      </w:r>
      <w:proofErr w:type="spellStart"/>
      <w:r w:rsidRPr="005037EE">
        <w:rPr>
          <w:rFonts w:ascii="Times New Roman" w:eastAsia="Times New Roman" w:hAnsi="Times New Roman" w:cs="Times New Roman"/>
          <w:i/>
          <w:sz w:val="20"/>
          <w:szCs w:val="20"/>
          <w:lang w:eastAsia="tr-TR"/>
        </w:rPr>
        <w:t>Mh</w:t>
      </w:r>
      <w:proofErr w:type="spellEnd"/>
      <w:r w:rsidRPr="005037EE">
        <w:rPr>
          <w:rFonts w:ascii="Times New Roman" w:eastAsia="Times New Roman" w:hAnsi="Times New Roman" w:cs="Times New Roman"/>
          <w:i/>
          <w:sz w:val="20"/>
          <w:szCs w:val="20"/>
          <w:lang w:eastAsia="tr-TR"/>
        </w:rPr>
        <w:t xml:space="preserve">. Uzman Sanayi Sitesi </w:t>
      </w:r>
      <w:proofErr w:type="spellStart"/>
      <w:r w:rsidRPr="005037EE">
        <w:rPr>
          <w:rFonts w:ascii="Times New Roman" w:eastAsia="Times New Roman" w:hAnsi="Times New Roman" w:cs="Times New Roman"/>
          <w:i/>
          <w:sz w:val="20"/>
          <w:szCs w:val="20"/>
          <w:lang w:eastAsia="tr-TR"/>
        </w:rPr>
        <w:t>Ilkay</w:t>
      </w:r>
      <w:proofErr w:type="spellEnd"/>
      <w:r w:rsidRPr="005037EE">
        <w:rPr>
          <w:rFonts w:ascii="Times New Roman" w:eastAsia="Times New Roman" w:hAnsi="Times New Roman" w:cs="Times New Roman"/>
          <w:i/>
          <w:sz w:val="20"/>
          <w:szCs w:val="20"/>
          <w:lang w:eastAsia="tr-TR"/>
        </w:rPr>
        <w:t xml:space="preserve"> </w:t>
      </w:r>
      <w:proofErr w:type="spellStart"/>
      <w:r w:rsidRPr="005037EE">
        <w:rPr>
          <w:rFonts w:ascii="Times New Roman" w:eastAsia="Times New Roman" w:hAnsi="Times New Roman" w:cs="Times New Roman"/>
          <w:i/>
          <w:sz w:val="20"/>
          <w:szCs w:val="20"/>
          <w:lang w:eastAsia="tr-TR"/>
        </w:rPr>
        <w:t>Sk</w:t>
      </w:r>
      <w:proofErr w:type="spellEnd"/>
      <w:r w:rsidRPr="005037EE">
        <w:rPr>
          <w:rFonts w:ascii="Times New Roman" w:eastAsia="Times New Roman" w:hAnsi="Times New Roman" w:cs="Times New Roman"/>
          <w:i/>
          <w:sz w:val="20"/>
          <w:szCs w:val="20"/>
          <w:lang w:eastAsia="tr-TR"/>
        </w:rPr>
        <w:t>. No:18</w:t>
      </w:r>
    </w:p>
    <w:p w:rsidR="00393AEA" w:rsidRPr="00230D41" w:rsidRDefault="00393AEA" w:rsidP="00393AEA">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0"/>
          <w:szCs w:val="20"/>
          <w:lang w:eastAsia="tr-TR"/>
        </w:rPr>
      </w:pPr>
      <w:r w:rsidRPr="005037EE">
        <w:rPr>
          <w:rFonts w:ascii="Times New Roman" w:eastAsia="Times New Roman" w:hAnsi="Times New Roman" w:cs="Times New Roman"/>
          <w:i/>
          <w:sz w:val="20"/>
          <w:szCs w:val="20"/>
          <w:lang w:eastAsia="tr-TR"/>
        </w:rPr>
        <w:t>Selçuklu / KONYA</w:t>
      </w:r>
    </w:p>
    <w:p w:rsidR="00393AEA" w:rsidRPr="00230D41" w:rsidRDefault="00393AEA" w:rsidP="00393AEA">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Alıma ait (varsa) diğer bilgiler: </w:t>
      </w:r>
    </w:p>
    <w:p w:rsidR="00393AEA" w:rsidRPr="00230D41" w:rsidRDefault="00393AEA" w:rsidP="00393AEA">
      <w:pPr>
        <w:spacing w:after="0" w:line="240" w:lineRule="auto"/>
        <w:jc w:val="both"/>
        <w:rPr>
          <w:rFonts w:ascii="Times New Roman" w:eastAsia="Times New Roman" w:hAnsi="Times New Roman" w:cs="Times New Roman"/>
          <w:b/>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3- İhaleye ilişkin bilgiler</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İhaleye ilişkin bilgiler;</w:t>
      </w:r>
    </w:p>
    <w:p w:rsidR="00393AEA" w:rsidRPr="00230D41" w:rsidRDefault="00393AEA" w:rsidP="00393AEA">
      <w:pPr>
        <w:numPr>
          <w:ilvl w:val="0"/>
          <w:numId w:val="18"/>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usulü: </w:t>
      </w:r>
      <w:r w:rsidRPr="00230D41">
        <w:rPr>
          <w:rFonts w:ascii="Times New Roman" w:eastAsia="Times New Roman" w:hAnsi="Times New Roman" w:cs="Times New Roman"/>
          <w:i/>
          <w:sz w:val="20"/>
          <w:szCs w:val="20"/>
          <w:highlight w:val="lightGray"/>
          <w:lang w:eastAsia="tr-TR"/>
        </w:rPr>
        <w:t>Açık İhale Usulü</w:t>
      </w:r>
    </w:p>
    <w:p w:rsidR="00393AEA" w:rsidRPr="005037EE" w:rsidRDefault="00393AEA" w:rsidP="00393AEA">
      <w:pPr>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sidRPr="00230D41">
        <w:rPr>
          <w:rFonts w:ascii="Times New Roman" w:eastAsia="Times New Roman" w:hAnsi="Times New Roman" w:cs="Times New Roman"/>
          <w:sz w:val="20"/>
          <w:szCs w:val="20"/>
          <w:lang w:eastAsia="tr-TR"/>
        </w:rPr>
        <w:t>b</w:t>
      </w:r>
      <w:r>
        <w:rPr>
          <w:rFonts w:ascii="Times New Roman" w:eastAsia="Times New Roman" w:hAnsi="Times New Roman" w:cs="Times New Roman"/>
          <w:sz w:val="20"/>
          <w:szCs w:val="20"/>
          <w:lang w:eastAsia="tr-TR"/>
        </w:rPr>
        <w:t xml:space="preserve">)   İhalenin yapılacağı adres: </w:t>
      </w:r>
      <w:proofErr w:type="spellStart"/>
      <w:r w:rsidRPr="005037EE">
        <w:rPr>
          <w:rFonts w:ascii="Times New Roman" w:eastAsia="Times New Roman" w:hAnsi="Times New Roman" w:cs="Times New Roman"/>
          <w:i/>
          <w:sz w:val="20"/>
          <w:szCs w:val="20"/>
          <w:lang w:eastAsia="tr-TR"/>
        </w:rPr>
        <w:t>Horozluhan</w:t>
      </w:r>
      <w:proofErr w:type="spellEnd"/>
      <w:r w:rsidRPr="005037EE">
        <w:rPr>
          <w:rFonts w:ascii="Times New Roman" w:eastAsia="Times New Roman" w:hAnsi="Times New Roman" w:cs="Times New Roman"/>
          <w:i/>
          <w:sz w:val="20"/>
          <w:szCs w:val="20"/>
          <w:lang w:eastAsia="tr-TR"/>
        </w:rPr>
        <w:t xml:space="preserve"> </w:t>
      </w:r>
      <w:proofErr w:type="spellStart"/>
      <w:r w:rsidRPr="005037EE">
        <w:rPr>
          <w:rFonts w:ascii="Times New Roman" w:eastAsia="Times New Roman" w:hAnsi="Times New Roman" w:cs="Times New Roman"/>
          <w:i/>
          <w:sz w:val="20"/>
          <w:szCs w:val="20"/>
          <w:lang w:eastAsia="tr-TR"/>
        </w:rPr>
        <w:t>Mh</w:t>
      </w:r>
      <w:proofErr w:type="spellEnd"/>
      <w:r w:rsidRPr="005037EE">
        <w:rPr>
          <w:rFonts w:ascii="Times New Roman" w:eastAsia="Times New Roman" w:hAnsi="Times New Roman" w:cs="Times New Roman"/>
          <w:i/>
          <w:sz w:val="20"/>
          <w:szCs w:val="20"/>
          <w:lang w:eastAsia="tr-TR"/>
        </w:rPr>
        <w:t xml:space="preserve">. Uzman Sanayi Sitesi </w:t>
      </w:r>
      <w:proofErr w:type="spellStart"/>
      <w:r w:rsidRPr="005037EE">
        <w:rPr>
          <w:rFonts w:ascii="Times New Roman" w:eastAsia="Times New Roman" w:hAnsi="Times New Roman" w:cs="Times New Roman"/>
          <w:i/>
          <w:sz w:val="20"/>
          <w:szCs w:val="20"/>
          <w:lang w:eastAsia="tr-TR"/>
        </w:rPr>
        <w:t>Ilkay</w:t>
      </w:r>
      <w:proofErr w:type="spellEnd"/>
      <w:r w:rsidRPr="005037EE">
        <w:rPr>
          <w:rFonts w:ascii="Times New Roman" w:eastAsia="Times New Roman" w:hAnsi="Times New Roman" w:cs="Times New Roman"/>
          <w:i/>
          <w:sz w:val="20"/>
          <w:szCs w:val="20"/>
          <w:lang w:eastAsia="tr-TR"/>
        </w:rPr>
        <w:t xml:space="preserve"> </w:t>
      </w:r>
      <w:proofErr w:type="spellStart"/>
      <w:r w:rsidRPr="005037EE">
        <w:rPr>
          <w:rFonts w:ascii="Times New Roman" w:eastAsia="Times New Roman" w:hAnsi="Times New Roman" w:cs="Times New Roman"/>
          <w:i/>
          <w:sz w:val="20"/>
          <w:szCs w:val="20"/>
          <w:lang w:eastAsia="tr-TR"/>
        </w:rPr>
        <w:t>Sk</w:t>
      </w:r>
      <w:proofErr w:type="spellEnd"/>
      <w:r w:rsidRPr="005037EE">
        <w:rPr>
          <w:rFonts w:ascii="Times New Roman" w:eastAsia="Times New Roman" w:hAnsi="Times New Roman" w:cs="Times New Roman"/>
          <w:i/>
          <w:sz w:val="20"/>
          <w:szCs w:val="20"/>
          <w:lang w:eastAsia="tr-TR"/>
        </w:rPr>
        <w:t>. No:18</w:t>
      </w:r>
    </w:p>
    <w:p w:rsidR="00393AEA" w:rsidRPr="00230D41" w:rsidRDefault="00393AEA" w:rsidP="00393AEA">
      <w:pPr>
        <w:spacing w:after="0" w:line="240" w:lineRule="auto"/>
        <w:ind w:firstLine="708"/>
        <w:jc w:val="both"/>
        <w:rPr>
          <w:rFonts w:ascii="Times New Roman" w:eastAsia="Times New Roman" w:hAnsi="Times New Roman" w:cs="Times New Roman"/>
          <w:sz w:val="20"/>
          <w:szCs w:val="20"/>
          <w:lang w:eastAsia="tr-TR"/>
        </w:rPr>
      </w:pPr>
      <w:r w:rsidRPr="005037EE">
        <w:rPr>
          <w:rFonts w:ascii="Times New Roman" w:eastAsia="Times New Roman" w:hAnsi="Times New Roman" w:cs="Times New Roman"/>
          <w:i/>
          <w:sz w:val="20"/>
          <w:szCs w:val="20"/>
          <w:lang w:eastAsia="tr-TR"/>
        </w:rPr>
        <w:t>Selçuklu / KONYA</w:t>
      </w:r>
      <w:r w:rsidRPr="00230D41">
        <w:rPr>
          <w:rFonts w:ascii="Times New Roman" w:eastAsia="Times New Roman" w:hAnsi="Times New Roman" w:cs="Times New Roman"/>
          <w:sz w:val="20"/>
          <w:szCs w:val="20"/>
          <w:lang w:eastAsia="tr-TR"/>
        </w:rPr>
        <w:t xml:space="preserve"> </w:t>
      </w:r>
    </w:p>
    <w:p w:rsidR="00393AEA" w:rsidRPr="00230D41" w:rsidRDefault="00393AEA" w:rsidP="00393AEA">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İhale tarihi: </w:t>
      </w:r>
      <w:proofErr w:type="gramStart"/>
      <w:r w:rsidR="00F72684">
        <w:rPr>
          <w:sz w:val="20"/>
          <w:szCs w:val="20"/>
        </w:rPr>
        <w:t>24</w:t>
      </w:r>
      <w:r w:rsidR="00E21D94">
        <w:rPr>
          <w:sz w:val="20"/>
          <w:szCs w:val="20"/>
        </w:rPr>
        <w:t>/12/2013</w:t>
      </w:r>
      <w:proofErr w:type="gramEnd"/>
    </w:p>
    <w:p w:rsidR="00393AEA" w:rsidRPr="00230D41" w:rsidRDefault="00393AEA" w:rsidP="00393AEA">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   İhale saati: </w:t>
      </w:r>
      <w:proofErr w:type="gramStart"/>
      <w:r>
        <w:rPr>
          <w:rFonts w:ascii="Times New Roman" w:eastAsia="Times New Roman" w:hAnsi="Times New Roman" w:cs="Times New Roman"/>
          <w:sz w:val="20"/>
          <w:szCs w:val="20"/>
          <w:lang w:eastAsia="tr-TR"/>
        </w:rPr>
        <w:t>14:00</w:t>
      </w:r>
      <w:proofErr w:type="gramEnd"/>
    </w:p>
    <w:p w:rsidR="00393AEA" w:rsidRPr="00230D41" w:rsidRDefault="00393AEA" w:rsidP="00393AEA">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p>
    <w:p w:rsidR="00393AEA" w:rsidRPr="00230D41" w:rsidRDefault="00393AEA" w:rsidP="00393AEA">
      <w:pPr>
        <w:tabs>
          <w:tab w:val="left" w:pos="720"/>
          <w:tab w:val="left" w:pos="900"/>
          <w:tab w:val="left" w:pos="1080"/>
        </w:tabs>
        <w:spacing w:after="0" w:line="240" w:lineRule="auto"/>
        <w:jc w:val="both"/>
        <w:rPr>
          <w:rFonts w:ascii="Times New Roman" w:eastAsia="Times New Roman" w:hAnsi="Times New Roman" w:cs="Times New Roman"/>
          <w:b/>
          <w:spacing w:val="-20"/>
          <w:sz w:val="20"/>
          <w:szCs w:val="20"/>
          <w:lang w:eastAsia="tr-TR"/>
        </w:rPr>
      </w:pPr>
      <w:r w:rsidRPr="00230D41">
        <w:rPr>
          <w:rFonts w:ascii="Times New Roman" w:eastAsia="Times New Roman" w:hAnsi="Times New Roman" w:cs="Times New Roman"/>
          <w:b/>
          <w:sz w:val="20"/>
          <w:szCs w:val="20"/>
          <w:lang w:eastAsia="tr-TR"/>
        </w:rPr>
        <w:t xml:space="preserve">Madde 4- İhale dosyasının görülmesi ve temini </w:t>
      </w:r>
    </w:p>
    <w:p w:rsidR="00645121" w:rsidRDefault="00645121" w:rsidP="00393AEA">
      <w:pPr>
        <w:spacing w:before="120" w:after="0" w:line="240" w:lineRule="auto"/>
        <w:jc w:val="both"/>
        <w:rPr>
          <w:rFonts w:ascii="Times New Roman" w:eastAsia="Times New Roman" w:hAnsi="Times New Roman" w:cs="Times New Roman"/>
          <w:sz w:val="20"/>
          <w:szCs w:val="20"/>
          <w:lang w:eastAsia="tr-TR"/>
        </w:rPr>
      </w:pPr>
      <w:r w:rsidRPr="00645121">
        <w:rPr>
          <w:rFonts w:ascii="Times New Roman" w:eastAsia="Times New Roman" w:hAnsi="Times New Roman" w:cs="Times New Roman"/>
          <w:sz w:val="20"/>
          <w:szCs w:val="20"/>
          <w:lang w:eastAsia="tr-TR"/>
        </w:rPr>
        <w:t>İhale dosyası Sözleşme Makamının kendi internet sitesinden ve Mevlana Kalkınma Ajansının internet sitesinden bedelsiz olarak temin edilebilir.</w:t>
      </w:r>
    </w:p>
    <w:p w:rsidR="00645121" w:rsidRPr="00645121" w:rsidRDefault="00645121" w:rsidP="00645121">
      <w:pPr>
        <w:spacing w:before="120" w:after="0" w:line="240" w:lineRule="auto"/>
        <w:jc w:val="both"/>
        <w:rPr>
          <w:rFonts w:ascii="Times New Roman" w:eastAsia="Times New Roman" w:hAnsi="Times New Roman" w:cs="Times New Roman"/>
          <w:sz w:val="20"/>
          <w:szCs w:val="20"/>
          <w:lang w:eastAsia="tr-TR"/>
        </w:rPr>
      </w:pPr>
      <w:r w:rsidRPr="00645121">
        <w:rPr>
          <w:rFonts w:ascii="Times New Roman" w:eastAsia="Times New Roman" w:hAnsi="Times New Roman" w:cs="Times New Roman"/>
          <w:sz w:val="20"/>
          <w:szCs w:val="20"/>
          <w:lang w:eastAsia="tr-TR"/>
        </w:rPr>
        <w:t xml:space="preserve">İstekli ihale dosyasını bedelsiz temin etmesiyle ihale dosyasını oluşturan belgelerde yer alan koşul ve kuralları kabul etmiş sayılır.    </w:t>
      </w:r>
    </w:p>
    <w:p w:rsidR="00393AEA" w:rsidRPr="00230D41" w:rsidRDefault="00393AEA" w:rsidP="0064512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p>
    <w:p w:rsidR="00393AEA" w:rsidRPr="00230D41" w:rsidRDefault="00393AEA" w:rsidP="00393AEA">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5- Tekliflerin sunulacağı yer, son teklif verme tarih ve saati</w:t>
      </w:r>
    </w:p>
    <w:p w:rsidR="00393AEA" w:rsidRPr="00230D41" w:rsidRDefault="00393AEA" w:rsidP="00393AEA">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Teklifler aşağıda belirtilen adrese elden veya posta yoluyla teslim edilebilir:</w:t>
      </w:r>
    </w:p>
    <w:p w:rsidR="00393AEA" w:rsidRPr="007C6D95" w:rsidRDefault="00393AEA" w:rsidP="00393AEA">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i/>
          <w:sz w:val="20"/>
          <w:szCs w:val="20"/>
        </w:rPr>
      </w:pPr>
      <w:r w:rsidRPr="00230D41">
        <w:rPr>
          <w:rFonts w:ascii="Times New Roman" w:eastAsia="Times New Roman" w:hAnsi="Times New Roman" w:cs="Times New Roman"/>
          <w:sz w:val="20"/>
          <w:szCs w:val="20"/>
        </w:rPr>
        <w:t xml:space="preserve">a)  Tekliflerin sunulacağı </w:t>
      </w:r>
      <w:proofErr w:type="spellStart"/>
      <w:proofErr w:type="gramStart"/>
      <w:r w:rsidRPr="00230D41">
        <w:rPr>
          <w:rFonts w:ascii="Times New Roman" w:eastAsia="Times New Roman" w:hAnsi="Times New Roman" w:cs="Times New Roman"/>
          <w:sz w:val="20"/>
          <w:szCs w:val="20"/>
        </w:rPr>
        <w:t>yer:</w:t>
      </w:r>
      <w:r w:rsidRPr="007C6D95">
        <w:rPr>
          <w:rFonts w:ascii="Times New Roman" w:eastAsia="Times New Roman" w:hAnsi="Times New Roman" w:cs="Times New Roman"/>
          <w:i/>
          <w:sz w:val="20"/>
          <w:szCs w:val="20"/>
        </w:rPr>
        <w:t>Horozluhan</w:t>
      </w:r>
      <w:proofErr w:type="spellEnd"/>
      <w:proofErr w:type="gramEnd"/>
      <w:r w:rsidRPr="007C6D95">
        <w:rPr>
          <w:rFonts w:ascii="Times New Roman" w:eastAsia="Times New Roman" w:hAnsi="Times New Roman" w:cs="Times New Roman"/>
          <w:i/>
          <w:sz w:val="20"/>
          <w:szCs w:val="20"/>
        </w:rPr>
        <w:t xml:space="preserve"> </w:t>
      </w:r>
      <w:proofErr w:type="spellStart"/>
      <w:r w:rsidRPr="007C6D95">
        <w:rPr>
          <w:rFonts w:ascii="Times New Roman" w:eastAsia="Times New Roman" w:hAnsi="Times New Roman" w:cs="Times New Roman"/>
          <w:i/>
          <w:sz w:val="20"/>
          <w:szCs w:val="20"/>
        </w:rPr>
        <w:t>Mh</w:t>
      </w:r>
      <w:proofErr w:type="spellEnd"/>
      <w:r w:rsidRPr="007C6D95">
        <w:rPr>
          <w:rFonts w:ascii="Times New Roman" w:eastAsia="Times New Roman" w:hAnsi="Times New Roman" w:cs="Times New Roman"/>
          <w:i/>
          <w:sz w:val="20"/>
          <w:szCs w:val="20"/>
        </w:rPr>
        <w:t xml:space="preserve">. Uzman Sanayi Sitesi </w:t>
      </w:r>
      <w:proofErr w:type="spellStart"/>
      <w:r w:rsidRPr="007C6D95">
        <w:rPr>
          <w:rFonts w:ascii="Times New Roman" w:eastAsia="Times New Roman" w:hAnsi="Times New Roman" w:cs="Times New Roman"/>
          <w:i/>
          <w:sz w:val="20"/>
          <w:szCs w:val="20"/>
        </w:rPr>
        <w:t>Ilkay</w:t>
      </w:r>
      <w:proofErr w:type="spellEnd"/>
      <w:r w:rsidRPr="007C6D95">
        <w:rPr>
          <w:rFonts w:ascii="Times New Roman" w:eastAsia="Times New Roman" w:hAnsi="Times New Roman" w:cs="Times New Roman"/>
          <w:i/>
          <w:sz w:val="20"/>
          <w:szCs w:val="20"/>
        </w:rPr>
        <w:t xml:space="preserve"> </w:t>
      </w:r>
      <w:proofErr w:type="spellStart"/>
      <w:r w:rsidRPr="007C6D95">
        <w:rPr>
          <w:rFonts w:ascii="Times New Roman" w:eastAsia="Times New Roman" w:hAnsi="Times New Roman" w:cs="Times New Roman"/>
          <w:i/>
          <w:sz w:val="20"/>
          <w:szCs w:val="20"/>
        </w:rPr>
        <w:t>Sk</w:t>
      </w:r>
      <w:proofErr w:type="spellEnd"/>
      <w:r w:rsidRPr="007C6D95">
        <w:rPr>
          <w:rFonts w:ascii="Times New Roman" w:eastAsia="Times New Roman" w:hAnsi="Times New Roman" w:cs="Times New Roman"/>
          <w:i/>
          <w:sz w:val="20"/>
          <w:szCs w:val="20"/>
        </w:rPr>
        <w:t>. No:18</w:t>
      </w:r>
    </w:p>
    <w:p w:rsidR="00393AEA" w:rsidRPr="00230D41" w:rsidRDefault="00393AEA" w:rsidP="00393AEA">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0"/>
          <w:szCs w:val="20"/>
        </w:rPr>
      </w:pPr>
      <w:r w:rsidRPr="007C6D95">
        <w:rPr>
          <w:rFonts w:ascii="Times New Roman" w:eastAsia="Times New Roman" w:hAnsi="Times New Roman" w:cs="Times New Roman"/>
          <w:i/>
          <w:sz w:val="20"/>
          <w:szCs w:val="20"/>
        </w:rPr>
        <w:t>Selçuklu / KONYA</w:t>
      </w:r>
      <w:r w:rsidRPr="007C6D95">
        <w:rPr>
          <w:rFonts w:ascii="Times New Roman" w:eastAsia="Times New Roman" w:hAnsi="Times New Roman" w:cs="Times New Roman"/>
          <w:i/>
          <w:sz w:val="20"/>
          <w:szCs w:val="20"/>
          <w:highlight w:val="lightGray"/>
        </w:rPr>
        <w:t xml:space="preserve"> </w:t>
      </w:r>
    </w:p>
    <w:p w:rsidR="00393AEA" w:rsidRPr="00230D41" w:rsidRDefault="00393AEA" w:rsidP="00393AEA">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  Son teklif verme tarihi: </w:t>
      </w:r>
      <w:r w:rsidR="00A91025">
        <w:rPr>
          <w:sz w:val="20"/>
          <w:szCs w:val="20"/>
        </w:rPr>
        <w:t>24</w:t>
      </w:r>
      <w:r w:rsidR="00E21D94">
        <w:rPr>
          <w:sz w:val="20"/>
          <w:szCs w:val="20"/>
        </w:rPr>
        <w:t>/12/2013</w:t>
      </w:r>
    </w:p>
    <w:p w:rsidR="00393AEA" w:rsidRPr="00230D41" w:rsidRDefault="00393AEA" w:rsidP="00393AEA">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Son teklif verme </w:t>
      </w:r>
      <w:proofErr w:type="gramStart"/>
      <w:r w:rsidRPr="00230D41">
        <w:rPr>
          <w:rFonts w:ascii="Times New Roman" w:eastAsia="Times New Roman" w:hAnsi="Times New Roman" w:cs="Times New Roman"/>
          <w:sz w:val="20"/>
          <w:szCs w:val="20"/>
          <w:lang w:eastAsia="tr-TR"/>
        </w:rPr>
        <w:t xml:space="preserve">saati  :  </w:t>
      </w:r>
      <w:r>
        <w:rPr>
          <w:rFonts w:ascii="Times New Roman" w:eastAsia="Times New Roman" w:hAnsi="Times New Roman" w:cs="Times New Roman"/>
          <w:sz w:val="20"/>
          <w:szCs w:val="20"/>
          <w:lang w:eastAsia="tr-TR"/>
        </w:rPr>
        <w:t>12</w:t>
      </w:r>
      <w:proofErr w:type="gramEnd"/>
      <w:r>
        <w:rPr>
          <w:rFonts w:ascii="Times New Roman" w:eastAsia="Times New Roman" w:hAnsi="Times New Roman" w:cs="Times New Roman"/>
          <w:sz w:val="20"/>
          <w:szCs w:val="20"/>
          <w:lang w:eastAsia="tr-TR"/>
        </w:rPr>
        <w:t>:00</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30D41">
        <w:rPr>
          <w:rFonts w:ascii="Times New Roman" w:eastAsia="Times New Roman" w:hAnsi="Times New Roman" w:cs="Times New Roman"/>
          <w:sz w:val="20"/>
          <w:szCs w:val="20"/>
          <w:lang w:eastAsia="tr-TR"/>
        </w:rPr>
        <w:t>nun</w:t>
      </w:r>
      <w:proofErr w:type="spellEnd"/>
      <w:r w:rsidRPr="00230D41">
        <w:rPr>
          <w:rFonts w:ascii="Times New Roman" w:eastAsia="Times New Roman" w:hAnsi="Times New Roman" w:cs="Times New Roman"/>
          <w:sz w:val="20"/>
          <w:szCs w:val="20"/>
          <w:lang w:eastAsia="tr-TR"/>
        </w:rPr>
        <w:t xml:space="preserve"> ulusal</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 xml:space="preserve">saat ayarı esas alınır. </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p>
    <w:p w:rsidR="00393AEA" w:rsidRPr="00230D41" w:rsidRDefault="00393AEA" w:rsidP="00393AEA">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6- İhale dosyasının kapsamı</w:t>
      </w:r>
    </w:p>
    <w:p w:rsidR="00393AEA" w:rsidRPr="00230D41" w:rsidRDefault="00393AEA" w:rsidP="00393AEA">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dosyası aşağıdaki belgelerden oluşmaktadır:</w:t>
      </w:r>
    </w:p>
    <w:p w:rsidR="00393AEA" w:rsidRPr="00230D41" w:rsidRDefault="00393AEA" w:rsidP="00393AEA">
      <w:pPr>
        <w:numPr>
          <w:ilvl w:val="0"/>
          <w:numId w:val="14"/>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davet mektubu </w:t>
      </w:r>
    </w:p>
    <w:p w:rsidR="00393AEA" w:rsidRPr="00230D41" w:rsidRDefault="00393AEA" w:rsidP="00393AEA">
      <w:pPr>
        <w:numPr>
          <w:ilvl w:val="0"/>
          <w:numId w:val="14"/>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almaya mahsus diğer belgeler)</w:t>
      </w:r>
    </w:p>
    <w:p w:rsidR="00393AEA" w:rsidRPr="00230D41" w:rsidRDefault="00393AEA" w:rsidP="00393AEA">
      <w:pPr>
        <w:tabs>
          <w:tab w:val="left" w:pos="720"/>
          <w:tab w:val="left" w:pos="1065"/>
        </w:tabs>
        <w:spacing w:after="0" w:line="240" w:lineRule="auto"/>
        <w:ind w:left="720" w:right="-356"/>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93AEA" w:rsidRPr="00230D41" w:rsidRDefault="00393AEA" w:rsidP="00393AEA">
      <w:pPr>
        <w:spacing w:after="0" w:line="240" w:lineRule="auto"/>
        <w:ind w:left="360"/>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93AEA" w:rsidRPr="00230D41" w:rsidRDefault="00393AEA" w:rsidP="00393AEA">
      <w:pPr>
        <w:spacing w:after="0" w:line="240" w:lineRule="auto"/>
        <w:jc w:val="both"/>
        <w:rPr>
          <w:rFonts w:ascii="Times New Roman" w:eastAsia="Times New Roman" w:hAnsi="Times New Roman" w:cs="Times New Roman"/>
          <w:b/>
          <w:bCs/>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b/>
          <w:bCs/>
          <w:sz w:val="20"/>
          <w:szCs w:val="20"/>
          <w:lang w:eastAsia="tr-TR"/>
        </w:rPr>
      </w:pPr>
      <w:r w:rsidRPr="00230D41">
        <w:rPr>
          <w:rFonts w:ascii="Times New Roman" w:eastAsia="Times New Roman" w:hAnsi="Times New Roman" w:cs="Times New Roman"/>
          <w:b/>
          <w:bCs/>
          <w:sz w:val="20"/>
          <w:szCs w:val="20"/>
          <w:lang w:eastAsia="tr-TR"/>
        </w:rPr>
        <w:t xml:space="preserve">Madde 7- </w:t>
      </w:r>
      <w:r w:rsidRPr="00230D41">
        <w:rPr>
          <w:rFonts w:ascii="Times New Roman" w:eastAsia="Times New Roman" w:hAnsi="Times New Roman" w:cs="Times New Roman"/>
          <w:b/>
          <w:sz w:val="20"/>
          <w:szCs w:val="20"/>
          <w:lang w:eastAsia="tr-TR"/>
        </w:rPr>
        <w:t xml:space="preserve">İhaleye katılabilmek için gereken belgeler </w:t>
      </w:r>
    </w:p>
    <w:p w:rsidR="00393AEA" w:rsidRPr="00230D41" w:rsidRDefault="00393AEA" w:rsidP="00393AEA">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İsteklilerin ihaleye katılabilmeleri için aşağıda sayılan belgeleri teklifleri kapsamında sunmaları gerekir:</w:t>
      </w:r>
    </w:p>
    <w:p w:rsidR="00393AEA" w:rsidRPr="00230D41" w:rsidRDefault="00393AEA" w:rsidP="00393AEA">
      <w:pPr>
        <w:tabs>
          <w:tab w:val="left" w:pos="1305"/>
        </w:tabs>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Tebligat için adres beyanı ve ayrıca irtibat için telefon ve varsa faks numarası ile elektronik posta adresi,</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Mevzuatı gereği kayıtlı olduğu Ticaret ve/veya Sanayi Odası veya Meslek Odası Belgesi;</w:t>
      </w:r>
    </w:p>
    <w:p w:rsidR="00393AEA" w:rsidRPr="00230D41" w:rsidRDefault="00393AEA" w:rsidP="00393AEA">
      <w:pPr>
        <w:numPr>
          <w:ilvl w:val="0"/>
          <w:numId w:val="1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393AEA" w:rsidRPr="00230D41" w:rsidRDefault="00393AEA" w:rsidP="00393AEA">
      <w:pPr>
        <w:numPr>
          <w:ilvl w:val="0"/>
          <w:numId w:val="1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93AEA" w:rsidRPr="00230D41" w:rsidRDefault="00393AEA" w:rsidP="00393AEA">
      <w:pPr>
        <w:tabs>
          <w:tab w:val="left" w:pos="567"/>
        </w:tabs>
        <w:spacing w:after="0" w:line="280" w:lineRule="exact"/>
        <w:jc w:val="both"/>
        <w:rPr>
          <w:rFonts w:ascii="Times New Roman" w:eastAsia="Times New Roman" w:hAnsi="Times New Roman" w:cs="Times New Roman"/>
          <w:sz w:val="20"/>
          <w:szCs w:val="20"/>
          <w:lang w:eastAsia="tr-TR"/>
        </w:rPr>
      </w:pPr>
    </w:p>
    <w:p w:rsidR="00393AEA" w:rsidRPr="00230D41" w:rsidRDefault="00393AEA" w:rsidP="00393AEA">
      <w:pPr>
        <w:tabs>
          <w:tab w:val="left" w:pos="851"/>
          <w:tab w:val="left" w:pos="1305"/>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Teklif vermeye yetkili olduğunu gösteren imza beyannamesi veya imza sirküleri;</w:t>
      </w:r>
    </w:p>
    <w:p w:rsidR="00393AEA" w:rsidRPr="00230D41" w:rsidRDefault="00393AEA" w:rsidP="00393AEA">
      <w:pPr>
        <w:numPr>
          <w:ilvl w:val="0"/>
          <w:numId w:val="1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Gerçek kişi olması halinde, noter tasdikli imza beyannamesi,</w:t>
      </w:r>
    </w:p>
    <w:p w:rsidR="00393AEA" w:rsidRPr="00230D41" w:rsidRDefault="00393AEA" w:rsidP="00393AEA">
      <w:pPr>
        <w:numPr>
          <w:ilvl w:val="0"/>
          <w:numId w:val="1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93AEA" w:rsidRPr="00230D41" w:rsidRDefault="00393AEA" w:rsidP="00393AEA">
      <w:pPr>
        <w:tabs>
          <w:tab w:val="left" w:pos="2475"/>
        </w:tabs>
        <w:spacing w:after="0" w:line="240" w:lineRule="auto"/>
        <w:ind w:firstLine="1560"/>
        <w:jc w:val="both"/>
        <w:rPr>
          <w:rFonts w:ascii="Times New Roman" w:eastAsia="Times New Roman" w:hAnsi="Times New Roman" w:cs="Times New Roman"/>
          <w:sz w:val="20"/>
          <w:szCs w:val="20"/>
          <w:lang w:eastAsia="tr-TR"/>
        </w:rPr>
      </w:pPr>
    </w:p>
    <w:p w:rsidR="00393AEA" w:rsidRPr="00230D41" w:rsidRDefault="00393AEA" w:rsidP="00393AEA">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Bu talimatların ilgili maddesinde sayılan durumlarda olunmadığına ilişkin yazılı taahhütname,</w:t>
      </w:r>
    </w:p>
    <w:p w:rsidR="00393AEA" w:rsidRPr="00230D41" w:rsidRDefault="00393AEA" w:rsidP="00393AEA">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e) Şekli ve içeriği bu belgede belirlenen teklif mektubu,</w:t>
      </w:r>
    </w:p>
    <w:p w:rsidR="00393AEA" w:rsidRPr="00230D41" w:rsidRDefault="00393AEA" w:rsidP="00393AEA">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f) Bu belgede tanımlanan geçici teminat,</w:t>
      </w:r>
      <w:r w:rsidRPr="00A718B8">
        <w:t xml:space="preserve"> </w:t>
      </w:r>
      <w:r w:rsidRPr="00A718B8">
        <w:rPr>
          <w:rFonts w:ascii="Times New Roman" w:eastAsia="Times New Roman" w:hAnsi="Times New Roman" w:cs="Times New Roman"/>
          <w:sz w:val="20"/>
          <w:szCs w:val="20"/>
          <w:lang w:eastAsia="tr-TR"/>
        </w:rPr>
        <w:t>(geçici teminat istenmemektedir),</w:t>
      </w:r>
    </w:p>
    <w:p w:rsidR="00393AEA" w:rsidRPr="00230D41" w:rsidRDefault="00393AEA" w:rsidP="00393AEA">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393AEA" w:rsidRPr="00230D41" w:rsidRDefault="00393AEA" w:rsidP="00393AEA">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w:t>
      </w:r>
      <w:proofErr w:type="gramStart"/>
      <w:r w:rsidRPr="00230D41">
        <w:rPr>
          <w:rFonts w:ascii="Times New Roman" w:eastAsia="Times New Roman" w:hAnsi="Times New Roman" w:cs="Times New Roman"/>
          <w:sz w:val="20"/>
          <w:szCs w:val="20"/>
          <w:lang w:eastAsia="tr-TR"/>
        </w:rPr>
        <w:t>konsorsiyum</w:t>
      </w:r>
      <w:proofErr w:type="gramEnd"/>
      <w:r w:rsidRPr="00230D41">
        <w:rPr>
          <w:rFonts w:ascii="Times New Roman" w:eastAsia="Times New Roman" w:hAnsi="Times New Roman" w:cs="Times New Roman"/>
          <w:sz w:val="20"/>
          <w:szCs w:val="20"/>
          <w:lang w:eastAsia="tr-TR"/>
        </w:rPr>
        <w:t xml:space="preserve"> olması halinde konsorsiyum beyannamesi, </w:t>
      </w:r>
    </w:p>
    <w:p w:rsidR="00393AEA" w:rsidRPr="00230D41" w:rsidRDefault="00393AEA" w:rsidP="00393AEA">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 İhale dosyasının satın alındığına dair belge,</w:t>
      </w:r>
      <w:r w:rsidRPr="002D27CC">
        <w:t xml:space="preserve"> </w:t>
      </w:r>
      <w:r w:rsidRPr="002D27CC">
        <w:rPr>
          <w:rFonts w:ascii="Times New Roman" w:eastAsia="Times New Roman" w:hAnsi="Times New Roman" w:cs="Times New Roman"/>
          <w:sz w:val="20"/>
          <w:szCs w:val="20"/>
          <w:lang w:eastAsia="tr-TR"/>
        </w:rPr>
        <w:t>(</w:t>
      </w:r>
      <w:r w:rsidR="00394A1C">
        <w:rPr>
          <w:rFonts w:ascii="Times New Roman" w:eastAsia="Times New Roman" w:hAnsi="Times New Roman" w:cs="Times New Roman"/>
          <w:sz w:val="20"/>
          <w:szCs w:val="20"/>
          <w:lang w:eastAsia="tr-TR"/>
        </w:rPr>
        <w:t xml:space="preserve">bedelsiz olduğundan </w:t>
      </w:r>
      <w:r w:rsidRPr="002D27CC">
        <w:rPr>
          <w:rFonts w:ascii="Times New Roman" w:eastAsia="Times New Roman" w:hAnsi="Times New Roman" w:cs="Times New Roman"/>
          <w:sz w:val="20"/>
          <w:szCs w:val="20"/>
          <w:lang w:eastAsia="tr-TR"/>
        </w:rPr>
        <w:t>gerekli değildir)</w:t>
      </w:r>
      <w:r>
        <w:rPr>
          <w:rFonts w:ascii="Times New Roman" w:eastAsia="Times New Roman" w:hAnsi="Times New Roman" w:cs="Times New Roman"/>
          <w:sz w:val="20"/>
          <w:szCs w:val="20"/>
          <w:lang w:eastAsia="tr-TR"/>
        </w:rPr>
        <w:t xml:space="preserve"> </w:t>
      </w:r>
    </w:p>
    <w:p w:rsidR="00393AEA" w:rsidRPr="00230D41" w:rsidRDefault="00393AEA" w:rsidP="00393AEA">
      <w:pPr>
        <w:tabs>
          <w:tab w:val="left" w:pos="1260"/>
        </w:tabs>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j) Ortağı olduğu veya hissedarı bulunduğu tüzel kişiliklere ilişkin beyanname,</w:t>
      </w:r>
    </w:p>
    <w:p w:rsidR="00393AEA" w:rsidRPr="00230D41" w:rsidRDefault="00393AEA" w:rsidP="00393AEA">
      <w:pPr>
        <w:tabs>
          <w:tab w:val="left" w:pos="567"/>
        </w:tabs>
        <w:spacing w:after="0" w:line="284" w:lineRule="exact"/>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 Sözleşme Makamı tarafından ihalenin niteliğine göre belirlenecek ekonomik ve mali yeterliğe ilişkin (vergi dairesi veya Serbest Muhasebeci - Mali Müşavir (SM-MM) onaylı son 3 döneme ait bilanço</w:t>
      </w:r>
      <w:r>
        <w:rPr>
          <w:rFonts w:ascii="Times New Roman" w:eastAsia="Times New Roman" w:hAnsi="Times New Roman" w:cs="Times New Roman"/>
          <w:sz w:val="20"/>
          <w:szCs w:val="20"/>
          <w:lang w:eastAsia="tr-TR"/>
        </w:rPr>
        <w:t>)</w:t>
      </w:r>
      <w:r w:rsidRPr="00230D41">
        <w:rPr>
          <w:rFonts w:ascii="Times New Roman" w:eastAsia="Times New Roman" w:hAnsi="Times New Roman" w:cs="Times New Roman"/>
          <w:sz w:val="20"/>
          <w:szCs w:val="20"/>
          <w:lang w:eastAsia="tr-TR"/>
        </w:rPr>
        <w:t xml:space="preserve"> belgeler </w:t>
      </w:r>
    </w:p>
    <w:p w:rsidR="00393AEA" w:rsidRPr="00230D41" w:rsidRDefault="00393AEA" w:rsidP="00393AEA">
      <w:pPr>
        <w:spacing w:before="120"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l) Sözleşme Makamı tarafından belirlenecek mesleki ve teknik yeterliğe ilişkin </w:t>
      </w:r>
      <w:r>
        <w:rPr>
          <w:rFonts w:ascii="Times New Roman" w:eastAsia="Times New Roman" w:hAnsi="Times New Roman" w:cs="Times New Roman"/>
          <w:sz w:val="20"/>
          <w:szCs w:val="20"/>
          <w:lang w:eastAsia="tr-TR"/>
        </w:rPr>
        <w:t>belgeler  (İş bitirme belgeleri veya geçmiş dönem fatura fotokopileri</w:t>
      </w:r>
      <w:r w:rsidR="00644951">
        <w:rPr>
          <w:rFonts w:ascii="Times New Roman" w:eastAsia="Times New Roman" w:hAnsi="Times New Roman" w:cs="Times New Roman"/>
          <w:sz w:val="20"/>
          <w:szCs w:val="20"/>
          <w:lang w:eastAsia="tr-TR"/>
        </w:rPr>
        <w:t>)</w:t>
      </w:r>
    </w:p>
    <w:p w:rsidR="00393AEA" w:rsidRPr="00230D41" w:rsidRDefault="00393AEA" w:rsidP="00393AE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w:t>
      </w:r>
      <w:proofErr w:type="spellStart"/>
      <w:r w:rsidRPr="00230D41">
        <w:rPr>
          <w:rFonts w:ascii="Times New Roman" w:eastAsia="Times New Roman" w:hAnsi="Times New Roman" w:cs="Times New Roman"/>
          <w:sz w:val="20"/>
          <w:szCs w:val="20"/>
        </w:rPr>
        <w:t>Nizamnamesi’nin</w:t>
      </w:r>
      <w:proofErr w:type="spellEnd"/>
      <w:r w:rsidRPr="00230D41">
        <w:rPr>
          <w:rFonts w:ascii="Times New Roman" w:eastAsia="Times New Roman" w:hAnsi="Times New Roman" w:cs="Times New Roman"/>
          <w:sz w:val="20"/>
          <w:szCs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93AEA" w:rsidRPr="00230D41" w:rsidRDefault="00393AEA" w:rsidP="00393AE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93AEA" w:rsidRPr="00230D41" w:rsidRDefault="00393AEA" w:rsidP="00393AE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93AEA" w:rsidRPr="00230D41" w:rsidRDefault="00393AEA" w:rsidP="00393AE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8-İhalenin yabancı isteklilere açıklığı</w:t>
      </w:r>
    </w:p>
    <w:p w:rsidR="00393AEA" w:rsidRPr="00230D41" w:rsidRDefault="00393AEA" w:rsidP="00393AEA">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highlight w:val="lightGray"/>
        </w:rPr>
        <w:t>Sözleşme Makamı tarafından gerçekleştirilecek ihaleler yerli yabancı tüm istekliler</w:t>
      </w:r>
      <w:r>
        <w:rPr>
          <w:rFonts w:ascii="Times New Roman" w:eastAsia="Times New Roman" w:hAnsi="Times New Roman" w:cs="Times New Roman"/>
          <w:sz w:val="20"/>
          <w:szCs w:val="20"/>
          <w:highlight w:val="lightGray"/>
        </w:rPr>
        <w:t>e açıktır.</w:t>
      </w:r>
    </w:p>
    <w:p w:rsidR="00393AEA" w:rsidRPr="00230D41" w:rsidRDefault="00393AEA" w:rsidP="00393AE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9. İhaleye katılamayacak olanlar</w:t>
      </w:r>
    </w:p>
    <w:p w:rsidR="00393AEA" w:rsidRPr="00230D41" w:rsidRDefault="00393AEA" w:rsidP="00393AEA">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393AEA" w:rsidRPr="00230D41" w:rsidRDefault="00393AEA" w:rsidP="00393AEA">
      <w:pPr>
        <w:spacing w:after="0" w:line="240" w:lineRule="auto"/>
        <w:rPr>
          <w:rFonts w:ascii="Times New Roman" w:eastAsia="Times New Roman" w:hAnsi="Times New Roman" w:cs="Times New Roman"/>
          <w:sz w:val="24"/>
          <w:szCs w:val="24"/>
        </w:rPr>
      </w:pPr>
    </w:p>
    <w:p w:rsidR="00393AEA" w:rsidRPr="00230D41" w:rsidRDefault="00393AEA" w:rsidP="00393AEA">
      <w:pPr>
        <w:numPr>
          <w:ilvl w:val="0"/>
          <w:numId w:val="1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230D41">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393AEA" w:rsidRPr="00230D41" w:rsidRDefault="00393AEA" w:rsidP="00393AEA">
      <w:pPr>
        <w:numPr>
          <w:ilvl w:val="0"/>
          <w:numId w:val="1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mercilerce hileli iflas ettiğine karar verilenler.</w:t>
      </w:r>
    </w:p>
    <w:p w:rsidR="00393AEA" w:rsidRPr="00230D41" w:rsidRDefault="00393AEA" w:rsidP="00393AEA">
      <w:pPr>
        <w:numPr>
          <w:ilvl w:val="0"/>
          <w:numId w:val="1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yetkilisi kişileri ile bu yetkiye sahip kurullarda görevli kişiler.</w:t>
      </w:r>
    </w:p>
    <w:p w:rsidR="00393AEA" w:rsidRPr="00230D41" w:rsidRDefault="00393AEA" w:rsidP="00393AEA">
      <w:pPr>
        <w:numPr>
          <w:ilvl w:val="0"/>
          <w:numId w:val="1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393AEA" w:rsidRPr="00230D41" w:rsidRDefault="00393AEA" w:rsidP="00393AEA">
      <w:pPr>
        <w:numPr>
          <w:ilvl w:val="0"/>
          <w:numId w:val="1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393AEA" w:rsidRPr="00230D41" w:rsidRDefault="00393AEA" w:rsidP="00393AEA">
      <w:pPr>
        <w:numPr>
          <w:ilvl w:val="0"/>
          <w:numId w:val="1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393AEA" w:rsidRPr="00230D41" w:rsidRDefault="00393AEA" w:rsidP="00393AEA">
      <w:pPr>
        <w:numPr>
          <w:ilvl w:val="0"/>
          <w:numId w:val="13"/>
        </w:numPr>
        <w:spacing w:after="0" w:line="240" w:lineRule="auto"/>
        <w:jc w:val="both"/>
        <w:rPr>
          <w:rFonts w:ascii="Times New Roman" w:eastAsia="Times New Roman" w:hAnsi="Times New Roman" w:cs="Times New Roman"/>
          <w:color w:val="000000"/>
          <w:sz w:val="20"/>
          <w:szCs w:val="20"/>
          <w:lang w:eastAsia="tr-TR"/>
        </w:rPr>
      </w:pPr>
      <w:r w:rsidRPr="00230D41">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393AEA" w:rsidRPr="00230D41" w:rsidRDefault="00393AEA" w:rsidP="00393AEA">
      <w:pPr>
        <w:numPr>
          <w:ilvl w:val="0"/>
          <w:numId w:val="1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393AEA" w:rsidRPr="00230D41" w:rsidRDefault="00393AEA" w:rsidP="00393AEA">
      <w:pPr>
        <w:spacing w:after="0" w:line="240" w:lineRule="auto"/>
        <w:jc w:val="both"/>
        <w:rPr>
          <w:rFonts w:ascii="Times New Roman" w:eastAsia="Times New Roman" w:hAnsi="Times New Roman" w:cs="Times New Roman"/>
          <w:b/>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93AEA" w:rsidRPr="00230D41" w:rsidRDefault="00393AEA" w:rsidP="00393AEA">
      <w:pPr>
        <w:spacing w:after="0" w:line="240" w:lineRule="auto"/>
        <w:jc w:val="both"/>
        <w:rPr>
          <w:rFonts w:ascii="Times New Roman" w:eastAsia="Times New Roman" w:hAnsi="Times New Roman" w:cs="Times New Roman"/>
          <w:b/>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Alt-yüklenicilere izin verilmemektedir. Ancak bu durum, isteklilerin ortak girişim ya da </w:t>
      </w:r>
      <w:proofErr w:type="gramStart"/>
      <w:r w:rsidRPr="00230D41">
        <w:rPr>
          <w:rFonts w:ascii="Times New Roman" w:eastAsia="Times New Roman" w:hAnsi="Times New Roman" w:cs="Times New Roman"/>
          <w:color w:val="000000"/>
          <w:sz w:val="20"/>
          <w:szCs w:val="24"/>
          <w:lang w:eastAsia="tr-TR"/>
        </w:rPr>
        <w:t>konsorsiyum</w:t>
      </w:r>
      <w:proofErr w:type="gramEnd"/>
      <w:r w:rsidRPr="00230D41">
        <w:rPr>
          <w:rFonts w:ascii="Times New Roman" w:eastAsia="Times New Roman" w:hAnsi="Times New Roman" w:cs="Times New Roman"/>
          <w:color w:val="000000"/>
          <w:sz w:val="20"/>
          <w:szCs w:val="24"/>
          <w:lang w:eastAsia="tr-TR"/>
        </w:rPr>
        <w:t xml:space="preserve"> halinde ihalelere katılmalarına engel değildir.</w:t>
      </w:r>
    </w:p>
    <w:p w:rsidR="00393AEA" w:rsidRPr="00230D41" w:rsidRDefault="00393AEA" w:rsidP="00393AEA">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10- İhale dışı bırakılma nedenleri</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İflası ilân edilen, zorunlu tasfiye kararı verilen, alacaklılara karşı borçlarından dolayı mahkeme idaresi altında bulunan, </w:t>
      </w:r>
      <w:proofErr w:type="gramStart"/>
      <w:r w:rsidRPr="00230D41">
        <w:rPr>
          <w:rFonts w:ascii="Times New Roman" w:eastAsia="Times New Roman" w:hAnsi="Times New Roman" w:cs="Times New Roman"/>
          <w:sz w:val="20"/>
          <w:szCs w:val="20"/>
          <w:lang w:eastAsia="tr-TR"/>
        </w:rPr>
        <w:t>konkordato</w:t>
      </w:r>
      <w:proofErr w:type="gramEnd"/>
      <w:r w:rsidRPr="00230D41">
        <w:rPr>
          <w:rFonts w:ascii="Times New Roman" w:eastAsia="Times New Roman" w:hAnsi="Times New Roman" w:cs="Times New Roman"/>
          <w:sz w:val="20"/>
          <w:szCs w:val="20"/>
          <w:lang w:eastAsia="tr-TR"/>
        </w:rPr>
        <w:t xml:space="preserve"> ilan eden veya kendi ülkesindeki mevzuat hükümlerine göre benzer bir durumda olan.</w:t>
      </w:r>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sosyal güvenlik prim borcu olan.</w:t>
      </w:r>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vergi borcu olan.</w:t>
      </w:r>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Bu maddede belirtilen bilgi ve belgeleri vermeyen veya yanıltıcı bilgi ve/veya sahte belge verdiği tespit edilen.</w:t>
      </w:r>
      <w:proofErr w:type="gramEnd"/>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katılan.</w:t>
      </w:r>
    </w:p>
    <w:p w:rsidR="00393AEA" w:rsidRPr="00230D41" w:rsidRDefault="00393AEA" w:rsidP="00393AEA">
      <w:pPr>
        <w:numPr>
          <w:ilvl w:val="0"/>
          <w:numId w:val="1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11 inci maddede belirtilen yasak fiil veya davranışlarda bulunduğu tespit edilen.</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11- Yasak fiil veya davranışlar</w:t>
      </w:r>
      <w:r w:rsidRPr="00230D41">
        <w:rPr>
          <w:rFonts w:ascii="Times New Roman" w:eastAsia="Times New Roman" w:hAnsi="Times New Roman" w:cs="Times New Roman"/>
          <w:sz w:val="20"/>
          <w:szCs w:val="20"/>
          <w:lang w:eastAsia="tr-TR"/>
        </w:rPr>
        <w:t xml:space="preserve"> </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süresince aşağıda belirtilen fiil veya davranışlarda bulunmak yasaktır:</w:t>
      </w:r>
    </w:p>
    <w:p w:rsidR="00393AEA" w:rsidRPr="00230D41" w:rsidRDefault="00393AEA" w:rsidP="00393AEA">
      <w:pPr>
        <w:numPr>
          <w:ilvl w:val="0"/>
          <w:numId w:val="2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Hile, vaat, tehdit, nüfuz kullanma, çıkar sağlama, anlaşma, </w:t>
      </w:r>
      <w:proofErr w:type="gramStart"/>
      <w:r w:rsidRPr="00230D41">
        <w:rPr>
          <w:rFonts w:ascii="Times New Roman" w:eastAsia="Times New Roman" w:hAnsi="Times New Roman" w:cs="Times New Roman"/>
          <w:sz w:val="20"/>
          <w:szCs w:val="20"/>
          <w:lang w:eastAsia="tr-TR"/>
        </w:rPr>
        <w:t>irtikap</w:t>
      </w:r>
      <w:proofErr w:type="gramEnd"/>
      <w:r w:rsidRPr="00230D41">
        <w:rPr>
          <w:rFonts w:ascii="Times New Roman" w:eastAsia="Times New Roman" w:hAnsi="Times New Roman" w:cs="Times New Roman"/>
          <w:sz w:val="20"/>
          <w:szCs w:val="20"/>
          <w:lang w:eastAsia="tr-TR"/>
        </w:rPr>
        <w:t xml:space="preserve">, rüşvet suretiyle veya başka yollarla ihaleye ilişkin işlemlere fesat karıştırmak veya buna teşebbüs etmek. </w:t>
      </w:r>
    </w:p>
    <w:p w:rsidR="00393AEA" w:rsidRPr="00230D41" w:rsidRDefault="00393AEA" w:rsidP="00393AEA">
      <w:pPr>
        <w:numPr>
          <w:ilvl w:val="0"/>
          <w:numId w:val="2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393AEA" w:rsidRPr="00230D41" w:rsidRDefault="00393AEA" w:rsidP="00393AEA">
      <w:pPr>
        <w:numPr>
          <w:ilvl w:val="0"/>
          <w:numId w:val="20"/>
        </w:numPr>
        <w:spacing w:before="120" w:after="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 xml:space="preserve">Sahte belge veya sahte teminat düzenlemek, kullanmak veya bunlara teşebbüs etmek. </w:t>
      </w:r>
      <w:proofErr w:type="gramEnd"/>
    </w:p>
    <w:p w:rsidR="00393AEA" w:rsidRPr="00230D41" w:rsidRDefault="00393AEA" w:rsidP="00393AEA">
      <w:pPr>
        <w:numPr>
          <w:ilvl w:val="0"/>
          <w:numId w:val="20"/>
        </w:numPr>
        <w:spacing w:before="120" w:after="6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roofErr w:type="gramEnd"/>
    </w:p>
    <w:p w:rsidR="00393AEA" w:rsidRPr="00230D41" w:rsidRDefault="00393AEA" w:rsidP="00393AEA">
      <w:pPr>
        <w:numPr>
          <w:ilvl w:val="0"/>
          <w:numId w:val="20"/>
        </w:num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katılmak.</w:t>
      </w:r>
    </w:p>
    <w:p w:rsidR="00393AEA" w:rsidRPr="00230D41" w:rsidRDefault="00393AEA" w:rsidP="00393AEA">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93AEA" w:rsidRPr="00230D41" w:rsidRDefault="00393AEA" w:rsidP="00393AEA">
      <w:pPr>
        <w:spacing w:after="0" w:line="240" w:lineRule="auto"/>
        <w:ind w:right="-1"/>
        <w:jc w:val="both"/>
        <w:rPr>
          <w:rFonts w:ascii="Times New Roman" w:eastAsia="Times New Roman" w:hAnsi="Times New Roman" w:cs="Times New Roman"/>
          <w:b/>
          <w:sz w:val="20"/>
          <w:szCs w:val="20"/>
          <w:lang w:eastAsia="tr-TR"/>
        </w:rPr>
      </w:pPr>
      <w:bookmarkStart w:id="6" w:name="_Toc232234020"/>
      <w:r w:rsidRPr="00230D41">
        <w:rPr>
          <w:rFonts w:ascii="Times New Roman" w:eastAsia="Times New Roman" w:hAnsi="Times New Roman" w:cs="Times New Roman"/>
          <w:b/>
          <w:sz w:val="20"/>
          <w:szCs w:val="20"/>
          <w:lang w:eastAsia="tr-TR"/>
        </w:rPr>
        <w:t>Madde 12- Teklif hazırlama giderleri</w:t>
      </w:r>
      <w:bookmarkEnd w:id="6"/>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bookmarkStart w:id="7" w:name="_Toc232234021"/>
      <w:r w:rsidRPr="00230D41">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393AEA" w:rsidRPr="00230D41" w:rsidRDefault="00393AEA" w:rsidP="00393AEA">
      <w:pPr>
        <w:spacing w:after="0" w:line="240" w:lineRule="auto"/>
        <w:jc w:val="both"/>
        <w:rPr>
          <w:rFonts w:ascii="Times New Roman" w:eastAsia="Times New Roman" w:hAnsi="Times New Roman" w:cs="Times New Roman"/>
          <w:sz w:val="20"/>
          <w:szCs w:val="24"/>
          <w:lang w:eastAsia="tr-TR"/>
        </w:rPr>
      </w:pPr>
    </w:p>
    <w:p w:rsidR="00393AEA" w:rsidRPr="00230D41" w:rsidRDefault="00393AEA" w:rsidP="00393AEA">
      <w:pPr>
        <w:keepNext/>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13- İhale dosyasında açıklama yapılması</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93AEA" w:rsidRPr="00230D41" w:rsidRDefault="00393AEA" w:rsidP="00393AEA">
      <w:pPr>
        <w:spacing w:after="0" w:line="240" w:lineRule="auto"/>
        <w:ind w:left="360" w:right="-1"/>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93AEA" w:rsidRPr="00230D41" w:rsidRDefault="00393AEA" w:rsidP="00393AEA">
      <w:pPr>
        <w:spacing w:after="0" w:line="240" w:lineRule="auto"/>
        <w:ind w:left="360" w:right="-1"/>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93AEA" w:rsidRPr="00230D41" w:rsidRDefault="00393AEA" w:rsidP="00393AEA">
      <w:pPr>
        <w:spacing w:after="60" w:line="240" w:lineRule="auto"/>
        <w:ind w:firstLine="709"/>
        <w:jc w:val="both"/>
        <w:rPr>
          <w:rFonts w:ascii="Times New Roman" w:eastAsia="Times New Roman" w:hAnsi="Times New Roman" w:cs="Times New Roman"/>
          <w:b/>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14- İhale dosyasında değişiklik yapılması</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proofErr w:type="gramStart"/>
      <w:r w:rsidRPr="00230D41">
        <w:rPr>
          <w:rFonts w:ascii="Times New Roman" w:eastAsia="Times New Roman" w:hAnsi="Times New Roman" w:cs="Times New Roman"/>
          <w:sz w:val="20"/>
          <w:szCs w:val="20"/>
          <w:lang w:eastAsia="tr-TR"/>
        </w:rPr>
        <w:t>imkanı</w:t>
      </w:r>
      <w:proofErr w:type="gramEnd"/>
      <w:r w:rsidRPr="00230D41">
        <w:rPr>
          <w:rFonts w:ascii="Times New Roman" w:eastAsia="Times New Roman" w:hAnsi="Times New Roman" w:cs="Times New Roman"/>
          <w:sz w:val="20"/>
          <w:szCs w:val="20"/>
          <w:lang w:eastAsia="tr-TR"/>
        </w:rPr>
        <w:t xml:space="preserve"> tanınacaktır.</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15-İhale saatinden önce ihalenin iptal edilmesinde Sözleşme Makamının serbestliği</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16- Ortak girişim</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İş ortaklığı anlaşmasında (iş ortaklığı beyannamesi) ve sözleşmesinde iş ortaklığını oluşturan gerçek ve tüzel kişilerin taahhüdün yerine getirilmesinde müştereken ve </w:t>
      </w:r>
      <w:proofErr w:type="spellStart"/>
      <w:r w:rsidRPr="00230D41">
        <w:rPr>
          <w:rFonts w:ascii="Times New Roman" w:eastAsia="Times New Roman" w:hAnsi="Times New Roman" w:cs="Times New Roman"/>
          <w:sz w:val="20"/>
          <w:szCs w:val="20"/>
          <w:lang w:eastAsia="tr-TR"/>
        </w:rPr>
        <w:t>müteselsilen</w:t>
      </w:r>
      <w:proofErr w:type="spellEnd"/>
      <w:r w:rsidRPr="00230D41">
        <w:rPr>
          <w:rFonts w:ascii="Times New Roman" w:eastAsia="Times New Roman" w:hAnsi="Times New Roman" w:cs="Times New Roman"/>
          <w:sz w:val="20"/>
          <w:szCs w:val="20"/>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17-Alt yükleniciler </w:t>
      </w:r>
    </w:p>
    <w:p w:rsidR="00393AEA" w:rsidRPr="00230D41" w:rsidRDefault="00393AEA" w:rsidP="00393AEA">
      <w:pPr>
        <w:tabs>
          <w:tab w:val="left" w:pos="0"/>
        </w:tabs>
        <w:overflowPunct w:val="0"/>
        <w:autoSpaceDE w:val="0"/>
        <w:autoSpaceDN w:val="0"/>
        <w:adjustRightInd w:val="0"/>
        <w:spacing w:before="120" w:after="120" w:line="480" w:lineRule="auto"/>
        <w:ind w:right="-35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konusu alımın/işin tamamı veya bir kısmı alt yüklenicilere  (taşeronlara) yaptırılamaz</w:t>
      </w:r>
    </w:p>
    <w:p w:rsidR="00393AEA" w:rsidRPr="00230D41" w:rsidRDefault="00393AEA" w:rsidP="00393AEA">
      <w:pPr>
        <w:keepNext/>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Madde18-Teklif ve sözleşme türü </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19- Teklifin dili</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Teklifler ve ekleri Türkçe olarak hazırlanacak ve sunulacaktır.</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keepNext/>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lastRenderedPageBreak/>
        <w:t>Madde 20-Teklif ve ödemelerde geçerli para birimi</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ve ödemelerde geçerli para birimi TL’dir. </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21-Kısmi teklif verilmesi</w:t>
      </w:r>
    </w:p>
    <w:p w:rsidR="00393AEA" w:rsidRPr="00230D41" w:rsidRDefault="00393AEA" w:rsidP="00393AEA">
      <w:pPr>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 tarafından gerçekleştirilecek ihalelerde, </w:t>
      </w:r>
      <w:proofErr w:type="gramStart"/>
      <w:r w:rsidRPr="00230D41">
        <w:rPr>
          <w:rFonts w:ascii="Times New Roman" w:eastAsia="Times New Roman" w:hAnsi="Times New Roman" w:cs="Times New Roman"/>
          <w:sz w:val="20"/>
          <w:szCs w:val="20"/>
          <w:lang w:eastAsia="tr-TR"/>
        </w:rPr>
        <w:t>lotlar</w:t>
      </w:r>
      <w:proofErr w:type="gramEnd"/>
      <w:r w:rsidRPr="00230D41">
        <w:rPr>
          <w:rFonts w:ascii="Times New Roman" w:eastAsia="Times New Roman" w:hAnsi="Times New Roman" w:cs="Times New Roman"/>
          <w:sz w:val="20"/>
          <w:szCs w:val="20"/>
          <w:lang w:eastAsia="tr-TR"/>
        </w:rPr>
        <w:t xml:space="preserve"> halinde ihaleye çıkılmamış ise, işin tamamı için teklif sunulacak olup kısmi teklifler kabul edilmeyecektir.</w:t>
      </w:r>
    </w:p>
    <w:p w:rsidR="00393AEA" w:rsidRPr="00230D41" w:rsidRDefault="00393AEA" w:rsidP="00393AEA">
      <w:pPr>
        <w:spacing w:after="60" w:line="240" w:lineRule="auto"/>
        <w:jc w:val="both"/>
        <w:rPr>
          <w:rFonts w:ascii="Times New Roman" w:eastAsia="Times New Roman" w:hAnsi="Times New Roman" w:cs="Times New Roman"/>
          <w:b/>
          <w:sz w:val="20"/>
          <w:szCs w:val="20"/>
          <w:lang w:eastAsia="tr-TR"/>
        </w:rPr>
      </w:pPr>
    </w:p>
    <w:p w:rsidR="00393AEA" w:rsidRPr="00230D41" w:rsidRDefault="00393AEA" w:rsidP="00393AEA">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22- Alternatif teklifler</w:t>
      </w:r>
    </w:p>
    <w:p w:rsidR="00393AEA" w:rsidRPr="00230D41" w:rsidRDefault="00393AEA" w:rsidP="00393AEA">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işe ilişkin olarak alternatif teklif sunulamaz.</w:t>
      </w:r>
    </w:p>
    <w:p w:rsidR="00393AEA" w:rsidRPr="00230D41" w:rsidRDefault="00393AEA" w:rsidP="00393AEA">
      <w:pPr>
        <w:spacing w:after="60" w:line="240" w:lineRule="auto"/>
        <w:jc w:val="both"/>
        <w:rPr>
          <w:rFonts w:ascii="Times New Roman" w:eastAsia="Times New Roman" w:hAnsi="Times New Roman" w:cs="Times New Roman"/>
          <w:b/>
          <w:sz w:val="20"/>
          <w:szCs w:val="20"/>
          <w:lang w:eastAsia="tr-TR"/>
        </w:rPr>
      </w:pPr>
    </w:p>
    <w:p w:rsidR="00393AEA" w:rsidRPr="00230D41" w:rsidRDefault="00393AEA" w:rsidP="00393AEA">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23-Tekliflerin sunulma şekli </w:t>
      </w:r>
    </w:p>
    <w:p w:rsidR="00393AEA" w:rsidRPr="00230D41" w:rsidRDefault="00393AEA" w:rsidP="00393AEA">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Mektubu ve istenildiği hallerde geçici teminat da </w:t>
      </w:r>
      <w:proofErr w:type="gramStart"/>
      <w:r w:rsidRPr="00230D41">
        <w:rPr>
          <w:rFonts w:ascii="Times New Roman" w:eastAsia="Times New Roman" w:hAnsi="Times New Roman" w:cs="Times New Roman"/>
          <w:sz w:val="20"/>
          <w:szCs w:val="20"/>
          <w:lang w:eastAsia="tr-TR"/>
        </w:rPr>
        <w:t>dahil</w:t>
      </w:r>
      <w:proofErr w:type="gramEnd"/>
      <w:r w:rsidRPr="00230D41">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230D41">
        <w:rPr>
          <w:rFonts w:ascii="Times New Roman" w:eastAsia="Times New Roman" w:hAnsi="Times New Roman" w:cs="Times New Roman"/>
          <w:sz w:val="20"/>
          <w:szCs w:val="20"/>
          <w:lang w:eastAsia="tr-TR"/>
        </w:rPr>
        <w:t>Makamıın</w:t>
      </w:r>
      <w:proofErr w:type="spellEnd"/>
      <w:r w:rsidRPr="00230D41">
        <w:rPr>
          <w:rFonts w:ascii="Times New Roman" w:eastAsia="Times New Roman" w:hAnsi="Times New Roman" w:cs="Times New Roman"/>
          <w:sz w:val="20"/>
          <w:szCs w:val="20"/>
          <w:lang w:eastAsia="tr-TR"/>
        </w:rPr>
        <w:t xml:space="preserve"> açık adresi yazılır. Zarfın yapıştırılan yeri istekli tarafından imzalanarak, mühürlenecek veya kaşelenecektir.</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93AEA" w:rsidRPr="00230D41" w:rsidRDefault="00393AEA" w:rsidP="00393AEA">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24-Teklif mektubunun şekli ve içeriği</w:t>
      </w:r>
    </w:p>
    <w:p w:rsidR="00393AEA" w:rsidRPr="00230D41" w:rsidRDefault="00393AEA" w:rsidP="00393AEA">
      <w:pPr>
        <w:keepNext/>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 bir Teknik ve bir Mali tekliften oluşur ve bunların ayrı zarflarda teslim edilmesi gerekir. Her bir teknik teklif ve mali teklifin içerisinde, üzerinde belirgin olarak “ASLIDIR” yazan bir asıl nüsha ve üzerinde “KOPYADIR” yazan </w:t>
      </w:r>
      <w:r>
        <w:rPr>
          <w:rFonts w:ascii="Times New Roman" w:eastAsia="Times New Roman" w:hAnsi="Times New Roman" w:cs="Times New Roman"/>
          <w:color w:val="000000"/>
          <w:sz w:val="20"/>
          <w:szCs w:val="24"/>
          <w:lang w:eastAsia="tr-TR"/>
        </w:rPr>
        <w:t xml:space="preserve">1 </w:t>
      </w:r>
      <w:r w:rsidRPr="00230D41">
        <w:rPr>
          <w:rFonts w:ascii="Times New Roman" w:eastAsia="Times New Roman" w:hAnsi="Times New Roman" w:cs="Times New Roman"/>
          <w:color w:val="000000"/>
          <w:sz w:val="20"/>
          <w:szCs w:val="24"/>
          <w:lang w:eastAsia="tr-TR"/>
        </w:rPr>
        <w:t xml:space="preserve">adet kopya bulunmalıdır.  </w:t>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mektupları, yazılı ve imzalı olarak sunulur. Teklif Mektubunda; </w:t>
      </w:r>
    </w:p>
    <w:p w:rsidR="00393AEA" w:rsidRPr="00230D41" w:rsidRDefault="00393AEA" w:rsidP="00393AEA">
      <w:pPr>
        <w:numPr>
          <w:ilvl w:val="0"/>
          <w:numId w:val="21"/>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dosyasının tamamen okunup kabul edildiğinin belirtilmesi,</w:t>
      </w:r>
    </w:p>
    <w:p w:rsidR="00393AEA" w:rsidRPr="00230D41" w:rsidRDefault="00393AEA" w:rsidP="00393AEA">
      <w:pPr>
        <w:numPr>
          <w:ilvl w:val="0"/>
          <w:numId w:val="2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edilen bedelin rakam ve yazı ile birbirine uygun olarak açıkça yazılması,</w:t>
      </w:r>
    </w:p>
    <w:p w:rsidR="00393AEA" w:rsidRPr="00230D41" w:rsidRDefault="00393AEA" w:rsidP="00393AEA">
      <w:pPr>
        <w:numPr>
          <w:ilvl w:val="0"/>
          <w:numId w:val="2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Üzerinde kazıntı, silinti, düzeltme bulunmaması, </w:t>
      </w:r>
    </w:p>
    <w:p w:rsidR="00393AEA" w:rsidRPr="00230D41" w:rsidRDefault="00393AEA" w:rsidP="00393AEA">
      <w:pPr>
        <w:numPr>
          <w:ilvl w:val="0"/>
          <w:numId w:val="21"/>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mektubunun ad, </w:t>
      </w:r>
      <w:proofErr w:type="spellStart"/>
      <w:r w:rsidRPr="00230D41">
        <w:rPr>
          <w:rFonts w:ascii="Times New Roman" w:eastAsia="Times New Roman" w:hAnsi="Times New Roman" w:cs="Times New Roman"/>
          <w:sz w:val="20"/>
          <w:szCs w:val="20"/>
          <w:lang w:eastAsia="tr-TR"/>
        </w:rPr>
        <w:t>soyad</w:t>
      </w:r>
      <w:proofErr w:type="spellEnd"/>
      <w:r w:rsidRPr="00230D41">
        <w:rPr>
          <w:rFonts w:ascii="Times New Roman" w:eastAsia="Times New Roman" w:hAnsi="Times New Roman" w:cs="Times New Roman"/>
          <w:sz w:val="20"/>
          <w:szCs w:val="20"/>
          <w:lang w:eastAsia="tr-TR"/>
        </w:rPr>
        <w:t xml:space="preserve"> veya ticaret unvanı yazılmak suretiyle yetkili kişilerce imzalanmış olması,</w:t>
      </w:r>
    </w:p>
    <w:p w:rsidR="00393AEA" w:rsidRPr="00230D41" w:rsidRDefault="00393AEA" w:rsidP="00393AEA">
      <w:pPr>
        <w:tabs>
          <w:tab w:val="left" w:pos="90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w:t>
      </w:r>
      <w:proofErr w:type="gramStart"/>
      <w:r w:rsidRPr="00230D41">
        <w:rPr>
          <w:rFonts w:ascii="Times New Roman" w:eastAsia="Times New Roman" w:hAnsi="Times New Roman" w:cs="Times New Roman"/>
          <w:sz w:val="20"/>
          <w:szCs w:val="20"/>
          <w:lang w:eastAsia="tr-TR"/>
        </w:rPr>
        <w:t>zorunludur</w:t>
      </w:r>
      <w:proofErr w:type="gramEnd"/>
      <w:r w:rsidRPr="00230D41">
        <w:rPr>
          <w:rFonts w:ascii="Times New Roman" w:eastAsia="Times New Roman" w:hAnsi="Times New Roman" w:cs="Times New Roman"/>
          <w:sz w:val="20"/>
          <w:szCs w:val="20"/>
          <w:lang w:eastAsia="tr-TR"/>
        </w:rPr>
        <w:t>.</w:t>
      </w:r>
    </w:p>
    <w:p w:rsidR="00393AEA" w:rsidRPr="00230D41" w:rsidRDefault="00393AEA" w:rsidP="00393AEA">
      <w:pPr>
        <w:tabs>
          <w:tab w:val="left" w:pos="0"/>
          <w:tab w:val="left" w:pos="900"/>
        </w:tabs>
        <w:spacing w:after="0" w:line="240" w:lineRule="auto"/>
        <w:ind w:right="-1" w:firstLine="709"/>
        <w:jc w:val="both"/>
        <w:rPr>
          <w:rFonts w:ascii="Times New Roman" w:eastAsia="Times New Roman" w:hAnsi="Times New Roman" w:cs="Times New Roman"/>
          <w:sz w:val="20"/>
          <w:szCs w:val="20"/>
          <w:lang w:eastAsia="tr-TR"/>
        </w:rPr>
      </w:pPr>
    </w:p>
    <w:p w:rsidR="00393AEA" w:rsidRPr="00230D41" w:rsidRDefault="00393AEA" w:rsidP="00393AEA">
      <w:pPr>
        <w:spacing w:after="0" w:line="264" w:lineRule="auto"/>
        <w:jc w:val="both"/>
        <w:rPr>
          <w:rFonts w:ascii="Times New Roman" w:eastAsia="Times New Roman" w:hAnsi="Times New Roman" w:cs="Times New Roman"/>
          <w:bCs/>
          <w:sz w:val="20"/>
          <w:szCs w:val="20"/>
          <w:lang w:eastAsia="tr-TR"/>
        </w:rPr>
      </w:pPr>
      <w:r w:rsidRPr="00230D41">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ab/>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230D41">
        <w:rPr>
          <w:rFonts w:ascii="Times New Roman" w:eastAsia="Times New Roman" w:hAnsi="Times New Roman" w:cs="Times New Roman"/>
          <w:sz w:val="20"/>
          <w:szCs w:val="20"/>
          <w:lang w:eastAsia="tr-TR"/>
        </w:rPr>
        <w:t>konsorsiyumun</w:t>
      </w:r>
      <w:proofErr w:type="gramEnd"/>
      <w:r w:rsidRPr="00230D41">
        <w:rPr>
          <w:rFonts w:ascii="Times New Roman" w:eastAsia="Times New Roman" w:hAnsi="Times New Roman" w:cs="Times New Roman"/>
          <w:sz w:val="20"/>
          <w:szCs w:val="20"/>
          <w:lang w:eastAsia="tr-TR"/>
        </w:rPr>
        <w:t xml:space="preserve"> toplam teklif bedelini oluşturacaktır.</w:t>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b/>
          <w:sz w:val="20"/>
          <w:szCs w:val="20"/>
          <w:lang w:eastAsia="tr-TR"/>
        </w:rPr>
      </w:pP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25- Tekliflerin geçerlilik süresi</w:t>
      </w:r>
    </w:p>
    <w:p w:rsidR="00393AEA" w:rsidRPr="00230D41" w:rsidRDefault="00393AEA" w:rsidP="00393AEA">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393AEA" w:rsidRPr="00230D41" w:rsidRDefault="00393AEA" w:rsidP="00393AEA">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93AEA" w:rsidRPr="00230D41" w:rsidRDefault="00393AEA" w:rsidP="00393AEA">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93AEA" w:rsidRPr="00230D41" w:rsidRDefault="00393AEA" w:rsidP="00393AEA">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393AEA" w:rsidRPr="00230D41" w:rsidRDefault="00393AEA" w:rsidP="00393AEA">
      <w:pPr>
        <w:keepNext/>
        <w:tabs>
          <w:tab w:val="left" w:pos="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lastRenderedPageBreak/>
        <w:t>Madde 26- Geçici teminat ve teminat olarak kabul edilecek değerler</w:t>
      </w:r>
    </w:p>
    <w:p w:rsidR="00393AEA" w:rsidRPr="001B796D" w:rsidRDefault="00393AEA" w:rsidP="00393AEA">
      <w:pPr>
        <w:spacing w:before="120" w:after="120" w:line="240" w:lineRule="auto"/>
        <w:jc w:val="both"/>
        <w:rPr>
          <w:rFonts w:ascii="Times New Roman" w:eastAsia="Times New Roman" w:hAnsi="Times New Roman" w:cs="Times New Roman"/>
          <w:sz w:val="20"/>
          <w:szCs w:val="20"/>
          <w:lang w:eastAsia="tr-TR"/>
        </w:rPr>
      </w:pPr>
      <w:r w:rsidRPr="001B796D">
        <w:rPr>
          <w:rFonts w:ascii="Times New Roman" w:eastAsia="Times New Roman" w:hAnsi="Times New Roman" w:cs="Times New Roman"/>
          <w:b/>
          <w:sz w:val="20"/>
          <w:szCs w:val="20"/>
          <w:lang w:eastAsia="tr-TR"/>
        </w:rPr>
        <w:t>(geçici teminat istenmemektedir)</w:t>
      </w:r>
      <w:r w:rsidRPr="001B796D">
        <w:rPr>
          <w:rFonts w:ascii="Times New Roman" w:eastAsia="Times New Roman" w:hAnsi="Times New Roman" w:cs="Times New Roman"/>
          <w:sz w:val="20"/>
          <w:szCs w:val="20"/>
          <w:lang w:eastAsia="tr-TR"/>
        </w:rPr>
        <w:t>,</w:t>
      </w:r>
    </w:p>
    <w:p w:rsidR="00393AEA" w:rsidRPr="00230D41" w:rsidRDefault="00393AEA" w:rsidP="00393AEA">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393AEA" w:rsidRPr="00230D41" w:rsidRDefault="00393AEA" w:rsidP="00393AEA">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Geçici teminat olarak sunulan teminat mektuplarında geçerlilik tarihi belirtilmelidir. Bu tarih, teklif geçerlilik süresinin bitiminden itibaren otuz (30) günden az olmamak üzere isteklilerce belirlenir.</w:t>
      </w:r>
    </w:p>
    <w:p w:rsidR="00393AEA" w:rsidRPr="00230D41" w:rsidRDefault="00393AEA" w:rsidP="00393AEA">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393AEA" w:rsidRPr="00230D41" w:rsidRDefault="00393AEA" w:rsidP="00393AEA">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 olarak kabul edilecek değerler aşağıda sayılmıştır; </w:t>
      </w:r>
    </w:p>
    <w:p w:rsidR="00393AEA" w:rsidRPr="00230D41" w:rsidRDefault="00393AEA" w:rsidP="00393AEA">
      <w:pPr>
        <w:numPr>
          <w:ilvl w:val="0"/>
          <w:numId w:val="22"/>
        </w:numPr>
        <w:spacing w:after="0" w:line="240" w:lineRule="auto"/>
        <w:ind w:right="-1"/>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Tedavüldeki Türk Parası.</w:t>
      </w:r>
      <w:proofErr w:type="gramEnd"/>
    </w:p>
    <w:p w:rsidR="00393AEA" w:rsidRPr="00230D41" w:rsidRDefault="00393AEA" w:rsidP="00393AEA">
      <w:pPr>
        <w:numPr>
          <w:ilvl w:val="0"/>
          <w:numId w:val="2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Bankalar ve özel finans kurumları tarafından verilen teminat mektupları. </w:t>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r w:rsidRPr="00230D41">
        <w:rPr>
          <w:rFonts w:ascii="Times New Roman" w:eastAsia="Times New Roman" w:hAnsi="Times New Roman" w:cs="Times New Roman"/>
          <w:sz w:val="20"/>
          <w:szCs w:val="20"/>
          <w:lang w:eastAsia="tr-TR"/>
        </w:rPr>
        <w:tab/>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mevzuatına göre Türkiye</w:t>
      </w:r>
      <w:r w:rsidRPr="00230D41">
        <w:rPr>
          <w:rFonts w:ascii="Times New Roman" w:eastAsia="Times New Roman" w:hAnsi="Times New Roman" w:cs="Times New Roman"/>
          <w:sz w:val="20"/>
          <w:szCs w:val="20"/>
          <w:lang w:eastAsia="tr-TR"/>
        </w:rPr>
        <w:sym w:font="Symbol" w:char="F0A2"/>
      </w:r>
      <w:r w:rsidRPr="00230D41">
        <w:rPr>
          <w:rFonts w:ascii="Times New Roman" w:eastAsia="Times New Roman" w:hAnsi="Times New Roman" w:cs="Times New Roman"/>
          <w:sz w:val="20"/>
          <w:szCs w:val="20"/>
          <w:lang w:eastAsia="tr-TR"/>
        </w:rPr>
        <w:t xml:space="preserve">de faaliyette bulunmasına izin verilen yabancı bankaların düzenleyecekleri teminat mektupları ile Türkiye dışında faaliyette bulunan banka veya benzeri kredi kuruluşlarının </w:t>
      </w:r>
      <w:proofErr w:type="spellStart"/>
      <w:r w:rsidRPr="00230D41">
        <w:rPr>
          <w:rFonts w:ascii="Times New Roman" w:eastAsia="Times New Roman" w:hAnsi="Times New Roman" w:cs="Times New Roman"/>
          <w:sz w:val="20"/>
          <w:szCs w:val="20"/>
          <w:lang w:eastAsia="tr-TR"/>
        </w:rPr>
        <w:t>kontrgarantisi</w:t>
      </w:r>
      <w:proofErr w:type="spellEnd"/>
      <w:r w:rsidRPr="00230D41">
        <w:rPr>
          <w:rFonts w:ascii="Times New Roman" w:eastAsia="Times New Roman" w:hAnsi="Times New Roman" w:cs="Times New Roman"/>
          <w:sz w:val="20"/>
          <w:szCs w:val="20"/>
          <w:lang w:eastAsia="tr-TR"/>
        </w:rPr>
        <w:t xml:space="preserve"> üzerine Türkiye’de faaliyette bulunan bankaların veya özel finans kurumlarının düzenleyecekleri teminat mektupları da teminat olarak kabul edilir.</w:t>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Teminatlar, teminat olarak kabul edilen diğer değerlerle değiştirilebilir. </w:t>
      </w: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sz w:val="20"/>
          <w:szCs w:val="20"/>
          <w:lang w:eastAsia="tr-TR"/>
        </w:rPr>
      </w:pPr>
    </w:p>
    <w:p w:rsidR="00393AEA" w:rsidRPr="00230D41" w:rsidRDefault="00393AEA" w:rsidP="00393AEA">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27- Geçici teminatın teslim yeri ve iadesi</w:t>
      </w:r>
    </w:p>
    <w:p w:rsidR="00393AEA" w:rsidRPr="001B796D" w:rsidRDefault="00393AEA" w:rsidP="00393AEA">
      <w:pPr>
        <w:spacing w:before="120" w:after="120" w:line="240" w:lineRule="auto"/>
        <w:jc w:val="both"/>
        <w:rPr>
          <w:rFonts w:ascii="Times New Roman" w:eastAsia="Times New Roman" w:hAnsi="Times New Roman" w:cs="Times New Roman"/>
          <w:sz w:val="20"/>
          <w:szCs w:val="20"/>
          <w:lang w:eastAsia="tr-TR"/>
        </w:rPr>
      </w:pPr>
      <w:r w:rsidRPr="001B796D">
        <w:rPr>
          <w:rFonts w:ascii="Times New Roman" w:eastAsia="Times New Roman" w:hAnsi="Times New Roman" w:cs="Times New Roman"/>
          <w:b/>
          <w:sz w:val="20"/>
          <w:szCs w:val="20"/>
          <w:lang w:eastAsia="tr-TR"/>
        </w:rPr>
        <w:t>(geçici teminat istenmemektedir)</w:t>
      </w:r>
      <w:r w:rsidRPr="001B796D">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p>
    <w:p w:rsidR="00393AEA" w:rsidRPr="00230D41" w:rsidRDefault="00393AEA" w:rsidP="00393AEA">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93AEA" w:rsidRPr="00230D41" w:rsidRDefault="00393AEA" w:rsidP="00393AEA">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93AEA" w:rsidRPr="00230D41" w:rsidRDefault="00393AEA" w:rsidP="00393AEA">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28- Son teklif teslim tarihinden önce ek bilgi talepleri</w:t>
      </w:r>
    </w:p>
    <w:p w:rsidR="00393AEA" w:rsidRPr="00230D41" w:rsidRDefault="00393AEA" w:rsidP="00393AEA">
      <w:pPr>
        <w:spacing w:before="120" w:after="120" w:line="240" w:lineRule="auto"/>
        <w:jc w:val="both"/>
        <w:rPr>
          <w:rFonts w:ascii="Times New Roman" w:eastAsia="Times New Roman" w:hAnsi="Times New Roman" w:cs="Times New Roman"/>
          <w:sz w:val="20"/>
          <w:szCs w:val="24"/>
          <w:lang w:eastAsia="tr-TR"/>
        </w:rPr>
      </w:pPr>
      <w:r w:rsidRPr="00230D41">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w:t>
      </w:r>
      <w:r w:rsidR="0061549D">
        <w:rPr>
          <w:rFonts w:ascii="Times New Roman" w:eastAsia="Times New Roman" w:hAnsi="Times New Roman" w:cs="Times New Roman"/>
          <w:sz w:val="20"/>
          <w:szCs w:val="24"/>
          <w:lang w:eastAsia="tr-TR"/>
        </w:rPr>
        <w:t>Mevlana</w:t>
      </w:r>
      <w:r w:rsidRPr="00230D41">
        <w:rPr>
          <w:rFonts w:ascii="Times New Roman" w:eastAsia="Times New Roman" w:hAnsi="Times New Roman" w:cs="Times New Roman"/>
          <w:sz w:val="20"/>
          <w:szCs w:val="24"/>
          <w:lang w:eastAsia="tr-TR"/>
        </w:rPr>
        <w:t xml:space="preserve"> Kalkınma Ajansı’</w:t>
      </w:r>
      <w:r w:rsidR="0061549D">
        <w:rPr>
          <w:rFonts w:ascii="Times New Roman" w:eastAsia="Times New Roman" w:hAnsi="Times New Roman" w:cs="Times New Roman"/>
          <w:sz w:val="20"/>
          <w:szCs w:val="24"/>
          <w:lang w:eastAsia="tr-TR"/>
        </w:rPr>
        <w:t>nın internet sayfasında (www.mevka</w:t>
      </w:r>
      <w:r w:rsidRPr="00230D41">
        <w:rPr>
          <w:rFonts w:ascii="Times New Roman" w:eastAsia="Times New Roman" w:hAnsi="Times New Roman" w:cs="Times New Roman"/>
          <w:sz w:val="20"/>
          <w:szCs w:val="24"/>
          <w:lang w:eastAsia="tr-TR"/>
        </w:rPr>
        <w:t xml:space="preserve">.org.tr) duyurur. </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393AEA" w:rsidRPr="00230D41" w:rsidRDefault="00393AEA" w:rsidP="00393AEA">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29- Tekliflerin sunulması</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230D41">
        <w:rPr>
          <w:rFonts w:ascii="Times New Roman" w:eastAsia="Times New Roman" w:hAnsi="Times New Roman" w:cs="Times New Roman"/>
          <w:color w:val="000000"/>
          <w:sz w:val="20"/>
          <w:szCs w:val="24"/>
          <w:u w:val="single"/>
          <w:lang w:eastAsia="tr-TR"/>
        </w:rPr>
        <w:t xml:space="preserve">teslim alınmak </w:t>
      </w:r>
      <w:r w:rsidRPr="00230D41">
        <w:rPr>
          <w:rFonts w:ascii="Times New Roman" w:eastAsia="Times New Roman" w:hAnsi="Times New Roman" w:cs="Times New Roman"/>
          <w:color w:val="000000"/>
          <w:sz w:val="20"/>
          <w:szCs w:val="24"/>
          <w:lang w:eastAsia="tr-TR"/>
        </w:rPr>
        <w:t>üzere gönderilmelidir. Teklifler aşağıdaki şekilde teslim edilmelidir:</w:t>
      </w:r>
    </w:p>
    <w:p w:rsidR="00393AEA" w:rsidRPr="003B0B23" w:rsidRDefault="00393AEA" w:rsidP="00393AEA">
      <w:pPr>
        <w:numPr>
          <w:ilvl w:val="0"/>
          <w:numId w:val="11"/>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Cs/>
          <w:color w:val="000000"/>
          <w:sz w:val="20"/>
          <w:szCs w:val="24"/>
          <w:lang w:eastAsia="tr-TR"/>
        </w:rPr>
        <w:t>Taahhütlü posta  / kargo servisi</w:t>
      </w:r>
      <w:proofErr w:type="gramStart"/>
      <w:r w:rsidRPr="00230D41">
        <w:rPr>
          <w:rFonts w:ascii="Times New Roman" w:eastAsia="Times New Roman" w:hAnsi="Times New Roman" w:cs="Times New Roman"/>
          <w:bCs/>
          <w:color w:val="000000"/>
          <w:sz w:val="20"/>
          <w:szCs w:val="24"/>
          <w:lang w:eastAsia="tr-TR"/>
        </w:rPr>
        <w:t>)</w:t>
      </w:r>
      <w:proofErr w:type="gramEnd"/>
      <w:r w:rsidRPr="00230D41">
        <w:rPr>
          <w:rFonts w:ascii="Times New Roman" w:eastAsia="Times New Roman" w:hAnsi="Times New Roman" w:cs="Times New Roman"/>
          <w:bCs/>
          <w:color w:val="000000"/>
          <w:sz w:val="20"/>
          <w:szCs w:val="24"/>
          <w:lang w:eastAsia="tr-TR"/>
        </w:rPr>
        <w:t xml:space="preserve"> ile </w:t>
      </w:r>
      <w:proofErr w:type="spellStart"/>
      <w:r w:rsidRPr="00230D41">
        <w:rPr>
          <w:rFonts w:ascii="Times New Roman" w:eastAsia="Times New Roman" w:hAnsi="Times New Roman" w:cs="Times New Roman"/>
          <w:color w:val="000000"/>
          <w:sz w:val="20"/>
          <w:szCs w:val="24"/>
          <w:lang w:eastAsia="tr-TR"/>
        </w:rPr>
        <w:t>Horozluhan</w:t>
      </w:r>
      <w:proofErr w:type="spellEnd"/>
      <w:r w:rsidRPr="003B0B23">
        <w:rPr>
          <w:rFonts w:ascii="Times New Roman" w:eastAsia="Times New Roman" w:hAnsi="Times New Roman" w:cs="Times New Roman"/>
          <w:color w:val="000000"/>
          <w:sz w:val="20"/>
          <w:szCs w:val="24"/>
          <w:lang w:eastAsia="tr-TR"/>
        </w:rPr>
        <w:t xml:space="preserve"> </w:t>
      </w:r>
      <w:proofErr w:type="spellStart"/>
      <w:r w:rsidRPr="003B0B23">
        <w:rPr>
          <w:rFonts w:ascii="Times New Roman" w:eastAsia="Times New Roman" w:hAnsi="Times New Roman" w:cs="Times New Roman"/>
          <w:color w:val="000000"/>
          <w:sz w:val="20"/>
          <w:szCs w:val="24"/>
          <w:lang w:eastAsia="tr-TR"/>
        </w:rPr>
        <w:t>Mh</w:t>
      </w:r>
      <w:proofErr w:type="spellEnd"/>
      <w:r w:rsidRPr="003B0B23">
        <w:rPr>
          <w:rFonts w:ascii="Times New Roman" w:eastAsia="Times New Roman" w:hAnsi="Times New Roman" w:cs="Times New Roman"/>
          <w:color w:val="000000"/>
          <w:sz w:val="20"/>
          <w:szCs w:val="24"/>
          <w:lang w:eastAsia="tr-TR"/>
        </w:rPr>
        <w:t xml:space="preserve">. Uzman Sanayi Sitesi </w:t>
      </w:r>
      <w:proofErr w:type="spellStart"/>
      <w:r w:rsidRPr="003B0B23">
        <w:rPr>
          <w:rFonts w:ascii="Times New Roman" w:eastAsia="Times New Roman" w:hAnsi="Times New Roman" w:cs="Times New Roman"/>
          <w:color w:val="000000"/>
          <w:sz w:val="20"/>
          <w:szCs w:val="24"/>
          <w:lang w:eastAsia="tr-TR"/>
        </w:rPr>
        <w:t>Ilkay</w:t>
      </w:r>
      <w:proofErr w:type="spellEnd"/>
      <w:r w:rsidRPr="003B0B23">
        <w:rPr>
          <w:rFonts w:ascii="Times New Roman" w:eastAsia="Times New Roman" w:hAnsi="Times New Roman" w:cs="Times New Roman"/>
          <w:color w:val="000000"/>
          <w:sz w:val="20"/>
          <w:szCs w:val="24"/>
          <w:lang w:eastAsia="tr-TR"/>
        </w:rPr>
        <w:t xml:space="preserve"> </w:t>
      </w:r>
      <w:proofErr w:type="spellStart"/>
      <w:r w:rsidRPr="003B0B23">
        <w:rPr>
          <w:rFonts w:ascii="Times New Roman" w:eastAsia="Times New Roman" w:hAnsi="Times New Roman" w:cs="Times New Roman"/>
          <w:color w:val="000000"/>
          <w:sz w:val="20"/>
          <w:szCs w:val="24"/>
          <w:lang w:eastAsia="tr-TR"/>
        </w:rPr>
        <w:t>Sk</w:t>
      </w:r>
      <w:proofErr w:type="spellEnd"/>
      <w:r w:rsidRPr="003B0B23">
        <w:rPr>
          <w:rFonts w:ascii="Times New Roman" w:eastAsia="Times New Roman" w:hAnsi="Times New Roman" w:cs="Times New Roman"/>
          <w:color w:val="000000"/>
          <w:sz w:val="20"/>
          <w:szCs w:val="24"/>
          <w:lang w:eastAsia="tr-TR"/>
        </w:rPr>
        <w:t>. No:18</w:t>
      </w:r>
    </w:p>
    <w:p w:rsidR="00393AEA" w:rsidRPr="00230D41" w:rsidRDefault="00393AEA" w:rsidP="00393AEA">
      <w:pPr>
        <w:spacing w:before="120" w:after="120" w:line="240" w:lineRule="auto"/>
        <w:ind w:left="1077"/>
        <w:jc w:val="both"/>
        <w:rPr>
          <w:rFonts w:ascii="Times New Roman" w:eastAsia="Times New Roman" w:hAnsi="Times New Roman" w:cs="Times New Roman"/>
          <w:color w:val="000000"/>
          <w:sz w:val="20"/>
          <w:szCs w:val="24"/>
          <w:lang w:eastAsia="tr-TR"/>
        </w:rPr>
      </w:pPr>
      <w:r w:rsidRPr="003B0B23">
        <w:rPr>
          <w:rFonts w:ascii="Times New Roman" w:eastAsia="Times New Roman" w:hAnsi="Times New Roman" w:cs="Times New Roman"/>
          <w:color w:val="000000"/>
          <w:sz w:val="20"/>
          <w:szCs w:val="24"/>
          <w:lang w:eastAsia="tr-TR"/>
        </w:rPr>
        <w:t>Selçuklu / KONYA</w:t>
      </w:r>
    </w:p>
    <w:p w:rsidR="00393AEA" w:rsidRPr="003B0B23" w:rsidRDefault="00393AEA" w:rsidP="00393AEA">
      <w:pPr>
        <w:numPr>
          <w:ilvl w:val="0"/>
          <w:numId w:val="11"/>
        </w:numPr>
        <w:spacing w:before="120" w:after="120" w:line="240" w:lineRule="auto"/>
        <w:ind w:left="1077" w:hanging="357"/>
        <w:jc w:val="both"/>
        <w:rPr>
          <w:rFonts w:ascii="Times New Roman" w:eastAsia="Times New Roman" w:hAnsi="Times New Roman" w:cs="Times New Roman"/>
          <w:bCs/>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Ya da </w:t>
      </w:r>
      <w:r w:rsidRPr="00230D41">
        <w:rPr>
          <w:rFonts w:ascii="Times New Roman" w:eastAsia="Times New Roman" w:hAnsi="Times New Roman" w:cs="Times New Roman"/>
          <w:bCs/>
          <w:color w:val="000000"/>
          <w:sz w:val="20"/>
          <w:szCs w:val="24"/>
          <w:lang w:eastAsia="tr-TR"/>
        </w:rPr>
        <w:t>Sözleşme Makamına doğrudan elden</w:t>
      </w:r>
      <w:r w:rsidRPr="003B0B23">
        <w:rPr>
          <w:rFonts w:ascii="Times New Roman" w:hAnsi="Times New Roman" w:cs="Times New Roman"/>
          <w:sz w:val="24"/>
          <w:szCs w:val="24"/>
        </w:rPr>
        <w:t xml:space="preserve"> </w:t>
      </w:r>
      <w:proofErr w:type="spellStart"/>
      <w:r w:rsidRPr="003B0B23">
        <w:rPr>
          <w:rFonts w:ascii="Times New Roman" w:eastAsia="Times New Roman" w:hAnsi="Times New Roman" w:cs="Times New Roman"/>
          <w:bCs/>
          <w:color w:val="000000"/>
          <w:sz w:val="20"/>
          <w:szCs w:val="24"/>
          <w:lang w:eastAsia="tr-TR"/>
        </w:rPr>
        <w:t>Horozluhan</w:t>
      </w:r>
      <w:proofErr w:type="spellEnd"/>
      <w:r w:rsidRPr="003B0B23">
        <w:rPr>
          <w:rFonts w:ascii="Times New Roman" w:eastAsia="Times New Roman" w:hAnsi="Times New Roman" w:cs="Times New Roman"/>
          <w:bCs/>
          <w:color w:val="000000"/>
          <w:sz w:val="20"/>
          <w:szCs w:val="24"/>
          <w:lang w:eastAsia="tr-TR"/>
        </w:rPr>
        <w:t xml:space="preserve"> </w:t>
      </w:r>
      <w:proofErr w:type="spellStart"/>
      <w:r w:rsidRPr="003B0B23">
        <w:rPr>
          <w:rFonts w:ascii="Times New Roman" w:eastAsia="Times New Roman" w:hAnsi="Times New Roman" w:cs="Times New Roman"/>
          <w:bCs/>
          <w:color w:val="000000"/>
          <w:sz w:val="20"/>
          <w:szCs w:val="24"/>
          <w:lang w:eastAsia="tr-TR"/>
        </w:rPr>
        <w:t>Mh</w:t>
      </w:r>
      <w:proofErr w:type="spellEnd"/>
      <w:r w:rsidRPr="003B0B23">
        <w:rPr>
          <w:rFonts w:ascii="Times New Roman" w:eastAsia="Times New Roman" w:hAnsi="Times New Roman" w:cs="Times New Roman"/>
          <w:bCs/>
          <w:color w:val="000000"/>
          <w:sz w:val="20"/>
          <w:szCs w:val="24"/>
          <w:lang w:eastAsia="tr-TR"/>
        </w:rPr>
        <w:t xml:space="preserve">. Uzman Sanayi Sitesi </w:t>
      </w:r>
      <w:proofErr w:type="spellStart"/>
      <w:r w:rsidRPr="003B0B23">
        <w:rPr>
          <w:rFonts w:ascii="Times New Roman" w:eastAsia="Times New Roman" w:hAnsi="Times New Roman" w:cs="Times New Roman"/>
          <w:bCs/>
          <w:color w:val="000000"/>
          <w:sz w:val="20"/>
          <w:szCs w:val="24"/>
          <w:lang w:eastAsia="tr-TR"/>
        </w:rPr>
        <w:t>Ilkay</w:t>
      </w:r>
      <w:proofErr w:type="spellEnd"/>
      <w:r w:rsidRPr="003B0B23">
        <w:rPr>
          <w:rFonts w:ascii="Times New Roman" w:eastAsia="Times New Roman" w:hAnsi="Times New Roman" w:cs="Times New Roman"/>
          <w:bCs/>
          <w:color w:val="000000"/>
          <w:sz w:val="20"/>
          <w:szCs w:val="24"/>
          <w:lang w:eastAsia="tr-TR"/>
        </w:rPr>
        <w:t xml:space="preserve"> </w:t>
      </w:r>
      <w:proofErr w:type="spellStart"/>
      <w:r w:rsidRPr="003B0B23">
        <w:rPr>
          <w:rFonts w:ascii="Times New Roman" w:eastAsia="Times New Roman" w:hAnsi="Times New Roman" w:cs="Times New Roman"/>
          <w:bCs/>
          <w:color w:val="000000"/>
          <w:sz w:val="20"/>
          <w:szCs w:val="24"/>
          <w:lang w:eastAsia="tr-TR"/>
        </w:rPr>
        <w:t>Sk</w:t>
      </w:r>
      <w:proofErr w:type="spellEnd"/>
      <w:r w:rsidRPr="003B0B23">
        <w:rPr>
          <w:rFonts w:ascii="Times New Roman" w:eastAsia="Times New Roman" w:hAnsi="Times New Roman" w:cs="Times New Roman"/>
          <w:bCs/>
          <w:color w:val="000000"/>
          <w:sz w:val="20"/>
          <w:szCs w:val="24"/>
          <w:lang w:eastAsia="tr-TR"/>
        </w:rPr>
        <w:t>. No:18</w:t>
      </w:r>
    </w:p>
    <w:p w:rsidR="00393AEA" w:rsidRPr="00230D41" w:rsidRDefault="00393AEA" w:rsidP="00393AEA">
      <w:pPr>
        <w:spacing w:before="120" w:after="120" w:line="240" w:lineRule="auto"/>
        <w:ind w:left="720"/>
        <w:jc w:val="both"/>
        <w:rPr>
          <w:rFonts w:ascii="Times New Roman" w:eastAsia="Times New Roman" w:hAnsi="Times New Roman" w:cs="Times New Roman"/>
          <w:color w:val="000000"/>
          <w:sz w:val="20"/>
          <w:szCs w:val="24"/>
          <w:lang w:eastAsia="tr-TR"/>
        </w:rPr>
      </w:pPr>
      <w:r w:rsidRPr="003B0B23">
        <w:rPr>
          <w:rFonts w:ascii="Times New Roman" w:eastAsia="Times New Roman" w:hAnsi="Times New Roman" w:cs="Times New Roman"/>
          <w:bCs/>
          <w:color w:val="000000"/>
          <w:sz w:val="20"/>
          <w:szCs w:val="24"/>
          <w:lang w:eastAsia="tr-TR"/>
        </w:rPr>
        <w:t>Selçuklu / KONYA</w:t>
      </w:r>
      <w:r>
        <w:rPr>
          <w:rFonts w:ascii="Times New Roman" w:eastAsia="Times New Roman" w:hAnsi="Times New Roman" w:cs="Times New Roman"/>
          <w:bCs/>
          <w:color w:val="000000"/>
          <w:sz w:val="20"/>
          <w:szCs w:val="24"/>
          <w:lang w:eastAsia="tr-TR"/>
        </w:rPr>
        <w:t xml:space="preserve"> </w:t>
      </w:r>
      <w:r w:rsidRPr="00230D41">
        <w:rPr>
          <w:rFonts w:ascii="Times New Roman" w:eastAsia="Times New Roman" w:hAnsi="Times New Roman" w:cs="Times New Roman"/>
          <w:bCs/>
          <w:color w:val="000000"/>
          <w:sz w:val="20"/>
          <w:szCs w:val="24"/>
          <w:lang w:eastAsia="tr-TR"/>
        </w:rPr>
        <w:t xml:space="preserve">teslim (kurye servisleri de </w:t>
      </w:r>
      <w:proofErr w:type="gramStart"/>
      <w:r w:rsidRPr="00230D41">
        <w:rPr>
          <w:rFonts w:ascii="Times New Roman" w:eastAsia="Times New Roman" w:hAnsi="Times New Roman" w:cs="Times New Roman"/>
          <w:bCs/>
          <w:color w:val="000000"/>
          <w:sz w:val="20"/>
          <w:szCs w:val="24"/>
          <w:lang w:eastAsia="tr-TR"/>
        </w:rPr>
        <w:t>dahil</w:t>
      </w:r>
      <w:proofErr w:type="gramEnd"/>
      <w:r w:rsidRPr="00230D41">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393AEA" w:rsidRPr="00230D41" w:rsidRDefault="00393AEA" w:rsidP="00393AEA">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0"/>
          <w:szCs w:val="20"/>
          <w:lang w:eastAsia="en-GB"/>
        </w:rPr>
      </w:pPr>
      <w:r w:rsidRPr="00230D41">
        <w:rPr>
          <w:rFonts w:ascii="Times New Roman" w:eastAsia="Times New Roman" w:hAnsi="Times New Roman" w:cs="Times New Roman"/>
          <w:color w:val="000000"/>
          <w:sz w:val="20"/>
          <w:szCs w:val="20"/>
          <w:u w:val="single"/>
          <w:lang w:eastAsia="en-GB"/>
        </w:rPr>
        <w:t>Başka yollarla ulaştırılan teklifler değerlendirmeye alınmayacaktır.</w:t>
      </w:r>
      <w:r w:rsidRPr="00230D41">
        <w:rPr>
          <w:rFonts w:ascii="Times New Roman" w:eastAsia="Times New Roman" w:hAnsi="Times New Roman" w:cs="Times New Roman"/>
          <w:b/>
          <w:color w:val="000000"/>
          <w:sz w:val="20"/>
          <w:szCs w:val="20"/>
          <w:lang w:eastAsia="en-GB"/>
        </w:rPr>
        <w:t xml:space="preserve"> </w:t>
      </w:r>
      <w:r w:rsidRPr="00230D41">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230D41">
        <w:rPr>
          <w:rFonts w:ascii="Times New Roman" w:eastAsia="Times New Roman" w:hAnsi="Times New Roman" w:cs="Times New Roman"/>
          <w:bCs/>
          <w:color w:val="000000"/>
          <w:sz w:val="20"/>
          <w:szCs w:val="20"/>
          <w:u w:val="single"/>
          <w:lang w:eastAsia="en-GB"/>
        </w:rPr>
        <w:t>A Zarfı- Teknik Teklif</w:t>
      </w:r>
      <w:r w:rsidRPr="00230D41">
        <w:rPr>
          <w:rFonts w:ascii="Times New Roman" w:eastAsia="Times New Roman" w:hAnsi="Times New Roman" w:cs="Times New Roman"/>
          <w:color w:val="000000"/>
          <w:sz w:val="20"/>
          <w:szCs w:val="20"/>
          <w:lang w:eastAsia="en-GB"/>
        </w:rPr>
        <w:t xml:space="preserve">, diğerinin üzerinde </w:t>
      </w:r>
      <w:r w:rsidRPr="00230D41">
        <w:rPr>
          <w:rFonts w:ascii="Times New Roman" w:eastAsia="Times New Roman" w:hAnsi="Times New Roman" w:cs="Times New Roman"/>
          <w:bCs/>
          <w:color w:val="000000"/>
          <w:sz w:val="20"/>
          <w:szCs w:val="20"/>
          <w:u w:val="single"/>
          <w:lang w:eastAsia="en-GB"/>
        </w:rPr>
        <w:t>B Zarfı- Mali teklif</w:t>
      </w:r>
      <w:r w:rsidRPr="00230D41">
        <w:rPr>
          <w:rFonts w:ascii="Times New Roman" w:eastAsia="Times New Roman" w:hAnsi="Times New Roman" w:cs="Times New Roman"/>
          <w:color w:val="000000"/>
          <w:sz w:val="20"/>
          <w:szCs w:val="20"/>
          <w:u w:val="single"/>
          <w:lang w:eastAsia="en-GB"/>
        </w:rPr>
        <w:t xml:space="preserve"> </w:t>
      </w:r>
      <w:r w:rsidRPr="00230D41">
        <w:rPr>
          <w:rFonts w:ascii="Times New Roman" w:eastAsia="Times New Roman" w:hAnsi="Times New Roman" w:cs="Times New Roman"/>
          <w:color w:val="000000"/>
          <w:sz w:val="20"/>
          <w:szCs w:val="20"/>
          <w:lang w:eastAsia="en-GB"/>
        </w:rPr>
        <w:t>yazan iki ayrı mühürlü zarf olmalıdır.</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lastRenderedPageBreak/>
        <w:t>Mali teklif dışındaki, teknik teklifi oluşturan diğer tüm kısımlar A Zarfının içine konmalıdır, (</w:t>
      </w:r>
      <w:proofErr w:type="spellStart"/>
      <w:r w:rsidRPr="00230D41">
        <w:rPr>
          <w:rFonts w:ascii="Times New Roman" w:eastAsia="Times New Roman" w:hAnsi="Times New Roman" w:cs="Times New Roman"/>
          <w:color w:val="000000"/>
          <w:sz w:val="20"/>
          <w:szCs w:val="24"/>
          <w:lang w:eastAsia="tr-TR"/>
        </w:rPr>
        <w:t>örn</w:t>
      </w:r>
      <w:proofErr w:type="spellEnd"/>
      <w:r w:rsidRPr="00230D41">
        <w:rPr>
          <w:rFonts w:ascii="Times New Roman" w:eastAsia="Times New Roman" w:hAnsi="Times New Roman" w:cs="Times New Roman"/>
          <w:color w:val="000000"/>
          <w:sz w:val="20"/>
          <w:szCs w:val="24"/>
          <w:lang w:eastAsia="tr-TR"/>
        </w:rPr>
        <w:t xml:space="preserve">. teklif teslim formu, organizasyon ve </w:t>
      </w:r>
      <w:proofErr w:type="gramStart"/>
      <w:r w:rsidRPr="00230D41">
        <w:rPr>
          <w:rFonts w:ascii="Times New Roman" w:eastAsia="Times New Roman" w:hAnsi="Times New Roman" w:cs="Times New Roman"/>
          <w:color w:val="000000"/>
          <w:sz w:val="20"/>
          <w:szCs w:val="24"/>
          <w:lang w:eastAsia="tr-TR"/>
        </w:rPr>
        <w:t>metodoloji</w:t>
      </w:r>
      <w:proofErr w:type="gramEnd"/>
      <w:r w:rsidRPr="00230D41">
        <w:rPr>
          <w:rFonts w:ascii="Times New Roman" w:eastAsia="Times New Roman" w:hAnsi="Times New Roman" w:cs="Times New Roman"/>
          <w:color w:val="000000"/>
          <w:sz w:val="20"/>
          <w:szCs w:val="24"/>
          <w:lang w:eastAsia="tr-TR"/>
        </w:rPr>
        <w:t xml:space="preserve"> belgesi, Kilit uzmanlar ve ücreti belgesi, isteklinin beyannamesi, tüzel ve mali kimlik formu).</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u w:val="single"/>
          <w:lang w:eastAsia="tr-TR"/>
        </w:rPr>
      </w:pPr>
      <w:r w:rsidRPr="00230D41">
        <w:rPr>
          <w:rFonts w:ascii="Times New Roman" w:eastAsia="Times New Roman" w:hAnsi="Times New Roman" w:cs="Times New Roman"/>
          <w:color w:val="000000"/>
          <w:sz w:val="20"/>
          <w:szCs w:val="24"/>
          <w:u w:val="single"/>
          <w:lang w:eastAsia="tr-TR"/>
        </w:rPr>
        <w:t>Bu kuralların herhangi bir şekilde yerine getirilmemesi, (</w:t>
      </w:r>
      <w:proofErr w:type="spellStart"/>
      <w:r w:rsidRPr="00230D41">
        <w:rPr>
          <w:rFonts w:ascii="Times New Roman" w:eastAsia="Times New Roman" w:hAnsi="Times New Roman" w:cs="Times New Roman"/>
          <w:color w:val="000000"/>
          <w:sz w:val="20"/>
          <w:szCs w:val="24"/>
          <w:u w:val="single"/>
          <w:lang w:eastAsia="tr-TR"/>
        </w:rPr>
        <w:t>örn</w:t>
      </w:r>
      <w:proofErr w:type="spellEnd"/>
      <w:r w:rsidRPr="00230D41">
        <w:rPr>
          <w:rFonts w:ascii="Times New Roman" w:eastAsia="Times New Roman" w:hAnsi="Times New Roman" w:cs="Times New Roman"/>
          <w:color w:val="000000"/>
          <w:sz w:val="20"/>
          <w:szCs w:val="24"/>
          <w:u w:val="single"/>
          <w:lang w:eastAsia="tr-TR"/>
        </w:rPr>
        <w:t>. Mühürlenmemiş zarflar ya da teknik teklifte fiyata herhangi bir atıf yapılması) kuralların ihlali olarak değerlendirilecek ve teklifin reddedilmesine yol açacaktır.</w:t>
      </w:r>
    </w:p>
    <w:p w:rsidR="00393AEA" w:rsidRPr="00230D41" w:rsidRDefault="00393AEA" w:rsidP="00393AEA">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30- Tekliflerin mülkiyeti</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393AEA" w:rsidRPr="00230D41" w:rsidRDefault="00393AEA" w:rsidP="00393AEA">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31-Tekliflerin açılması</w:t>
      </w:r>
    </w:p>
    <w:p w:rsidR="00393AEA" w:rsidRPr="00230D41" w:rsidRDefault="00393AEA" w:rsidP="00393AEA">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tekliflerin alınması ve </w:t>
      </w:r>
      <w:r w:rsidRPr="00230D41">
        <w:rPr>
          <w:rFonts w:ascii="Times New Roman" w:eastAsia="Times New Roman" w:hAnsi="Times New Roman" w:cs="Times New Roman"/>
          <w:sz w:val="20"/>
          <w:szCs w:val="24"/>
          <w:lang w:eastAsia="tr-TR"/>
        </w:rPr>
        <w:t>açılmasında aşağıda</w:t>
      </w:r>
      <w:r w:rsidRPr="00230D41">
        <w:rPr>
          <w:rFonts w:ascii="Times New Roman" w:eastAsia="Times New Roman" w:hAnsi="Times New Roman" w:cs="Times New Roman"/>
          <w:sz w:val="20"/>
          <w:szCs w:val="20"/>
          <w:lang w:eastAsia="tr-TR"/>
        </w:rPr>
        <w:t xml:space="preserve"> yer alan usul uygulanır;</w:t>
      </w:r>
      <w:r w:rsidRPr="00230D41">
        <w:rPr>
          <w:rFonts w:ascii="Times New Roman" w:eastAsia="Times New Roman" w:hAnsi="Times New Roman" w:cs="Times New Roman"/>
          <w:sz w:val="20"/>
          <w:szCs w:val="20"/>
          <w:lang w:eastAsia="tr-TR"/>
        </w:rPr>
        <w:tab/>
      </w:r>
    </w:p>
    <w:p w:rsidR="00393AEA" w:rsidRPr="00230D41" w:rsidRDefault="00393AEA" w:rsidP="00393AEA">
      <w:pPr>
        <w:numPr>
          <w:ilvl w:val="0"/>
          <w:numId w:val="23"/>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bu Şartnamede belirtilen ihale saatine </w:t>
      </w:r>
      <w:r w:rsidRPr="00230D41">
        <w:rPr>
          <w:rFonts w:ascii="Times New Roman" w:eastAsia="Times New Roman" w:hAnsi="Times New Roman" w:cs="Times New Roman"/>
          <w:sz w:val="20"/>
          <w:szCs w:val="24"/>
          <w:lang w:eastAsia="tr-TR"/>
        </w:rPr>
        <w:t>kadar kaç</w:t>
      </w:r>
      <w:r w:rsidRPr="00230D41">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393AEA" w:rsidRPr="00230D41" w:rsidRDefault="00393AEA" w:rsidP="00393AEA">
      <w:pPr>
        <w:numPr>
          <w:ilvl w:val="0"/>
          <w:numId w:val="2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93AEA" w:rsidRPr="00230D41" w:rsidRDefault="00393AEA" w:rsidP="00393AEA">
      <w:pPr>
        <w:numPr>
          <w:ilvl w:val="0"/>
          <w:numId w:val="2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93AEA" w:rsidRPr="00230D41" w:rsidRDefault="00393AEA" w:rsidP="00393AEA">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93AEA" w:rsidRPr="00230D41" w:rsidRDefault="00393AEA" w:rsidP="00393AEA">
      <w:pPr>
        <w:numPr>
          <w:ilvl w:val="0"/>
          <w:numId w:val="2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proofErr w:type="gramStart"/>
      <w:r w:rsidRPr="00230D41">
        <w:rPr>
          <w:rFonts w:ascii="Times New Roman" w:eastAsia="Times New Roman" w:hAnsi="Times New Roman" w:cs="Times New Roman"/>
          <w:sz w:val="20"/>
          <w:szCs w:val="20"/>
        </w:rPr>
        <w:t>c</w:t>
      </w:r>
      <w:proofErr w:type="gramEnd"/>
      <w:r w:rsidRPr="00230D41">
        <w:rPr>
          <w:rFonts w:ascii="Times New Roman" w:eastAsia="Times New Roman" w:hAnsi="Times New Roman" w:cs="Times New Roman"/>
          <w:sz w:val="20"/>
          <w:szCs w:val="20"/>
        </w:rPr>
        <w:t>. bendine göre düzenlenecek tutanaklar Değerlendirme Komitesince imzalanır. Bu tutanakların Değerlendirme Komitesi başkanı tarafından onaylanmış bir sureti isteyenlere imza karşılığı verilir.</w:t>
      </w:r>
    </w:p>
    <w:p w:rsidR="00393AEA" w:rsidRPr="00230D41" w:rsidRDefault="00393AEA" w:rsidP="00393AEA">
      <w:pPr>
        <w:numPr>
          <w:ilvl w:val="0"/>
          <w:numId w:val="2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32-Tekliflerin değerlendirilmesi</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393AEA" w:rsidRPr="00230D41" w:rsidRDefault="00393AEA" w:rsidP="00393AEA">
      <w:pPr>
        <w:spacing w:after="60" w:line="240" w:lineRule="auto"/>
        <w:ind w:right="23"/>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Ancak, </w:t>
      </w:r>
    </w:p>
    <w:p w:rsidR="00393AEA" w:rsidRPr="00230D41" w:rsidRDefault="00393AEA" w:rsidP="00393AEA">
      <w:pPr>
        <w:numPr>
          <w:ilvl w:val="0"/>
          <w:numId w:val="2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93AEA" w:rsidRPr="00230D41" w:rsidRDefault="00393AEA" w:rsidP="00393AEA">
      <w:pPr>
        <w:numPr>
          <w:ilvl w:val="0"/>
          <w:numId w:val="2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93AEA" w:rsidRPr="00230D41" w:rsidRDefault="00393AEA" w:rsidP="00393AEA">
      <w:pPr>
        <w:spacing w:after="60" w:line="240" w:lineRule="auto"/>
        <w:ind w:right="23"/>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verilen</w:t>
      </w:r>
      <w:proofErr w:type="gramEnd"/>
      <w:r w:rsidRPr="00230D41">
        <w:rPr>
          <w:rFonts w:ascii="Times New Roman" w:eastAsia="Times New Roman" w:hAnsi="Times New Roman" w:cs="Times New Roman"/>
          <w:sz w:val="20"/>
          <w:szCs w:val="20"/>
          <w:lang w:eastAsia="tr-TR"/>
        </w:rPr>
        <w:t xml:space="preserve"> süre içinde tamamlanacaktır. </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lastRenderedPageBreak/>
        <w:t xml:space="preserve">Bu aşamada, mal alımı ve yapım işi ihalelerinde, isteklilerin ihale konusu işi yapabilme kapasitelerini belirleyen yeterlik </w:t>
      </w:r>
      <w:proofErr w:type="gramStart"/>
      <w:r w:rsidRPr="00230D41">
        <w:rPr>
          <w:rFonts w:ascii="Times New Roman" w:eastAsia="Times New Roman" w:hAnsi="Times New Roman" w:cs="Times New Roman"/>
          <w:sz w:val="20"/>
          <w:szCs w:val="20"/>
        </w:rPr>
        <w:t>kriterlerine</w:t>
      </w:r>
      <w:proofErr w:type="gramEnd"/>
      <w:r w:rsidRPr="00230D41">
        <w:rPr>
          <w:rFonts w:ascii="Times New Roman" w:eastAsia="Times New Roman" w:hAnsi="Times New Roman" w:cs="Times New Roman"/>
          <w:sz w:val="20"/>
          <w:szCs w:val="20"/>
        </w:rPr>
        <w:t xml:space="preserve"> ve tekliflerin ihale dosyasında belirtilen şartlara uygun olup olmadığı incelenir. Uygun olmadığı belirlenen isteklilerin teklifleri değerlendirme dışı bırakılır.</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30D41">
        <w:rPr>
          <w:rFonts w:ascii="Times New Roman" w:eastAsia="Times New Roman" w:hAnsi="Times New Roman" w:cs="Times New Roman"/>
          <w:sz w:val="20"/>
          <w:szCs w:val="20"/>
        </w:rPr>
        <w:t>re’sen</w:t>
      </w:r>
      <w:proofErr w:type="spellEnd"/>
      <w:r w:rsidRPr="00230D41">
        <w:rPr>
          <w:rFonts w:ascii="Times New Roman" w:eastAsia="Times New Roman" w:hAnsi="Times New Roman" w:cs="Times New Roman"/>
          <w:sz w:val="20"/>
          <w:szCs w:val="20"/>
        </w:rPr>
        <w:t xml:space="preserve"> düzeltilir. Yapılan bu düzeltme sonucu bulunan teklif, isteklinin esas teklifi olarak kabul edilir ve bu durum hemen istekliye yazı ile bildirilir.</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sz w:val="20"/>
          <w:szCs w:val="24"/>
          <w:lang w:eastAsia="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30D41">
        <w:rPr>
          <w:rFonts w:ascii="Times New Roman" w:eastAsia="Times New Roman" w:hAnsi="Times New Roman" w:cs="Times New Roman"/>
          <w:sz w:val="20"/>
          <w:szCs w:val="24"/>
          <w:lang w:eastAsia="tr-TR"/>
        </w:rPr>
        <w:t>metodoloji</w:t>
      </w:r>
      <w:proofErr w:type="gramEnd"/>
      <w:r w:rsidRPr="00230D41">
        <w:rPr>
          <w:rFonts w:ascii="Times New Roman" w:eastAsia="Times New Roman" w:hAnsi="Times New Roman" w:cs="Times New Roman"/>
          <w:sz w:val="20"/>
          <w:szCs w:val="24"/>
          <w:lang w:eastAsia="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(Değişik:21.01.2011 tarih ve 15 sayılı Müsteşarlık Olur’u m.13)</w:t>
      </w:r>
      <w:r w:rsidRPr="00230D41">
        <w:rPr>
          <w:rFonts w:ascii="Times New Roman" w:eastAsia="Times New Roman" w:hAnsi="Times New Roman" w:cs="Times New Roman"/>
          <w:color w:val="000000"/>
          <w:sz w:val="20"/>
          <w:szCs w:val="24"/>
          <w:lang w:eastAsia="tr-TR"/>
        </w:rPr>
        <w:t xml:space="preserve"> Sözleşme Makamının tekliflerin mali kaynakları aşması halinde aşan tutarı kendi ödemek istemesi durumu hariç olmak üzere, tüm ihalelerde, sözleşme için kullanılabilecek azami bütçeyi aşan teklifler elenecektir.</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İhalenin sonuçlandırılması </w:t>
      </w:r>
      <w:proofErr w:type="gramStart"/>
      <w:r w:rsidRPr="00230D41">
        <w:rPr>
          <w:rFonts w:ascii="Times New Roman" w:eastAsia="Times New Roman" w:hAnsi="Times New Roman" w:cs="Times New Roman"/>
          <w:color w:val="000000"/>
          <w:sz w:val="20"/>
          <w:szCs w:val="24"/>
          <w:lang w:eastAsia="tr-TR"/>
        </w:rPr>
        <w:t>kriterleri</w:t>
      </w:r>
      <w:proofErr w:type="gramEnd"/>
      <w:r w:rsidRPr="00230D41">
        <w:rPr>
          <w:rFonts w:ascii="Times New Roman" w:eastAsia="Times New Roman" w:hAnsi="Times New Roman" w:cs="Times New Roman"/>
          <w:color w:val="000000"/>
          <w:sz w:val="20"/>
          <w:szCs w:val="24"/>
          <w:lang w:eastAsia="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33- İsteklilerden tekliflerine açıklık getirilmesinin istenilmesi</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rFonts w:ascii="Times New Roman" w:eastAsia="Times New Roman" w:hAnsi="Times New Roman" w:cs="Times New Roman"/>
          <w:bCs/>
          <w:sz w:val="20"/>
          <w:szCs w:val="20"/>
        </w:rPr>
        <w:t>ın açıklama talebi ve isteklinin bu talebe vereceği cevaplar yazılı olacaktır.</w:t>
      </w:r>
    </w:p>
    <w:p w:rsidR="00393AEA" w:rsidRPr="00230D41" w:rsidRDefault="00393AEA" w:rsidP="00393AEA">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34-Bütün tekliflerin reddedilmesi ve ihalenin iptal edilmesinde Sözleşme Makamının serbestliği</w:t>
      </w:r>
    </w:p>
    <w:p w:rsidR="00393AEA" w:rsidRPr="00230D41" w:rsidRDefault="00393AEA" w:rsidP="00393AEA">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 xml:space="preserve">Değerlendirme Komitesinin kararı üzerine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bütün tekliflerin reddedilmesi </w:t>
      </w:r>
      <w:proofErr w:type="gramStart"/>
      <w:r w:rsidRPr="00230D41">
        <w:rPr>
          <w:rFonts w:ascii="Times New Roman" w:eastAsia="Times New Roman" w:hAnsi="Times New Roman" w:cs="Times New Roman"/>
          <w:bCs/>
          <w:sz w:val="20"/>
          <w:szCs w:val="20"/>
        </w:rPr>
        <w:t>nedeniyle  herhangi</w:t>
      </w:r>
      <w:proofErr w:type="gramEnd"/>
      <w:r w:rsidRPr="00230D41">
        <w:rPr>
          <w:rFonts w:ascii="Times New Roman" w:eastAsia="Times New Roman" w:hAnsi="Times New Roman" w:cs="Times New Roman"/>
          <w:bCs/>
          <w:sz w:val="20"/>
          <w:szCs w:val="20"/>
        </w:rPr>
        <w:t xml:space="preserve"> bir yükümlülük altına girmez. </w:t>
      </w:r>
    </w:p>
    <w:p w:rsidR="00393AEA" w:rsidRPr="00230D41" w:rsidRDefault="00393AEA" w:rsidP="00393AE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İptal, aşağıdaki durumlarda gerçekleşebilir:</w:t>
      </w:r>
    </w:p>
    <w:p w:rsidR="00393AEA" w:rsidRPr="00230D41" w:rsidRDefault="00393AEA" w:rsidP="00393AEA">
      <w:pPr>
        <w:numPr>
          <w:ilvl w:val="0"/>
          <w:numId w:val="2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 sürecinin başarısız olması, </w:t>
      </w:r>
      <w:proofErr w:type="spellStart"/>
      <w:r w:rsidRPr="00230D41">
        <w:rPr>
          <w:rFonts w:ascii="Times New Roman" w:eastAsia="Times New Roman" w:hAnsi="Times New Roman" w:cs="Times New Roman"/>
          <w:color w:val="000000"/>
          <w:sz w:val="20"/>
          <w:szCs w:val="24"/>
          <w:lang w:eastAsia="tr-TR"/>
        </w:rPr>
        <w:t>örn</w:t>
      </w:r>
      <w:proofErr w:type="spellEnd"/>
      <w:r w:rsidRPr="00230D41">
        <w:rPr>
          <w:rFonts w:ascii="Times New Roman" w:eastAsia="Times New Roman" w:hAnsi="Times New Roman" w:cs="Times New Roman"/>
          <w:color w:val="000000"/>
          <w:sz w:val="20"/>
          <w:szCs w:val="24"/>
          <w:lang w:eastAsia="tr-TR"/>
        </w:rPr>
        <w:t>. Nitelik açısından ve mali açıdan değerli bir teklif gelmemesi ya da hiçbir teklif gelmemesi;</w:t>
      </w:r>
    </w:p>
    <w:p w:rsidR="00393AEA" w:rsidRPr="00230D41" w:rsidRDefault="00393AEA" w:rsidP="00393AEA">
      <w:pPr>
        <w:numPr>
          <w:ilvl w:val="0"/>
          <w:numId w:val="2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Projenin ekonomik ya da teknik verilerinin temelden değişmesi;</w:t>
      </w:r>
    </w:p>
    <w:p w:rsidR="00393AEA" w:rsidRPr="00230D41" w:rsidRDefault="00393AEA" w:rsidP="00393AEA">
      <w:pPr>
        <w:numPr>
          <w:ilvl w:val="0"/>
          <w:numId w:val="2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(Değişik:21.01.2011 tarih ve 15 sayılı Müsteşarlık Olur’u m.14) </w:t>
      </w:r>
      <w:r w:rsidRPr="00230D41">
        <w:rPr>
          <w:rFonts w:ascii="Times New Roman" w:eastAsia="Times New Roman" w:hAnsi="Times New Roman" w:cs="Times New Roman"/>
          <w:color w:val="000000"/>
          <w:sz w:val="20"/>
          <w:szCs w:val="24"/>
          <w:lang w:eastAsia="tr-TR"/>
        </w:rPr>
        <w:t>Teknik açıdan yeterli olan tüm tekliflerin sözleşme için ayrılan azami bütçeyi aşması (Sözleşme Makamının tekliflerin mali kaynakları aşması halinde aşan tutarı kendi ödemek istemesi durumu hariç);</w:t>
      </w:r>
    </w:p>
    <w:p w:rsidR="00393AEA" w:rsidRPr="00230D41" w:rsidRDefault="00393AEA" w:rsidP="00393AEA">
      <w:pPr>
        <w:numPr>
          <w:ilvl w:val="0"/>
          <w:numId w:val="2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393AEA" w:rsidRPr="00230D41" w:rsidRDefault="00393AEA" w:rsidP="00393AEA">
      <w:pPr>
        <w:numPr>
          <w:ilvl w:val="0"/>
          <w:numId w:val="2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İstisnai haller ya da mücbir sebeplerin, sözleşmenin normal şekilde ifasını </w:t>
      </w:r>
      <w:proofErr w:type="gramStart"/>
      <w:r w:rsidRPr="00230D41">
        <w:rPr>
          <w:rFonts w:ascii="Times New Roman" w:eastAsia="Times New Roman" w:hAnsi="Times New Roman" w:cs="Times New Roman"/>
          <w:color w:val="000000"/>
          <w:sz w:val="20"/>
          <w:szCs w:val="24"/>
          <w:lang w:eastAsia="tr-TR"/>
        </w:rPr>
        <w:t>imkansız</w:t>
      </w:r>
      <w:proofErr w:type="gramEnd"/>
      <w:r w:rsidRPr="00230D41">
        <w:rPr>
          <w:rFonts w:ascii="Times New Roman" w:eastAsia="Times New Roman" w:hAnsi="Times New Roman" w:cs="Times New Roman"/>
          <w:color w:val="000000"/>
          <w:sz w:val="20"/>
          <w:szCs w:val="24"/>
          <w:lang w:eastAsia="tr-TR"/>
        </w:rPr>
        <w:t xml:space="preserve"> kılması.</w:t>
      </w:r>
    </w:p>
    <w:p w:rsidR="00393AEA" w:rsidRPr="00230D41" w:rsidRDefault="00393AEA" w:rsidP="00393AE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sz w:val="20"/>
          <w:szCs w:val="20"/>
        </w:rPr>
        <w:t>İhalenin iptal edilmesi halinde bu durum bütün isteklilere derhal bildirilir.</w:t>
      </w:r>
      <w:r w:rsidRPr="00230D41">
        <w:rPr>
          <w:rFonts w:ascii="Times New Roman" w:eastAsia="Times New Roman" w:hAnsi="Times New Roman" w:cs="Times New Roman"/>
          <w:color w:val="000000"/>
          <w:sz w:val="20"/>
          <w:szCs w:val="20"/>
        </w:rPr>
        <w:t xml:space="preserve"> İhale sürecinin iptal edilmesi</w:t>
      </w:r>
      <w:r w:rsidRPr="00230D41">
        <w:rPr>
          <w:rFonts w:ascii="Times New Roman" w:eastAsia="Times New Roman" w:hAnsi="Times New Roman" w:cs="Times New Roman"/>
          <w:b/>
          <w:color w:val="000000"/>
          <w:sz w:val="20"/>
          <w:szCs w:val="20"/>
        </w:rPr>
        <w:t xml:space="preserve"> </w:t>
      </w:r>
      <w:r w:rsidRPr="00230D41">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393AEA" w:rsidRPr="00230D41" w:rsidRDefault="00393AEA" w:rsidP="00393AE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393AEA" w:rsidRPr="00230D41" w:rsidRDefault="00393AEA" w:rsidP="00393AEA">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393AEA" w:rsidRPr="00230D41" w:rsidRDefault="00393AEA" w:rsidP="00393AEA">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35- Etik Kurallar</w:t>
      </w:r>
    </w:p>
    <w:p w:rsidR="00393AEA" w:rsidRPr="00230D41" w:rsidRDefault="00393AEA" w:rsidP="00393AEA">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Kalkınma Ajansları tarafından sağlanan mali destekler kapsamında Sözleşme Makamının gerçekleştirdiği</w:t>
      </w:r>
      <w:r w:rsidRPr="00230D41">
        <w:rPr>
          <w:rFonts w:ascii="Arial" w:eastAsia="Times New Roman" w:hAnsi="Arial" w:cs="Times New Roman"/>
          <w:bCs/>
          <w:sz w:val="20"/>
          <w:szCs w:val="20"/>
        </w:rPr>
        <w:t xml:space="preserve"> </w:t>
      </w:r>
      <w:r w:rsidRPr="00230D41">
        <w:rPr>
          <w:rFonts w:ascii="Times New Roman" w:eastAsia="Times New Roman" w:hAnsi="Times New Roman" w:cs="Times New Roman"/>
          <w:bCs/>
          <w:sz w:val="20"/>
          <w:szCs w:val="20"/>
        </w:rPr>
        <w:t>ihalelerde aşağıda belirtilen etik kurallara uyulması zorunludur;</w:t>
      </w:r>
    </w:p>
    <w:p w:rsidR="00393AEA" w:rsidRPr="00230D41" w:rsidRDefault="00393AEA" w:rsidP="00393AEA">
      <w:pPr>
        <w:numPr>
          <w:ilvl w:val="0"/>
          <w:numId w:val="1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93AEA" w:rsidRPr="00230D41" w:rsidRDefault="00393AEA" w:rsidP="00393AEA">
      <w:pPr>
        <w:numPr>
          <w:ilvl w:val="0"/>
          <w:numId w:val="1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393AEA" w:rsidRPr="00230D41" w:rsidRDefault="00393AEA" w:rsidP="00393AEA">
      <w:pPr>
        <w:numPr>
          <w:ilvl w:val="0"/>
          <w:numId w:val="1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393AEA" w:rsidRPr="00230D41" w:rsidRDefault="00393AEA" w:rsidP="00393AEA">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393AEA" w:rsidRPr="00230D41" w:rsidRDefault="00393AEA" w:rsidP="00393AEA">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36- İtirazlar</w:t>
      </w:r>
    </w:p>
    <w:p w:rsidR="00393AEA" w:rsidRPr="00230D41" w:rsidRDefault="00393AEA" w:rsidP="00393AE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93AEA" w:rsidRPr="00230D41" w:rsidRDefault="00393AEA" w:rsidP="00393AE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93AEA" w:rsidRPr="00230D41" w:rsidRDefault="00393AEA" w:rsidP="00393AE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393AEA" w:rsidRPr="00230D41" w:rsidRDefault="00393AEA" w:rsidP="00393AEA">
      <w:pPr>
        <w:spacing w:before="120" w:after="120" w:line="240" w:lineRule="auto"/>
        <w:rPr>
          <w:rFonts w:ascii="Times New Roman" w:eastAsia="Times New Roman" w:hAnsi="Times New Roman" w:cs="Times New Roman"/>
          <w:sz w:val="24"/>
          <w:szCs w:val="24"/>
          <w:lang w:eastAsia="tr-TR"/>
        </w:rPr>
      </w:pPr>
    </w:p>
    <w:p w:rsidR="00393AEA" w:rsidRPr="00230D41" w:rsidRDefault="00393AEA" w:rsidP="00393AEA">
      <w:pPr>
        <w:spacing w:before="120" w:after="120" w:line="240" w:lineRule="auto"/>
        <w:rPr>
          <w:rFonts w:ascii="Times New Roman" w:eastAsia="Times New Roman" w:hAnsi="Times New Roman" w:cs="Times New Roman"/>
          <w:sz w:val="24"/>
          <w:szCs w:val="24"/>
          <w:lang w:eastAsia="tr-TR"/>
        </w:rPr>
      </w:pPr>
    </w:p>
    <w:p w:rsidR="00393AEA" w:rsidRPr="00230D41" w:rsidRDefault="00393AEA" w:rsidP="00393AE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Okudum, kabul ediyorum. .../.../20...</w:t>
      </w:r>
    </w:p>
    <w:p w:rsidR="00393AEA" w:rsidRPr="00230D41" w:rsidRDefault="00393AEA" w:rsidP="00393AE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İmza</w:t>
      </w:r>
    </w:p>
    <w:p w:rsidR="00393AEA" w:rsidRPr="009B18A2" w:rsidRDefault="00393AEA" w:rsidP="00393AEA">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i/>
          <w:color w:val="000000"/>
          <w:sz w:val="20"/>
          <w:szCs w:val="20"/>
          <w:highlight w:val="lightGray"/>
        </w:rPr>
        <w:t>Teklif Veren</w:t>
      </w: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Default="00393AEA" w:rsidP="00393AEA"/>
    <w:p w:rsidR="00393AEA" w:rsidRDefault="00393AEA" w:rsidP="00393AEA">
      <w:pPr>
        <w:rPr>
          <w:b/>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C54773" w:rsidRDefault="00393AEA" w:rsidP="00393AEA">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jc w:val="both"/>
      </w:pPr>
    </w:p>
    <w:p w:rsidR="00393AEA" w:rsidRPr="007C40DC" w:rsidRDefault="00393AEA" w:rsidP="00393AEA">
      <w:pPr>
        <w:jc w:val="both"/>
      </w:pPr>
      <w:r>
        <w:br w:type="page"/>
      </w:r>
    </w:p>
    <w:p w:rsidR="00393AEA" w:rsidRPr="007C40DC" w:rsidRDefault="00393AEA" w:rsidP="00393AEA">
      <w:pPr>
        <w:jc w:val="both"/>
      </w:pPr>
    </w:p>
    <w:p w:rsidR="00393AEA" w:rsidRPr="001D4F4E" w:rsidRDefault="00393AEA" w:rsidP="00393AEA">
      <w:pPr>
        <w:jc w:val="center"/>
        <w:rPr>
          <w:b/>
        </w:rPr>
      </w:pPr>
      <w:bookmarkStart w:id="10" w:name="_Toc232234022"/>
      <w:r w:rsidRPr="001D4F4E">
        <w:rPr>
          <w:b/>
        </w:rPr>
        <w:t>SÖZLEŞME VE ÖZEL KOŞULLAR</w:t>
      </w:r>
      <w:bookmarkEnd w:id="10"/>
    </w:p>
    <w:p w:rsidR="00393AEA" w:rsidRPr="007C40DC" w:rsidRDefault="00393AEA" w:rsidP="00393AEA">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393AEA" w:rsidRPr="007C40DC" w:rsidRDefault="00393AEA" w:rsidP="00393AEA">
      <w:pPr>
        <w:rPr>
          <w:sz w:val="20"/>
        </w:rPr>
      </w:pPr>
      <w:r>
        <w:rPr>
          <w:noProof/>
          <w:sz w:val="20"/>
          <w:lang w:eastAsia="tr-TR"/>
        </w:rPr>
        <mc:AlternateContent>
          <mc:Choice Requires="wps">
            <w:drawing>
              <wp:inline distT="0" distB="0" distL="0" distR="0">
                <wp:extent cx="5864225" cy="543560"/>
                <wp:effectExtent l="13970" t="10795" r="8255" b="762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93AEA" w:rsidRPr="00C24BE6" w:rsidRDefault="00393AEA" w:rsidP="00393AE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393AEA" w:rsidRPr="00C24BE6" w:rsidRDefault="00393AEA" w:rsidP="00393AEA">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93AEA" w:rsidRPr="001D4F4E" w:rsidRDefault="00393AEA" w:rsidP="00393AEA">
      <w:pPr>
        <w:spacing w:before="120" w:after="120"/>
        <w:jc w:val="center"/>
        <w:rPr>
          <w:b/>
        </w:rPr>
      </w:pPr>
      <w:bookmarkStart w:id="11" w:name="_Toc179364466"/>
      <w:bookmarkStart w:id="12" w:name="_Toc232234023"/>
      <w:r w:rsidRPr="00DA1F90">
        <w:rPr>
          <w:b/>
        </w:rPr>
        <w:t>MAL ALIMI</w:t>
      </w:r>
      <w:r w:rsidRPr="001D4F4E">
        <w:rPr>
          <w:b/>
        </w:rPr>
        <w:t xml:space="preserve"> SÖZLEŞMESİ</w:t>
      </w:r>
      <w:bookmarkEnd w:id="11"/>
      <w:bookmarkEnd w:id="12"/>
    </w:p>
    <w:p w:rsidR="00393AEA" w:rsidRPr="007C40DC" w:rsidRDefault="00393AEA" w:rsidP="00393AEA">
      <w:pPr>
        <w:rPr>
          <w:color w:val="000000"/>
          <w:sz w:val="20"/>
        </w:rPr>
      </w:pPr>
      <w:r w:rsidRPr="007C40DC">
        <w:rPr>
          <w:color w:val="000000"/>
          <w:sz w:val="20"/>
        </w:rPr>
        <w:t>Bir tarafta</w:t>
      </w:r>
    </w:p>
    <w:p w:rsidR="00393AEA" w:rsidRPr="005827F8" w:rsidRDefault="00393AEA" w:rsidP="00393AEA">
      <w:pPr>
        <w:rPr>
          <w:color w:val="000000"/>
          <w:sz w:val="20"/>
        </w:rPr>
      </w:pPr>
      <w:r w:rsidRPr="005827F8">
        <w:rPr>
          <w:color w:val="000000"/>
          <w:sz w:val="20"/>
        </w:rPr>
        <w:t>Ye-Par Otomotiv Sanayi Ve Ticaret Limited Şirketi</w:t>
      </w:r>
      <w:r>
        <w:rPr>
          <w:color w:val="000000"/>
          <w:sz w:val="20"/>
        </w:rPr>
        <w:t xml:space="preserve"> </w:t>
      </w:r>
      <w:r w:rsidRPr="005827F8">
        <w:rPr>
          <w:color w:val="000000"/>
          <w:sz w:val="20"/>
        </w:rPr>
        <w:t xml:space="preserve">ve </w:t>
      </w:r>
      <w:proofErr w:type="spellStart"/>
      <w:r w:rsidRPr="005827F8">
        <w:rPr>
          <w:color w:val="000000"/>
          <w:sz w:val="20"/>
        </w:rPr>
        <w:t>Horozluhan</w:t>
      </w:r>
      <w:proofErr w:type="spellEnd"/>
      <w:r w:rsidRPr="005827F8">
        <w:rPr>
          <w:color w:val="000000"/>
          <w:sz w:val="20"/>
        </w:rPr>
        <w:t xml:space="preserve"> </w:t>
      </w:r>
      <w:proofErr w:type="spellStart"/>
      <w:r w:rsidRPr="005827F8">
        <w:rPr>
          <w:color w:val="000000"/>
          <w:sz w:val="20"/>
        </w:rPr>
        <w:t>Mh</w:t>
      </w:r>
      <w:proofErr w:type="spellEnd"/>
      <w:r w:rsidRPr="005827F8">
        <w:rPr>
          <w:color w:val="000000"/>
          <w:sz w:val="20"/>
        </w:rPr>
        <w:t xml:space="preserve">. Uzman Sanayi Sitesi </w:t>
      </w:r>
      <w:proofErr w:type="spellStart"/>
      <w:r w:rsidRPr="005827F8">
        <w:rPr>
          <w:color w:val="000000"/>
          <w:sz w:val="20"/>
        </w:rPr>
        <w:t>Ilkay</w:t>
      </w:r>
      <w:proofErr w:type="spellEnd"/>
      <w:r w:rsidRPr="005827F8">
        <w:rPr>
          <w:color w:val="000000"/>
          <w:sz w:val="20"/>
        </w:rPr>
        <w:t xml:space="preserve"> </w:t>
      </w:r>
      <w:proofErr w:type="spellStart"/>
      <w:r w:rsidRPr="005827F8">
        <w:rPr>
          <w:color w:val="000000"/>
          <w:sz w:val="20"/>
        </w:rPr>
        <w:t>Sk</w:t>
      </w:r>
      <w:proofErr w:type="spellEnd"/>
      <w:r w:rsidRPr="005827F8">
        <w:rPr>
          <w:color w:val="000000"/>
          <w:sz w:val="20"/>
        </w:rPr>
        <w:t>. No:18</w:t>
      </w:r>
    </w:p>
    <w:p w:rsidR="00393AEA" w:rsidRPr="007C40DC" w:rsidRDefault="00393AEA" w:rsidP="00393AEA">
      <w:pPr>
        <w:rPr>
          <w:color w:val="000000"/>
          <w:sz w:val="20"/>
        </w:rPr>
      </w:pPr>
      <w:r w:rsidRPr="005827F8">
        <w:rPr>
          <w:color w:val="000000"/>
          <w:sz w:val="20"/>
        </w:rPr>
        <w:t>Selçuklu / KONYA</w:t>
      </w:r>
    </w:p>
    <w:p w:rsidR="00393AEA" w:rsidRPr="007C40DC" w:rsidRDefault="00393AEA" w:rsidP="00393AEA">
      <w:pPr>
        <w:rPr>
          <w:color w:val="000000"/>
          <w:sz w:val="20"/>
        </w:rPr>
      </w:pPr>
      <w:r w:rsidRPr="007C40DC">
        <w:rPr>
          <w:color w:val="000000"/>
          <w:sz w:val="20"/>
        </w:rPr>
        <w:t>("Sözleşme Makamı"), ve</w:t>
      </w:r>
    </w:p>
    <w:p w:rsidR="00393AEA" w:rsidRPr="007C40DC" w:rsidRDefault="00393AEA" w:rsidP="00393AEA">
      <w:pPr>
        <w:rPr>
          <w:color w:val="000000"/>
          <w:sz w:val="20"/>
        </w:rPr>
      </w:pPr>
      <w:r w:rsidRPr="007C40DC">
        <w:rPr>
          <w:color w:val="000000"/>
          <w:sz w:val="20"/>
        </w:rPr>
        <w:t xml:space="preserve">Diğer tarafta  </w:t>
      </w:r>
    </w:p>
    <w:p w:rsidR="00393AEA" w:rsidRPr="007C40DC" w:rsidRDefault="00393AEA" w:rsidP="00393AEA">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rPr>
        <w:footnoteReference w:id="1"/>
      </w:r>
    </w:p>
    <w:p w:rsidR="00393AEA" w:rsidRPr="007C40DC" w:rsidRDefault="00393AEA" w:rsidP="00393AEA">
      <w:pPr>
        <w:rPr>
          <w:color w:val="000000"/>
          <w:sz w:val="20"/>
        </w:rPr>
      </w:pPr>
      <w:r w:rsidRPr="007C40DC">
        <w:rPr>
          <w:color w:val="000000"/>
          <w:sz w:val="20"/>
        </w:rPr>
        <w:t>&lt; Resmi tescil numarası &gt;</w:t>
      </w:r>
      <w:r w:rsidRPr="007C40DC">
        <w:rPr>
          <w:rStyle w:val="DipnotBavurusu"/>
          <w:color w:val="000000"/>
        </w:rPr>
        <w:footnoteReference w:id="2"/>
      </w:r>
    </w:p>
    <w:p w:rsidR="00393AEA" w:rsidRPr="007C40DC" w:rsidRDefault="00393AEA" w:rsidP="00393AEA">
      <w:pPr>
        <w:pStyle w:val="DipnotMetni"/>
        <w:overflowPunct w:val="0"/>
        <w:autoSpaceDE w:val="0"/>
        <w:autoSpaceDN w:val="0"/>
        <w:adjustRightInd w:val="0"/>
        <w:textAlignment w:val="baseline"/>
        <w:rPr>
          <w:color w:val="000000"/>
        </w:rPr>
      </w:pPr>
      <w:r w:rsidRPr="007C40DC">
        <w:rPr>
          <w:color w:val="000000"/>
        </w:rPr>
        <w:t>&lt;Açık resmi-tebligat adresi&gt;</w:t>
      </w:r>
    </w:p>
    <w:p w:rsidR="00393AEA" w:rsidRPr="007C40DC" w:rsidRDefault="00393AEA" w:rsidP="00393AEA">
      <w:pPr>
        <w:rPr>
          <w:color w:val="000000"/>
          <w:sz w:val="20"/>
        </w:rPr>
      </w:pPr>
      <w:r w:rsidRPr="007C40DC">
        <w:rPr>
          <w:color w:val="000000"/>
          <w:sz w:val="20"/>
        </w:rPr>
        <w:t xml:space="preserve">&lt;Vergi dairesi ve numarası&gt;,  </w:t>
      </w:r>
    </w:p>
    <w:p w:rsidR="00393AEA" w:rsidRPr="007C40DC" w:rsidRDefault="00393AEA" w:rsidP="00393AEA">
      <w:pPr>
        <w:rPr>
          <w:color w:val="000000"/>
          <w:sz w:val="20"/>
        </w:rPr>
      </w:pPr>
      <w:r w:rsidRPr="007C40DC">
        <w:rPr>
          <w:color w:val="000000"/>
          <w:sz w:val="20"/>
        </w:rPr>
        <w:t xml:space="preserve">(“Yüklenici”) olmak üzere,  taraflar aşağıdaki hususlarda anlaşmışlardır: </w:t>
      </w:r>
    </w:p>
    <w:p w:rsidR="00393AEA" w:rsidRPr="001D4F4E" w:rsidRDefault="00393AEA" w:rsidP="00393AEA">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393AEA" w:rsidRPr="007C40DC" w:rsidRDefault="00393AEA" w:rsidP="00393AEA">
      <w:pPr>
        <w:pStyle w:val="ListeNumaras"/>
        <w:numPr>
          <w:ilvl w:val="0"/>
          <w:numId w:val="26"/>
        </w:numPr>
        <w:spacing w:before="120" w:after="120"/>
        <w:rPr>
          <w:b/>
          <w:color w:val="000000"/>
          <w:sz w:val="20"/>
          <w:lang w:val="tr-TR"/>
        </w:rPr>
      </w:pPr>
      <w:r w:rsidRPr="007C40DC">
        <w:rPr>
          <w:b/>
          <w:color w:val="000000"/>
          <w:sz w:val="20"/>
          <w:lang w:val="tr-TR"/>
        </w:rPr>
        <w:t xml:space="preserve"> Konu</w:t>
      </w:r>
    </w:p>
    <w:p w:rsidR="00393AEA" w:rsidRPr="007C40DC" w:rsidRDefault="00393AEA" w:rsidP="00393AEA">
      <w:pPr>
        <w:rPr>
          <w:color w:val="000000"/>
          <w:sz w:val="20"/>
        </w:rPr>
      </w:pPr>
      <w:r>
        <w:rPr>
          <w:color w:val="000000"/>
          <w:sz w:val="20"/>
        </w:rPr>
        <w:t>Bu Sözleşmenin Konusu &lt;KONYA</w:t>
      </w:r>
      <w:r w:rsidRPr="007C40DC">
        <w:rPr>
          <w:color w:val="000000"/>
          <w:sz w:val="20"/>
        </w:rPr>
        <w:t>/</w:t>
      </w:r>
      <w:r>
        <w:rPr>
          <w:color w:val="000000"/>
          <w:sz w:val="20"/>
        </w:rPr>
        <w:t>Selçuklu</w:t>
      </w:r>
      <w:r w:rsidRPr="007C40DC">
        <w:rPr>
          <w:color w:val="000000"/>
          <w:sz w:val="20"/>
        </w:rPr>
        <w:t xml:space="preserve"> ‘da</w:t>
      </w:r>
      <w:r>
        <w:rPr>
          <w:color w:val="000000"/>
          <w:sz w:val="20"/>
        </w:rPr>
        <w:t xml:space="preserve"> uygulanacak </w:t>
      </w:r>
      <w:r w:rsidRPr="000754D1">
        <w:rPr>
          <w:color w:val="000000"/>
          <w:sz w:val="20"/>
        </w:rPr>
        <w:t>Ye-Par Otomotivde üretimde yen</w:t>
      </w:r>
      <w:r>
        <w:rPr>
          <w:color w:val="000000"/>
          <w:sz w:val="20"/>
        </w:rPr>
        <w:t xml:space="preserve">ilikçi metotların kullanımı ile </w:t>
      </w:r>
      <w:r w:rsidRPr="000754D1">
        <w:rPr>
          <w:color w:val="000000"/>
          <w:sz w:val="20"/>
        </w:rPr>
        <w:t>rekabet gücünün ve ihracat kapasitesinin artırılması</w:t>
      </w:r>
      <w:r w:rsidRPr="007C40DC">
        <w:rPr>
          <w:color w:val="000000"/>
          <w:sz w:val="20"/>
        </w:rPr>
        <w:t xml:space="preserve"> </w:t>
      </w:r>
      <w:proofErr w:type="spellStart"/>
      <w:proofErr w:type="gramStart"/>
      <w:r w:rsidRPr="007C40DC">
        <w:rPr>
          <w:color w:val="000000"/>
          <w:sz w:val="20"/>
        </w:rPr>
        <w:t>dır</w:t>
      </w:r>
      <w:proofErr w:type="spellEnd"/>
      <w:proofErr w:type="gramEnd"/>
      <w:r w:rsidRPr="007C40DC">
        <w:rPr>
          <w:color w:val="000000"/>
          <w:sz w:val="20"/>
        </w:rPr>
        <w:t xml:space="preserve">. </w:t>
      </w:r>
      <w:r>
        <w:rPr>
          <w:color w:val="000000"/>
          <w:sz w:val="20"/>
        </w:rPr>
        <w:t xml:space="preserve"> </w:t>
      </w:r>
    </w:p>
    <w:p w:rsidR="00393AEA" w:rsidRPr="007C40DC" w:rsidRDefault="00393AEA" w:rsidP="00393AEA">
      <w:pPr>
        <w:pStyle w:val="ListeNumaras"/>
        <w:numPr>
          <w:ilvl w:val="0"/>
          <w:numId w:val="26"/>
        </w:numPr>
        <w:spacing w:before="120" w:after="120"/>
        <w:rPr>
          <w:b/>
          <w:color w:val="000000"/>
          <w:sz w:val="20"/>
          <w:lang w:val="tr-TR"/>
        </w:rPr>
      </w:pPr>
      <w:r w:rsidRPr="007C40DC">
        <w:rPr>
          <w:b/>
          <w:color w:val="000000"/>
          <w:sz w:val="20"/>
          <w:lang w:val="tr-TR"/>
        </w:rPr>
        <w:t>Sözleşmenin Yapısı</w:t>
      </w:r>
    </w:p>
    <w:p w:rsidR="00393AEA" w:rsidRPr="007C40DC" w:rsidRDefault="00393AEA" w:rsidP="00393AEA">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393AEA" w:rsidRPr="007C40DC" w:rsidRDefault="00393AEA" w:rsidP="00393AEA">
      <w:pPr>
        <w:spacing w:after="120"/>
        <w:rPr>
          <w:color w:val="000000"/>
          <w:sz w:val="20"/>
        </w:rPr>
      </w:pPr>
      <w:r w:rsidRPr="007C40DC">
        <w:rPr>
          <w:color w:val="000000"/>
          <w:sz w:val="20"/>
        </w:rPr>
        <w:t>Ek-1: Genel Koşullar</w:t>
      </w:r>
    </w:p>
    <w:p w:rsidR="00393AEA" w:rsidRPr="007C40DC" w:rsidRDefault="00393AEA" w:rsidP="00393AEA">
      <w:pPr>
        <w:spacing w:after="120"/>
        <w:rPr>
          <w:color w:val="000000"/>
          <w:sz w:val="20"/>
        </w:rPr>
      </w:pPr>
      <w:r w:rsidRPr="007C40DC">
        <w:rPr>
          <w:color w:val="000000"/>
          <w:sz w:val="20"/>
        </w:rPr>
        <w:t>Ek-2: Teknik Şartname (İş Tanımı)</w:t>
      </w:r>
    </w:p>
    <w:p w:rsidR="00393AEA" w:rsidRPr="007C40DC" w:rsidRDefault="00393AEA" w:rsidP="00393AEA">
      <w:pPr>
        <w:spacing w:after="120"/>
        <w:rPr>
          <w:color w:val="000000"/>
          <w:sz w:val="20"/>
        </w:rPr>
      </w:pPr>
      <w:r>
        <w:rPr>
          <w:color w:val="000000"/>
          <w:sz w:val="20"/>
        </w:rPr>
        <w:t xml:space="preserve">Ek-3: Teknik Teklif  </w:t>
      </w:r>
    </w:p>
    <w:p w:rsidR="00393AEA" w:rsidRPr="007C40DC" w:rsidRDefault="00393AEA" w:rsidP="00393AEA">
      <w:pPr>
        <w:spacing w:after="120"/>
        <w:rPr>
          <w:color w:val="000000"/>
          <w:sz w:val="20"/>
        </w:rPr>
      </w:pPr>
      <w:r w:rsidRPr="007C40DC">
        <w:rPr>
          <w:color w:val="000000"/>
          <w:sz w:val="20"/>
        </w:rPr>
        <w:t>Ek-4: Mali Teklif (Bütçe Dökümü)</w:t>
      </w:r>
    </w:p>
    <w:p w:rsidR="00393AEA" w:rsidRPr="007C40DC" w:rsidRDefault="00393AEA" w:rsidP="00393AEA">
      <w:pPr>
        <w:spacing w:after="120"/>
        <w:rPr>
          <w:color w:val="000000"/>
          <w:sz w:val="20"/>
        </w:rPr>
      </w:pPr>
      <w:r w:rsidRPr="007C40DC">
        <w:rPr>
          <w:color w:val="000000"/>
          <w:sz w:val="20"/>
        </w:rPr>
        <w:t>Ek-5: Standart Formlar ve Diğer Gerekli Belgeler</w:t>
      </w:r>
    </w:p>
    <w:p w:rsidR="00393AEA" w:rsidRPr="007C40DC" w:rsidRDefault="00393AEA" w:rsidP="00393AEA">
      <w:pPr>
        <w:rPr>
          <w:color w:val="000000"/>
          <w:sz w:val="20"/>
          <w:u w:val="single"/>
        </w:rPr>
      </w:pPr>
    </w:p>
    <w:p w:rsidR="00393AEA" w:rsidRPr="007C40DC" w:rsidRDefault="00393AEA" w:rsidP="00393AEA">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393AEA" w:rsidRPr="007C40DC" w:rsidRDefault="00393AEA" w:rsidP="00393AEA">
      <w:pPr>
        <w:pStyle w:val="ListeNumaras"/>
        <w:numPr>
          <w:ilvl w:val="0"/>
          <w:numId w:val="26"/>
        </w:numPr>
        <w:spacing w:before="120" w:after="120"/>
        <w:rPr>
          <w:b/>
          <w:color w:val="000000"/>
          <w:sz w:val="20"/>
          <w:lang w:val="tr-TR"/>
        </w:rPr>
      </w:pPr>
      <w:r w:rsidRPr="007C40DC">
        <w:rPr>
          <w:b/>
          <w:color w:val="000000"/>
          <w:sz w:val="20"/>
          <w:lang w:val="tr-TR"/>
        </w:rPr>
        <w:lastRenderedPageBreak/>
        <w:t>Sözleşme bedeli ve Ödemeler</w:t>
      </w:r>
    </w:p>
    <w:p w:rsidR="00393AEA" w:rsidRPr="007C40DC" w:rsidRDefault="00393AEA" w:rsidP="00393AEA">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393AEA" w:rsidRPr="007C40DC" w:rsidRDefault="00393AEA" w:rsidP="00393AEA">
      <w:pPr>
        <w:pStyle w:val="Text1"/>
        <w:tabs>
          <w:tab w:val="decimal" w:pos="7938"/>
        </w:tabs>
        <w:spacing w:before="120" w:after="0"/>
        <w:ind w:left="0"/>
        <w:rPr>
          <w:color w:val="000000"/>
          <w:sz w:val="20"/>
          <w:lang w:val="tr-TR"/>
        </w:rPr>
      </w:pPr>
      <w:r w:rsidRPr="00C23811">
        <w:rPr>
          <w:color w:val="000000"/>
          <w:sz w:val="20"/>
          <w:lang w:val="tr-TR"/>
        </w:rPr>
        <w:t xml:space="preserve">Sözleşme kapsamında ön ödeme uygun görüldüğü </w:t>
      </w:r>
      <w:proofErr w:type="gramStart"/>
      <w:r w:rsidRPr="00C23811">
        <w:rPr>
          <w:color w:val="000000"/>
          <w:sz w:val="20"/>
          <w:lang w:val="tr-TR"/>
        </w:rPr>
        <w:t>taktirde</w:t>
      </w:r>
      <w:proofErr w:type="gramEnd"/>
      <w:r w:rsidRPr="00C23811">
        <w:rPr>
          <w:color w:val="000000"/>
          <w:sz w:val="20"/>
          <w:lang w:val="tr-TR"/>
        </w:rPr>
        <w:t xml:space="preserve"> %20 oranında yapılacaktır.</w:t>
      </w:r>
    </w:p>
    <w:p w:rsidR="00393AEA" w:rsidRDefault="00393AEA" w:rsidP="00393AEA">
      <w:pPr>
        <w:jc w:val="both"/>
        <w:rPr>
          <w:color w:val="000000"/>
          <w:sz w:val="20"/>
          <w:szCs w:val="20"/>
          <w:lang w:eastAsia="en-GB"/>
        </w:rPr>
      </w:pPr>
    </w:p>
    <w:p w:rsidR="00393AEA" w:rsidRDefault="00393AEA" w:rsidP="00393AEA">
      <w:pPr>
        <w:jc w:val="both"/>
        <w:rPr>
          <w:color w:val="000000"/>
          <w:sz w:val="20"/>
          <w:szCs w:val="20"/>
          <w:lang w:eastAsia="en-GB"/>
        </w:rPr>
      </w:pPr>
      <w:r w:rsidRPr="00FC01DE">
        <w:rPr>
          <w:color w:val="000000"/>
          <w:sz w:val="20"/>
          <w:szCs w:val="20"/>
          <w:lang w:eastAsia="en-GB"/>
        </w:rPr>
        <w:t>Mal alımı sözleşmelerinde: ödemeler, sözleşme konusu malın teslimini takiben yapılacaktır. Ön ödeme öngörülmesi durumunda, sipariş mektubunu takiben ön ödeme yapılır ve bakiye mal tesliminde faturaya istinaden ödenir.</w:t>
      </w:r>
    </w:p>
    <w:p w:rsidR="00393AEA" w:rsidRDefault="00393AEA" w:rsidP="00393AEA">
      <w:pPr>
        <w:jc w:val="both"/>
        <w:rPr>
          <w:color w:val="000000"/>
          <w:sz w:val="20"/>
          <w:szCs w:val="20"/>
          <w:lang w:eastAsia="en-GB"/>
        </w:rPr>
      </w:pPr>
    </w:p>
    <w:p w:rsidR="00393AEA" w:rsidRPr="00FC01DE" w:rsidRDefault="00393AEA" w:rsidP="00393AEA">
      <w:pPr>
        <w:jc w:val="both"/>
        <w:rPr>
          <w:color w:val="000000"/>
          <w:sz w:val="20"/>
          <w:szCs w:val="20"/>
          <w:lang w:eastAsia="en-GB"/>
        </w:rPr>
      </w:pPr>
      <w:r w:rsidRPr="008B5AD4">
        <w:rPr>
          <w:color w:val="000000"/>
          <w:sz w:val="20"/>
          <w:szCs w:val="20"/>
          <w:lang w:eastAsia="en-GB"/>
        </w:rPr>
        <w:t>İhale ve uygulama aşamasında Geçici ve Kesin teminat istenmeyecektir.</w:t>
      </w:r>
    </w:p>
    <w:p w:rsidR="00393AEA" w:rsidRPr="007C40DC" w:rsidRDefault="00393AEA" w:rsidP="00393AEA">
      <w:pPr>
        <w:pStyle w:val="ListeNumaras"/>
        <w:keepNext/>
        <w:numPr>
          <w:ilvl w:val="0"/>
          <w:numId w:val="26"/>
        </w:numPr>
        <w:spacing w:before="120" w:after="120"/>
        <w:ind w:left="1248"/>
        <w:rPr>
          <w:b/>
          <w:color w:val="000000"/>
          <w:sz w:val="20"/>
          <w:lang w:val="tr-TR"/>
        </w:rPr>
      </w:pPr>
      <w:r w:rsidRPr="007C40DC">
        <w:rPr>
          <w:b/>
          <w:color w:val="000000"/>
          <w:sz w:val="20"/>
          <w:lang w:val="tr-TR"/>
        </w:rPr>
        <w:t xml:space="preserve">Başlama tarihi </w:t>
      </w:r>
    </w:p>
    <w:p w:rsidR="00393AEA" w:rsidRPr="007C40DC" w:rsidRDefault="00393AEA" w:rsidP="00393AEA">
      <w:pPr>
        <w:rPr>
          <w:color w:val="000000"/>
          <w:sz w:val="20"/>
        </w:rPr>
      </w:pPr>
      <w:r>
        <w:rPr>
          <w:color w:val="000000"/>
          <w:sz w:val="20"/>
        </w:rPr>
        <w:t xml:space="preserve">Uygulamaya başlama tarihi </w:t>
      </w:r>
      <w:r w:rsidRPr="00AA545B">
        <w:rPr>
          <w:color w:val="000000"/>
          <w:sz w:val="20"/>
        </w:rPr>
        <w:t>sözleşmenin her iki tarafça imzalandığı tarih</w:t>
      </w:r>
      <w:r>
        <w:rPr>
          <w:color w:val="000000"/>
          <w:sz w:val="20"/>
        </w:rPr>
        <w:t xml:space="preserve"> </w:t>
      </w:r>
      <w:r w:rsidRPr="007C40DC">
        <w:rPr>
          <w:color w:val="000000"/>
          <w:sz w:val="20"/>
        </w:rPr>
        <w:t>şeklindedir.</w:t>
      </w:r>
    </w:p>
    <w:p w:rsidR="00393AEA" w:rsidRPr="007C40DC" w:rsidRDefault="00393AEA" w:rsidP="00393AEA">
      <w:pPr>
        <w:rPr>
          <w:color w:val="000000"/>
          <w:sz w:val="20"/>
        </w:rPr>
      </w:pPr>
    </w:p>
    <w:p w:rsidR="00393AEA" w:rsidRPr="007C40DC" w:rsidRDefault="00393AEA" w:rsidP="00393AEA">
      <w:pPr>
        <w:pStyle w:val="ListeNumaras"/>
        <w:numPr>
          <w:ilvl w:val="0"/>
          <w:numId w:val="26"/>
        </w:numPr>
        <w:spacing w:before="120" w:after="120"/>
        <w:rPr>
          <w:b/>
          <w:color w:val="000000"/>
          <w:sz w:val="20"/>
          <w:lang w:val="tr-TR"/>
        </w:rPr>
      </w:pPr>
      <w:r w:rsidRPr="007C40DC">
        <w:rPr>
          <w:b/>
          <w:color w:val="000000"/>
          <w:sz w:val="20"/>
          <w:lang w:val="tr-TR"/>
        </w:rPr>
        <w:t xml:space="preserve">Uygulama Süresi </w:t>
      </w:r>
    </w:p>
    <w:p w:rsidR="00393AEA" w:rsidRDefault="00393AEA" w:rsidP="00393AEA">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Pr>
          <w:color w:val="000000"/>
          <w:sz w:val="20"/>
        </w:rPr>
        <w:t>5</w:t>
      </w:r>
      <w:r w:rsidRPr="007C40DC">
        <w:rPr>
          <w:color w:val="000000"/>
          <w:sz w:val="20"/>
        </w:rPr>
        <w:t xml:space="preserve"> aydır.</w:t>
      </w:r>
    </w:p>
    <w:p w:rsidR="00393AEA" w:rsidRDefault="00393AEA" w:rsidP="00393AEA">
      <w:pPr>
        <w:rPr>
          <w:color w:val="000000"/>
          <w:sz w:val="20"/>
        </w:rPr>
      </w:pPr>
      <w:r w:rsidRPr="004C7FC4">
        <w:rPr>
          <w:b/>
          <w:color w:val="000000"/>
          <w:sz w:val="20"/>
          <w:u w:val="single"/>
        </w:rPr>
        <w:t>NOT:</w:t>
      </w:r>
      <w:r>
        <w:rPr>
          <w:color w:val="000000"/>
          <w:sz w:val="20"/>
        </w:rPr>
        <w:t xml:space="preserve"> LOT4 Basamak Kalıbı(sol ve sağ) için zamanında teslim edemeyen ve istenilen özelliklerde üretimi gerçekleştiremeyen yüklenicinin kalıp bedelinin %30’u kadar tazminat ödemesi zorunludur. </w:t>
      </w:r>
    </w:p>
    <w:p w:rsidR="00393AEA" w:rsidRPr="007C40DC" w:rsidRDefault="00393AEA" w:rsidP="00393AEA">
      <w:pPr>
        <w:rPr>
          <w:color w:val="000000"/>
          <w:sz w:val="20"/>
        </w:rPr>
      </w:pPr>
    </w:p>
    <w:p w:rsidR="00393AEA" w:rsidRPr="007C40DC" w:rsidRDefault="00393AEA" w:rsidP="00393AEA">
      <w:pPr>
        <w:pStyle w:val="ListeNumaras"/>
        <w:numPr>
          <w:ilvl w:val="0"/>
          <w:numId w:val="26"/>
        </w:numPr>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393AEA" w:rsidRPr="007C40DC" w:rsidRDefault="00393AEA" w:rsidP="00393AEA">
      <w:pPr>
        <w:rPr>
          <w:color w:val="000000"/>
          <w:sz w:val="20"/>
        </w:rPr>
      </w:pPr>
      <w:r w:rsidRPr="004048A7">
        <w:rPr>
          <w:color w:val="000000"/>
          <w:sz w:val="20"/>
        </w:rPr>
        <w:t>Yüklenici, ilerleme raporu hazırlamak zorunda değildir</w:t>
      </w:r>
      <w:r w:rsidRPr="007C40DC">
        <w:rPr>
          <w:color w:val="000000"/>
          <w:sz w:val="20"/>
        </w:rPr>
        <w:t>.</w:t>
      </w:r>
      <w:r>
        <w:rPr>
          <w:color w:val="000000"/>
          <w:sz w:val="20"/>
        </w:rPr>
        <w:t xml:space="preserve"> </w:t>
      </w:r>
    </w:p>
    <w:p w:rsidR="00393AEA" w:rsidRPr="007C40DC" w:rsidRDefault="00393AEA" w:rsidP="00393AEA">
      <w:pPr>
        <w:pStyle w:val="ListeNumaras"/>
        <w:numPr>
          <w:ilvl w:val="0"/>
          <w:numId w:val="26"/>
        </w:numPr>
        <w:spacing w:before="120" w:after="120"/>
        <w:rPr>
          <w:b/>
          <w:color w:val="000000"/>
          <w:sz w:val="20"/>
          <w:lang w:val="tr-TR"/>
        </w:rPr>
      </w:pPr>
      <w:r w:rsidRPr="007C40DC">
        <w:rPr>
          <w:b/>
          <w:color w:val="000000"/>
          <w:sz w:val="20"/>
          <w:lang w:val="tr-TR"/>
        </w:rPr>
        <w:t xml:space="preserve">İletişim-Tebligat Adresleri </w:t>
      </w:r>
    </w:p>
    <w:p w:rsidR="00393AEA" w:rsidRPr="007C40DC" w:rsidRDefault="00393AEA" w:rsidP="00393AEA">
      <w:pPr>
        <w:keepNext/>
        <w:numPr>
          <w:ilvl w:val="1"/>
          <w:numId w:val="28"/>
        </w:numPr>
        <w:tabs>
          <w:tab w:val="clear" w:pos="360"/>
          <w:tab w:val="num" w:pos="0"/>
        </w:tabs>
        <w:overflowPunct w:val="0"/>
        <w:autoSpaceDE w:val="0"/>
        <w:autoSpaceDN w:val="0"/>
        <w:adjustRightInd w:val="0"/>
        <w:spacing w:after="0" w:line="240" w:lineRule="auto"/>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93AEA" w:rsidRPr="007C40DC" w:rsidRDefault="00393AEA" w:rsidP="00393AEA">
      <w:pPr>
        <w:keepNext/>
        <w:rPr>
          <w:color w:val="000000"/>
          <w:sz w:val="20"/>
        </w:rPr>
      </w:pPr>
    </w:p>
    <w:p w:rsidR="00393AEA" w:rsidRPr="007C40DC" w:rsidRDefault="00393AEA" w:rsidP="00393AEA">
      <w:pPr>
        <w:keepNext/>
        <w:numPr>
          <w:ilvl w:val="1"/>
          <w:numId w:val="28"/>
        </w:numPr>
        <w:tabs>
          <w:tab w:val="clear" w:pos="360"/>
          <w:tab w:val="num" w:pos="0"/>
        </w:tabs>
        <w:overflowPunct w:val="0"/>
        <w:autoSpaceDE w:val="0"/>
        <w:autoSpaceDN w:val="0"/>
        <w:adjustRightInd w:val="0"/>
        <w:spacing w:after="0" w:line="240" w:lineRule="auto"/>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93AEA" w:rsidRPr="007C40DC" w:rsidRDefault="00393AEA" w:rsidP="00393AEA">
      <w:pPr>
        <w:pStyle w:val="ListeNumaras"/>
        <w:numPr>
          <w:ilvl w:val="0"/>
          <w:numId w:val="26"/>
        </w:numPr>
        <w:spacing w:before="120" w:after="120"/>
        <w:rPr>
          <w:b/>
          <w:color w:val="000000"/>
          <w:sz w:val="20"/>
          <w:lang w:val="tr-TR"/>
        </w:rPr>
      </w:pPr>
      <w:r w:rsidRPr="007C40DC">
        <w:rPr>
          <w:b/>
          <w:color w:val="000000"/>
          <w:sz w:val="20"/>
          <w:lang w:val="tr-TR"/>
        </w:rPr>
        <w:t xml:space="preserve">Sözleşmenin tabi olduğu hukuk ve dili </w:t>
      </w:r>
    </w:p>
    <w:p w:rsidR="00393AEA" w:rsidRPr="007C40DC" w:rsidRDefault="00393AEA" w:rsidP="00393AEA">
      <w:pPr>
        <w:keepNext/>
        <w:numPr>
          <w:ilvl w:val="1"/>
          <w:numId w:val="27"/>
        </w:numPr>
        <w:overflowPunct w:val="0"/>
        <w:autoSpaceDE w:val="0"/>
        <w:autoSpaceDN w:val="0"/>
        <w:adjustRightInd w:val="0"/>
        <w:spacing w:after="0" w:line="240" w:lineRule="auto"/>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393AEA" w:rsidRPr="007C40DC" w:rsidRDefault="00393AEA" w:rsidP="00393AEA">
      <w:pPr>
        <w:keepNext/>
        <w:rPr>
          <w:color w:val="000000"/>
          <w:sz w:val="20"/>
        </w:rPr>
      </w:pPr>
    </w:p>
    <w:p w:rsidR="00393AEA" w:rsidRPr="007C40DC" w:rsidRDefault="00393AEA" w:rsidP="00393AEA">
      <w:pPr>
        <w:keepNext/>
        <w:numPr>
          <w:ilvl w:val="1"/>
          <w:numId w:val="27"/>
        </w:numPr>
        <w:overflowPunct w:val="0"/>
        <w:autoSpaceDE w:val="0"/>
        <w:autoSpaceDN w:val="0"/>
        <w:adjustRightInd w:val="0"/>
        <w:spacing w:after="0" w:line="240" w:lineRule="auto"/>
        <w:jc w:val="both"/>
        <w:textAlignment w:val="baseline"/>
        <w:rPr>
          <w:color w:val="000000"/>
          <w:sz w:val="20"/>
        </w:rPr>
      </w:pPr>
      <w:r w:rsidRPr="007C40DC">
        <w:rPr>
          <w:color w:val="000000"/>
          <w:sz w:val="20"/>
        </w:rPr>
        <w:t>Sözleşmenin dili; taraflar arasındaki bütün yazılı iletişim Türkçe yapılır.</w:t>
      </w:r>
    </w:p>
    <w:p w:rsidR="00393AEA" w:rsidRPr="007C40DC" w:rsidRDefault="00393AEA" w:rsidP="00393AEA">
      <w:pPr>
        <w:pStyle w:val="ListeNumaras"/>
        <w:numPr>
          <w:ilvl w:val="0"/>
          <w:numId w:val="26"/>
        </w:numPr>
        <w:spacing w:before="120" w:after="120"/>
        <w:rPr>
          <w:b/>
          <w:color w:val="000000"/>
          <w:sz w:val="20"/>
          <w:lang w:val="tr-TR"/>
        </w:rPr>
      </w:pPr>
      <w:r w:rsidRPr="007C40DC">
        <w:rPr>
          <w:b/>
          <w:color w:val="000000"/>
          <w:sz w:val="20"/>
          <w:lang w:val="tr-TR"/>
        </w:rPr>
        <w:t xml:space="preserve">Anlaşmazlıkların giderilmesi </w:t>
      </w:r>
    </w:p>
    <w:p w:rsidR="00393AEA" w:rsidRPr="007C40DC" w:rsidRDefault="00393AEA" w:rsidP="00393AEA">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Pr>
          <w:color w:val="000000"/>
          <w:sz w:val="20"/>
        </w:rPr>
        <w:t>meyen herhangi bir anlaşmazlık KONYA</w:t>
      </w:r>
      <w:r w:rsidRPr="007C40DC">
        <w:rPr>
          <w:color w:val="000000"/>
          <w:sz w:val="20"/>
        </w:rPr>
        <w:t xml:space="preserve"> mahkemelerince çözülür. </w:t>
      </w:r>
    </w:p>
    <w:p w:rsidR="00393AEA" w:rsidRPr="007C40DC" w:rsidRDefault="00393AEA" w:rsidP="00393AEA">
      <w:pPr>
        <w:rPr>
          <w:color w:val="000000"/>
          <w:sz w:val="20"/>
        </w:rPr>
      </w:pPr>
    </w:p>
    <w:p w:rsidR="00393AEA" w:rsidRPr="007C40DC" w:rsidRDefault="00393AEA" w:rsidP="00393AEA">
      <w:pPr>
        <w:rPr>
          <w:color w:val="000000"/>
          <w:sz w:val="20"/>
        </w:rPr>
      </w:pPr>
      <w:r w:rsidRPr="007C40DC">
        <w:rPr>
          <w:color w:val="000000"/>
          <w:sz w:val="20"/>
        </w:rPr>
        <w:t>İş bu sözleşme, bir tanesi Sözleşme Makamı diğeri ise Yüklenicide kalacak şekilde, iki asıl nüsha olarak hazırlanmıştır.</w:t>
      </w:r>
    </w:p>
    <w:p w:rsidR="00393AEA" w:rsidRPr="007C40DC" w:rsidRDefault="00393AEA" w:rsidP="00393AEA">
      <w:pPr>
        <w:keepNext/>
        <w:rPr>
          <w:color w:val="000000"/>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3259"/>
        <w:gridCol w:w="961"/>
        <w:gridCol w:w="3220"/>
      </w:tblGrid>
      <w:tr w:rsidR="00393AEA" w:rsidRPr="007C40DC" w:rsidTr="004633E7">
        <w:tc>
          <w:tcPr>
            <w:tcW w:w="4858" w:type="dxa"/>
            <w:gridSpan w:val="2"/>
          </w:tcPr>
          <w:p w:rsidR="00393AEA" w:rsidRPr="007C40DC" w:rsidRDefault="00393AEA" w:rsidP="004633E7">
            <w:pPr>
              <w:pStyle w:val="GvdeMetni"/>
              <w:rPr>
                <w:b/>
                <w:color w:val="000000"/>
                <w:sz w:val="20"/>
                <w:lang w:val="tr-TR"/>
              </w:rPr>
            </w:pPr>
            <w:r w:rsidRPr="007C40DC">
              <w:rPr>
                <w:b/>
                <w:color w:val="000000"/>
                <w:sz w:val="20"/>
                <w:lang w:val="tr-TR"/>
              </w:rPr>
              <w:t>Yüklenicinin</w:t>
            </w:r>
          </w:p>
        </w:tc>
        <w:tc>
          <w:tcPr>
            <w:tcW w:w="4181" w:type="dxa"/>
            <w:gridSpan w:val="2"/>
          </w:tcPr>
          <w:p w:rsidR="00393AEA" w:rsidRPr="007C40DC" w:rsidRDefault="00393AEA" w:rsidP="004633E7">
            <w:pPr>
              <w:pStyle w:val="GvdeMetni"/>
              <w:rPr>
                <w:b/>
                <w:color w:val="000000"/>
                <w:sz w:val="20"/>
                <w:lang w:val="tr-TR"/>
              </w:rPr>
            </w:pPr>
            <w:r w:rsidRPr="007C40DC">
              <w:rPr>
                <w:b/>
                <w:color w:val="000000"/>
                <w:sz w:val="20"/>
                <w:lang w:val="tr-TR"/>
              </w:rPr>
              <w:t>Sözleşme Makamının</w:t>
            </w:r>
          </w:p>
        </w:tc>
      </w:tr>
      <w:tr w:rsidR="00393AEA" w:rsidRPr="007C40DC" w:rsidTr="004633E7">
        <w:trPr>
          <w:cantSplit/>
          <w:trHeight w:val="623"/>
        </w:trPr>
        <w:tc>
          <w:tcPr>
            <w:tcW w:w="1599" w:type="dxa"/>
          </w:tcPr>
          <w:p w:rsidR="00393AEA" w:rsidRPr="007C40DC" w:rsidRDefault="00393AEA" w:rsidP="004633E7">
            <w:pPr>
              <w:pStyle w:val="GvdeMetni"/>
              <w:rPr>
                <w:color w:val="000000"/>
                <w:sz w:val="20"/>
                <w:lang w:val="tr-TR"/>
              </w:rPr>
            </w:pPr>
            <w:r w:rsidRPr="007C40DC">
              <w:rPr>
                <w:color w:val="000000"/>
                <w:sz w:val="20"/>
                <w:lang w:val="tr-TR"/>
              </w:rPr>
              <w:t>Adı:</w:t>
            </w:r>
          </w:p>
        </w:tc>
        <w:tc>
          <w:tcPr>
            <w:tcW w:w="3259" w:type="dxa"/>
          </w:tcPr>
          <w:p w:rsidR="00393AEA" w:rsidRPr="007C40DC" w:rsidRDefault="00393AEA" w:rsidP="004633E7">
            <w:pPr>
              <w:pStyle w:val="GvdeMetni"/>
              <w:rPr>
                <w:color w:val="000000"/>
                <w:sz w:val="20"/>
                <w:lang w:val="tr-TR"/>
              </w:rPr>
            </w:pPr>
          </w:p>
        </w:tc>
        <w:tc>
          <w:tcPr>
            <w:tcW w:w="961" w:type="dxa"/>
          </w:tcPr>
          <w:p w:rsidR="00393AEA" w:rsidRPr="007C40DC" w:rsidRDefault="00393AEA" w:rsidP="004633E7">
            <w:pPr>
              <w:pStyle w:val="GvdeMetni"/>
              <w:rPr>
                <w:color w:val="000000"/>
                <w:sz w:val="20"/>
                <w:lang w:val="tr-TR"/>
              </w:rPr>
            </w:pPr>
            <w:r w:rsidRPr="007C40DC">
              <w:rPr>
                <w:color w:val="000000"/>
                <w:sz w:val="20"/>
                <w:lang w:val="tr-TR"/>
              </w:rPr>
              <w:t>Adı:</w:t>
            </w:r>
            <w:r>
              <w:t xml:space="preserve"> </w:t>
            </w:r>
          </w:p>
        </w:tc>
        <w:tc>
          <w:tcPr>
            <w:tcW w:w="3220" w:type="dxa"/>
          </w:tcPr>
          <w:p w:rsidR="00393AEA" w:rsidRPr="007C40DC" w:rsidRDefault="00393AEA" w:rsidP="004633E7">
            <w:pPr>
              <w:pStyle w:val="GvdeMetni"/>
              <w:rPr>
                <w:color w:val="000000"/>
                <w:sz w:val="20"/>
                <w:lang w:val="tr-TR"/>
              </w:rPr>
            </w:pPr>
            <w:r w:rsidRPr="007E2285">
              <w:rPr>
                <w:color w:val="000000"/>
                <w:sz w:val="20"/>
                <w:lang w:val="tr-TR"/>
              </w:rPr>
              <w:t>Ye-Par Otomotiv Sanayi Ve Ticaret Limited Şirketi</w:t>
            </w:r>
          </w:p>
        </w:tc>
      </w:tr>
      <w:tr w:rsidR="00393AEA" w:rsidRPr="007C40DC" w:rsidTr="004633E7">
        <w:trPr>
          <w:cantSplit/>
          <w:trHeight w:val="405"/>
        </w:trPr>
        <w:tc>
          <w:tcPr>
            <w:tcW w:w="1599" w:type="dxa"/>
          </w:tcPr>
          <w:p w:rsidR="00393AEA" w:rsidRPr="007C40DC" w:rsidRDefault="00393AEA" w:rsidP="004633E7">
            <w:pPr>
              <w:pStyle w:val="GvdeMetni"/>
              <w:rPr>
                <w:color w:val="000000"/>
                <w:sz w:val="20"/>
                <w:lang w:val="tr-TR"/>
              </w:rPr>
            </w:pPr>
            <w:r w:rsidRPr="007C40DC">
              <w:rPr>
                <w:color w:val="000000"/>
                <w:sz w:val="20"/>
                <w:lang w:val="tr-TR"/>
              </w:rPr>
              <w:t>Unvanı:</w:t>
            </w:r>
          </w:p>
        </w:tc>
        <w:tc>
          <w:tcPr>
            <w:tcW w:w="3259" w:type="dxa"/>
          </w:tcPr>
          <w:p w:rsidR="00393AEA" w:rsidRPr="007C40DC" w:rsidRDefault="00393AEA" w:rsidP="004633E7">
            <w:pPr>
              <w:pStyle w:val="GvdeMetni"/>
              <w:rPr>
                <w:color w:val="000000"/>
                <w:sz w:val="20"/>
                <w:lang w:val="tr-TR"/>
              </w:rPr>
            </w:pPr>
          </w:p>
        </w:tc>
        <w:tc>
          <w:tcPr>
            <w:tcW w:w="961" w:type="dxa"/>
          </w:tcPr>
          <w:p w:rsidR="00393AEA" w:rsidRPr="007C40DC" w:rsidRDefault="00393AEA" w:rsidP="004633E7">
            <w:pPr>
              <w:pStyle w:val="GvdeMetni"/>
              <w:rPr>
                <w:color w:val="000000"/>
                <w:sz w:val="20"/>
                <w:lang w:val="tr-TR"/>
              </w:rPr>
            </w:pPr>
            <w:r w:rsidRPr="007C40DC">
              <w:rPr>
                <w:color w:val="000000"/>
                <w:sz w:val="20"/>
                <w:lang w:val="tr-TR"/>
              </w:rPr>
              <w:t>Unvanı:</w:t>
            </w:r>
          </w:p>
        </w:tc>
        <w:tc>
          <w:tcPr>
            <w:tcW w:w="3220" w:type="dxa"/>
          </w:tcPr>
          <w:p w:rsidR="00393AEA" w:rsidRPr="007C40DC" w:rsidRDefault="00393AEA" w:rsidP="004633E7">
            <w:pPr>
              <w:pStyle w:val="GvdeMetni"/>
              <w:rPr>
                <w:color w:val="000000"/>
                <w:sz w:val="20"/>
                <w:lang w:val="tr-TR"/>
              </w:rPr>
            </w:pPr>
          </w:p>
        </w:tc>
      </w:tr>
      <w:tr w:rsidR="00393AEA" w:rsidRPr="007C40DC" w:rsidTr="004633E7">
        <w:trPr>
          <w:cantSplit/>
          <w:trHeight w:val="451"/>
        </w:trPr>
        <w:tc>
          <w:tcPr>
            <w:tcW w:w="1599" w:type="dxa"/>
          </w:tcPr>
          <w:p w:rsidR="00393AEA" w:rsidRPr="007C40DC" w:rsidRDefault="00393AEA" w:rsidP="004633E7">
            <w:pPr>
              <w:pStyle w:val="GvdeMetni"/>
              <w:rPr>
                <w:color w:val="000000"/>
                <w:sz w:val="20"/>
                <w:lang w:val="tr-TR"/>
              </w:rPr>
            </w:pPr>
            <w:r w:rsidRPr="007C40DC">
              <w:rPr>
                <w:color w:val="000000"/>
                <w:sz w:val="20"/>
                <w:lang w:val="tr-TR"/>
              </w:rPr>
              <w:t>İmzası:</w:t>
            </w:r>
          </w:p>
        </w:tc>
        <w:tc>
          <w:tcPr>
            <w:tcW w:w="3259" w:type="dxa"/>
          </w:tcPr>
          <w:p w:rsidR="00393AEA" w:rsidRPr="007C40DC" w:rsidRDefault="00393AEA" w:rsidP="004633E7">
            <w:pPr>
              <w:pStyle w:val="GvdeMetni"/>
              <w:rPr>
                <w:color w:val="000000"/>
                <w:sz w:val="20"/>
                <w:lang w:val="tr-TR"/>
              </w:rPr>
            </w:pPr>
          </w:p>
        </w:tc>
        <w:tc>
          <w:tcPr>
            <w:tcW w:w="961" w:type="dxa"/>
          </w:tcPr>
          <w:p w:rsidR="00393AEA" w:rsidRPr="007C40DC" w:rsidRDefault="00393AEA" w:rsidP="004633E7">
            <w:pPr>
              <w:pStyle w:val="GvdeMetni"/>
              <w:rPr>
                <w:color w:val="000000"/>
                <w:sz w:val="20"/>
                <w:lang w:val="tr-TR"/>
              </w:rPr>
            </w:pPr>
            <w:r w:rsidRPr="007C40DC">
              <w:rPr>
                <w:color w:val="000000"/>
                <w:sz w:val="20"/>
                <w:lang w:val="tr-TR"/>
              </w:rPr>
              <w:t>İmzası:</w:t>
            </w:r>
          </w:p>
        </w:tc>
        <w:tc>
          <w:tcPr>
            <w:tcW w:w="3220" w:type="dxa"/>
          </w:tcPr>
          <w:p w:rsidR="00393AEA" w:rsidRPr="007C40DC" w:rsidRDefault="00393AEA" w:rsidP="004633E7">
            <w:pPr>
              <w:pStyle w:val="GvdeMetni"/>
              <w:rPr>
                <w:color w:val="000000"/>
                <w:sz w:val="20"/>
                <w:lang w:val="tr-TR"/>
              </w:rPr>
            </w:pPr>
          </w:p>
        </w:tc>
      </w:tr>
      <w:tr w:rsidR="00393AEA" w:rsidRPr="007C40DC" w:rsidTr="004633E7">
        <w:trPr>
          <w:cantSplit/>
          <w:trHeight w:val="511"/>
        </w:trPr>
        <w:tc>
          <w:tcPr>
            <w:tcW w:w="1599" w:type="dxa"/>
          </w:tcPr>
          <w:p w:rsidR="00393AEA" w:rsidRPr="007C40DC" w:rsidRDefault="00393AEA" w:rsidP="004633E7">
            <w:pPr>
              <w:pStyle w:val="GvdeMetni"/>
              <w:rPr>
                <w:color w:val="000000"/>
                <w:sz w:val="20"/>
                <w:lang w:val="tr-TR"/>
              </w:rPr>
            </w:pPr>
            <w:r w:rsidRPr="007C40DC">
              <w:rPr>
                <w:color w:val="000000"/>
                <w:sz w:val="20"/>
                <w:lang w:val="tr-TR"/>
              </w:rPr>
              <w:t>Tarih:</w:t>
            </w:r>
          </w:p>
        </w:tc>
        <w:tc>
          <w:tcPr>
            <w:tcW w:w="3259" w:type="dxa"/>
          </w:tcPr>
          <w:p w:rsidR="00393AEA" w:rsidRPr="007C40DC" w:rsidRDefault="00393AEA" w:rsidP="004633E7">
            <w:pPr>
              <w:pStyle w:val="GvdeMetni"/>
              <w:rPr>
                <w:color w:val="000000"/>
                <w:sz w:val="20"/>
                <w:lang w:val="tr-TR"/>
              </w:rPr>
            </w:pPr>
          </w:p>
        </w:tc>
        <w:tc>
          <w:tcPr>
            <w:tcW w:w="961" w:type="dxa"/>
          </w:tcPr>
          <w:p w:rsidR="00393AEA" w:rsidRPr="007C40DC" w:rsidRDefault="00393AEA" w:rsidP="004633E7">
            <w:pPr>
              <w:pStyle w:val="GvdeMetni"/>
              <w:rPr>
                <w:color w:val="000000"/>
                <w:sz w:val="20"/>
                <w:lang w:val="tr-TR"/>
              </w:rPr>
            </w:pPr>
            <w:r w:rsidRPr="007C40DC">
              <w:rPr>
                <w:color w:val="000000"/>
                <w:sz w:val="20"/>
                <w:lang w:val="tr-TR"/>
              </w:rPr>
              <w:t>Tarih:</w:t>
            </w:r>
          </w:p>
        </w:tc>
        <w:tc>
          <w:tcPr>
            <w:tcW w:w="3220" w:type="dxa"/>
          </w:tcPr>
          <w:p w:rsidR="00393AEA" w:rsidRPr="007C40DC" w:rsidRDefault="00393AEA" w:rsidP="004633E7">
            <w:pPr>
              <w:pStyle w:val="GvdeMetni"/>
              <w:rPr>
                <w:color w:val="000000"/>
                <w:sz w:val="20"/>
                <w:lang w:val="tr-TR"/>
              </w:rPr>
            </w:pPr>
          </w:p>
        </w:tc>
      </w:tr>
    </w:tbl>
    <w:p w:rsidR="00393AEA" w:rsidRPr="007C40DC" w:rsidRDefault="00393AEA" w:rsidP="00393AEA"/>
    <w:p w:rsidR="00393AEA" w:rsidRPr="007C40DC" w:rsidRDefault="00393AEA" w:rsidP="00393AEA"/>
    <w:p w:rsidR="00393AEA" w:rsidRPr="007C40DC" w:rsidRDefault="00393AEA" w:rsidP="00393AEA"/>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7C40DC" w:rsidRDefault="00393AEA" w:rsidP="00393AEA">
      <w:pPr>
        <w:jc w:val="both"/>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230D41"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spacing w:after="0" w:line="240" w:lineRule="auto"/>
        <w:jc w:val="both"/>
        <w:rPr>
          <w:rFonts w:ascii="Times New Roman" w:eastAsia="Times New Roman" w:hAnsi="Times New Roman" w:cs="Times New Roman"/>
          <w:sz w:val="24"/>
          <w:szCs w:val="24"/>
        </w:rPr>
      </w:pPr>
    </w:p>
    <w:p w:rsidR="008336CD" w:rsidRPr="008336CD" w:rsidRDefault="008336CD" w:rsidP="008336CD">
      <w:pPr>
        <w:keepNext/>
        <w:spacing w:before="120" w:after="120" w:line="240" w:lineRule="auto"/>
        <w:jc w:val="center"/>
        <w:outlineLvl w:val="5"/>
        <w:rPr>
          <w:rFonts w:ascii="Times New Roman" w:eastAsia="Times New Roman" w:hAnsi="Times New Roman" w:cs="Times New Roman"/>
          <w:b/>
          <w:bCs/>
          <w:sz w:val="24"/>
          <w:szCs w:val="24"/>
        </w:rPr>
      </w:pPr>
      <w:bookmarkStart w:id="16" w:name="_Söz.Ek-1:_Genel_Koşullar"/>
      <w:bookmarkStart w:id="17" w:name="_Toc233021554"/>
      <w:bookmarkEnd w:id="16"/>
      <w:r w:rsidRPr="008336CD">
        <w:rPr>
          <w:rFonts w:ascii="Times New Roman" w:eastAsia="Times New Roman" w:hAnsi="Times New Roman" w:cs="Times New Roman"/>
          <w:b/>
          <w:bCs/>
          <w:sz w:val="24"/>
          <w:szCs w:val="24"/>
        </w:rPr>
        <w:t>Söz. Ek-1: Genel Koşullar</w:t>
      </w:r>
      <w:bookmarkEnd w:id="17"/>
    </w:p>
    <w:p w:rsidR="008336CD" w:rsidRPr="008336CD" w:rsidRDefault="008336CD" w:rsidP="008336C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336CD" w:rsidRPr="008336CD" w:rsidRDefault="008336CD" w:rsidP="008336CD">
      <w:pPr>
        <w:spacing w:after="0" w:line="240" w:lineRule="auto"/>
        <w:jc w:val="right"/>
        <w:rPr>
          <w:rFonts w:ascii="Times New Roman" w:eastAsia="Times New Roman" w:hAnsi="Times New Roman" w:cs="Times New Roman"/>
          <w:b/>
          <w:color w:val="000000"/>
          <w:sz w:val="20"/>
          <w:szCs w:val="20"/>
          <w:u w:val="single"/>
          <w:lang w:eastAsia="tr-TR"/>
        </w:rPr>
      </w:pPr>
    </w:p>
    <w:p w:rsidR="008336CD" w:rsidRPr="008336CD" w:rsidRDefault="008336CD" w:rsidP="008336CD">
      <w:pPr>
        <w:spacing w:after="0" w:line="240" w:lineRule="auto"/>
        <w:jc w:val="right"/>
        <w:rPr>
          <w:rFonts w:ascii="Times New Roman" w:eastAsia="Times New Roman" w:hAnsi="Times New Roman" w:cs="Times New Roman"/>
          <w:b/>
          <w:color w:val="000000"/>
          <w:sz w:val="20"/>
          <w:szCs w:val="20"/>
          <w:u w:val="single"/>
          <w:lang w:eastAsia="tr-TR"/>
        </w:rPr>
      </w:pPr>
    </w:p>
    <w:p w:rsidR="008336CD" w:rsidRPr="008336CD" w:rsidRDefault="008336CD" w:rsidP="008336CD">
      <w:pPr>
        <w:spacing w:after="0" w:line="240" w:lineRule="auto"/>
        <w:jc w:val="right"/>
        <w:rPr>
          <w:rFonts w:ascii="Times New Roman" w:eastAsia="Times New Roman" w:hAnsi="Times New Roman" w:cs="Times New Roman"/>
          <w:b/>
          <w:color w:val="000000"/>
          <w:sz w:val="20"/>
          <w:szCs w:val="20"/>
          <w:u w:val="single"/>
          <w:lang w:eastAsia="tr-TR"/>
        </w:rPr>
      </w:pPr>
      <w:r w:rsidRPr="008336CD">
        <w:rPr>
          <w:rFonts w:ascii="Times New Roman" w:eastAsia="Times New Roman" w:hAnsi="Times New Roman" w:cs="Times New Roman"/>
          <w:b/>
          <w:color w:val="000000"/>
          <w:sz w:val="20"/>
          <w:szCs w:val="20"/>
          <w:u w:val="single"/>
          <w:lang w:eastAsia="tr-TR"/>
        </w:rPr>
        <w:br w:type="page"/>
      </w:r>
      <w:r w:rsidRPr="008336CD">
        <w:rPr>
          <w:rFonts w:ascii="Times New Roman" w:eastAsia="Times New Roman" w:hAnsi="Times New Roman" w:cs="Times New Roman"/>
          <w:b/>
          <w:color w:val="000000"/>
          <w:sz w:val="20"/>
          <w:szCs w:val="20"/>
          <w:u w:val="single"/>
          <w:lang w:eastAsia="tr-TR"/>
        </w:rPr>
        <w:lastRenderedPageBreak/>
        <w:t>SözEK:01</w:t>
      </w:r>
    </w:p>
    <w:p w:rsidR="008336CD" w:rsidRPr="008336CD" w:rsidRDefault="008336CD" w:rsidP="008336CD">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Kalkınma Ajansları Tarafından Finanse Edilen Projelerde </w:t>
      </w:r>
    </w:p>
    <w:p w:rsidR="008336CD" w:rsidRPr="008336CD" w:rsidRDefault="008336CD" w:rsidP="008336CD">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Mal ve Hizmet Alımı ile Yapım İşi Sözleşmelerine İlişkin </w:t>
      </w:r>
    </w:p>
    <w:p w:rsidR="008336CD" w:rsidRPr="008336CD" w:rsidRDefault="008336CD" w:rsidP="008336CD">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KOŞULLAR                                                              </w:t>
      </w:r>
    </w:p>
    <w:p w:rsidR="008336CD" w:rsidRPr="008336CD" w:rsidRDefault="008336CD" w:rsidP="008336C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mc:AlternateContent>
          <mc:Choice Requires="wps">
            <w:drawing>
              <wp:inline distT="0" distB="0" distL="0" distR="0">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336CD" w:rsidRPr="009864E9" w:rsidRDefault="008336CD" w:rsidP="008336C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8336CD" w:rsidRPr="009864E9" w:rsidRDefault="008336CD" w:rsidP="008336CD">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336CD" w:rsidRPr="008336CD" w:rsidRDefault="008336CD" w:rsidP="008336CD">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BAŞLANGIÇ HÜKÜMLERİ</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Tanımlar ve Genel Kurallar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İdari emir/talimat:</w:t>
      </w:r>
      <w:r w:rsidRPr="008336CD">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Yüklenici: </w:t>
      </w:r>
      <w:r w:rsidRPr="008336CD">
        <w:rPr>
          <w:rFonts w:ascii="Times New Roman" w:eastAsia="Times New Roman" w:hAnsi="Times New Roman" w:cs="Times New Roman"/>
          <w:sz w:val="20"/>
          <w:szCs w:val="20"/>
          <w:lang w:eastAsia="tr-TR"/>
        </w:rPr>
        <w:t>Sözleşme konusu işleri yerine getirmeyi bir sözleşme altında taahhüt eden taraf.</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Sözleşme:</w:t>
      </w:r>
      <w:r w:rsidRPr="008336CD">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Makamı: </w:t>
      </w:r>
      <w:r w:rsidRPr="008336CD">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bedeli: </w:t>
      </w:r>
      <w:r w:rsidRPr="008336CD">
        <w:rPr>
          <w:rFonts w:ascii="Times New Roman" w:eastAsia="Times New Roman" w:hAnsi="Times New Roman" w:cs="Times New Roman"/>
          <w:sz w:val="20"/>
          <w:szCs w:val="20"/>
          <w:lang w:eastAsia="tr-TR"/>
        </w:rPr>
        <w:t>Özel Koşulların 3. Maddesinde belirtilen tutar.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Ay/Gün: </w:t>
      </w:r>
      <w:r w:rsidRPr="008336CD">
        <w:rPr>
          <w:rFonts w:ascii="Times New Roman" w:eastAsia="Times New Roman" w:hAnsi="Times New Roman" w:cs="Times New Roman"/>
          <w:sz w:val="20"/>
          <w:szCs w:val="20"/>
          <w:lang w:eastAsia="tr-TR"/>
        </w:rPr>
        <w:t>takvim ayı/günü.</w:t>
      </w:r>
    </w:p>
    <w:p w:rsidR="008336CD" w:rsidRPr="008336CD" w:rsidRDefault="008336CD" w:rsidP="008336CD">
      <w:pPr>
        <w:spacing w:before="120" w:after="0" w:line="240" w:lineRule="auto"/>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zarar-ziyan bedeli: </w:t>
      </w:r>
      <w:r w:rsidRPr="008336CD">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rFonts w:ascii="Times New Roman" w:eastAsia="Times New Roman" w:hAnsi="Times New Roman" w:cs="Times New Roman"/>
          <w:b/>
          <w:sz w:val="20"/>
          <w:szCs w:val="20"/>
          <w:lang w:eastAsia="tr-TR"/>
        </w:rPr>
        <w:t xml:space="preserve"> </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Maktu zarar-ziyan bedeli: </w:t>
      </w:r>
      <w:r w:rsidRPr="008336CD">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w:t>
      </w:r>
      <w:r w:rsidRPr="008336CD">
        <w:rPr>
          <w:rFonts w:ascii="Times New Roman" w:eastAsia="Times New Roman" w:hAnsi="Times New Roman" w:cs="Times New Roman"/>
          <w:sz w:val="20"/>
          <w:szCs w:val="20"/>
          <w:lang w:eastAsia="tr-TR"/>
        </w:rPr>
        <w:t>Sözleşmeye konu işin yerine getirilmesiyle ilgili bulunan proje.</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Yöneticisi: </w:t>
      </w:r>
      <w:r w:rsidRPr="008336CD">
        <w:rPr>
          <w:rFonts w:ascii="Times New Roman" w:eastAsia="Times New Roman" w:hAnsi="Times New Roman" w:cs="Times New Roman"/>
          <w:sz w:val="20"/>
          <w:szCs w:val="20"/>
          <w:lang w:eastAsia="tr-TR"/>
        </w:rPr>
        <w:t>Sözleşmenin uygulanmasını Sözleşme Makamı adına izlemekle sorumlu gerçek / tüzel kişi.</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konusu iş: </w:t>
      </w:r>
      <w:r w:rsidRPr="008336CD">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İş tanımı (Teknik Şartname):</w:t>
      </w:r>
      <w:r w:rsidRPr="008336CD">
        <w:rPr>
          <w:rFonts w:ascii="Times New Roman" w:eastAsia="Times New Roman" w:hAnsi="Times New Roman" w:cs="Times New Roman"/>
          <w:sz w:val="20"/>
          <w:szCs w:val="20"/>
          <w:lang w:eastAsia="tr-TR"/>
        </w:rPr>
        <w:t xml:space="preserve"> Sözleşme</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Bildirimler ve yazılı haberleşmeler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u w:val="single"/>
          <w:lang w:eastAsia="tr-TR"/>
        </w:rPr>
      </w:pPr>
      <w:r w:rsidRPr="008336CD">
        <w:rPr>
          <w:rFonts w:ascii="Times New Roman" w:eastAsia="Times New Roman" w:hAnsi="Times New Roman" w:cs="Times New Roman"/>
          <w:b/>
          <w:sz w:val="20"/>
          <w:szCs w:val="20"/>
          <w:lang w:eastAsia="tr-TR"/>
        </w:rPr>
        <w:t>Sözleşmeye davet</w:t>
      </w:r>
      <w:r w:rsidRPr="008336CD">
        <w:rPr>
          <w:rFonts w:ascii="Times New Roman" w:eastAsia="Times New Roman" w:hAnsi="Times New Roman" w:cs="Times New Roman"/>
          <w:b/>
          <w:sz w:val="20"/>
          <w:szCs w:val="20"/>
          <w:lang w:eastAsia="tr-TR"/>
        </w:rPr>
        <w:tab/>
      </w:r>
    </w:p>
    <w:p w:rsidR="008336CD" w:rsidRPr="008336CD" w:rsidRDefault="008336CD" w:rsidP="008336CD">
      <w:pPr>
        <w:spacing w:after="12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336CD" w:rsidRPr="008336CD" w:rsidRDefault="008336CD" w:rsidP="008336CD">
      <w:pPr>
        <w:tabs>
          <w:tab w:val="left" w:pos="0"/>
        </w:tabs>
        <w:spacing w:after="0" w:line="240" w:lineRule="auto"/>
        <w:ind w:right="-356"/>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(2) İsteklinin, bu davetin tebliğ tarihini izleyen beş (5) gün içinde kesin teminatı vererek (kesin teminat istenen işlerde) sözleşmeyi imzalaması şarttır.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İhalenin sözleşmeye bağlanması</w:t>
      </w:r>
    </w:p>
    <w:p w:rsidR="008336CD" w:rsidRPr="008336CD" w:rsidRDefault="008336CD" w:rsidP="008336CD">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(1) Sözleşme Makamı tarafından ihale dosyasında yer alan şartlara uygun olarak hazırlanan sözleşme </w:t>
      </w:r>
      <w:proofErr w:type="spellStart"/>
      <w:r w:rsidRPr="008336CD">
        <w:rPr>
          <w:rFonts w:ascii="Times New Roman" w:eastAsia="Times New Roman" w:hAnsi="Times New Roman" w:cs="Times New Roman"/>
          <w:sz w:val="20"/>
          <w:szCs w:val="20"/>
        </w:rPr>
        <w:t>Sözleşme</w:t>
      </w:r>
      <w:proofErr w:type="spellEnd"/>
      <w:r w:rsidRPr="008336CD">
        <w:rPr>
          <w:rFonts w:ascii="Times New Roman" w:eastAsia="Times New Roman" w:hAnsi="Times New Roman" w:cs="Times New Roman"/>
          <w:sz w:val="20"/>
          <w:szCs w:val="20"/>
        </w:rPr>
        <w:t xml:space="preserve"> Makamı adına yetkili kişi ve yüklenici tarafından imzalanır. Yüklenicinin ortak girişim olması halinde, sözleşme ortak girişimin bütün ortakları tarafından imzalanır.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isteklinin görev ve sorumluluğu</w:t>
      </w:r>
    </w:p>
    <w:p w:rsidR="008336CD" w:rsidRPr="008336CD" w:rsidRDefault="008336CD" w:rsidP="008336CD">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w:t>
      </w:r>
      <w:r w:rsidRPr="008336CD">
        <w:rPr>
          <w:rFonts w:ascii="Arial" w:eastAsia="Times New Roman" w:hAnsi="Arial" w:cs="Times New Roman"/>
          <w:sz w:val="20"/>
          <w:szCs w:val="20"/>
        </w:rPr>
        <w:t xml:space="preserve">) </w:t>
      </w:r>
      <w:r w:rsidRPr="008336CD">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eastAsia="Times New Roman" w:hAnsi="Arial" w:cs="Times New Roman"/>
          <w:sz w:val="20"/>
          <w:szCs w:val="20"/>
        </w:rPr>
        <w:t>si</w:t>
      </w:r>
      <w:r w:rsidRPr="008336CD">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8336CD" w:rsidRPr="008336CD" w:rsidRDefault="008336CD" w:rsidP="008336CD">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8336CD" w:rsidRPr="008336CD" w:rsidRDefault="008336CD" w:rsidP="008336CD">
      <w:pPr>
        <w:tabs>
          <w:tab w:val="left" w:pos="567"/>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8336CD" w:rsidRPr="008336CD" w:rsidRDefault="008336CD" w:rsidP="008336CD">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8336CD" w:rsidRPr="008336CD" w:rsidRDefault="008336CD" w:rsidP="008336CD">
      <w:pPr>
        <w:tabs>
          <w:tab w:val="left" w:pos="567"/>
        </w:tabs>
        <w:spacing w:before="120" w:after="0" w:line="240" w:lineRule="auto"/>
        <w:jc w:val="both"/>
        <w:rPr>
          <w:rFonts w:ascii="Times New Roman" w:eastAsia="Times New Roman" w:hAnsi="Times New Roman" w:cs="Times New Roman"/>
          <w:sz w:val="20"/>
          <w:szCs w:val="20"/>
          <w:lang w:eastAsia="tr-TR"/>
          <w14:shadow w14:blurRad="50800" w14:dist="38100" w14:dir="2700000" w14:sx="100000" w14:sy="100000" w14:kx="0" w14:ky="0" w14:algn="tl">
            <w14:srgbClr w14:val="000000">
              <w14:alpha w14:val="60000"/>
            </w14:srgbClr>
          </w14:shadow>
        </w:rPr>
      </w:pPr>
      <w:r w:rsidRPr="008336CD">
        <w:rPr>
          <w:rFonts w:ascii="Times New Roman" w:eastAsia="Times New Roman" w:hAnsi="Times New Roman" w:cs="Times New Roman"/>
          <w:sz w:val="20"/>
          <w:szCs w:val="20"/>
          <w:lang w:eastAsia="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336CD">
        <w:rPr>
          <w:rFonts w:ascii="Times New Roman" w:eastAsia="Times New Roman" w:hAnsi="Times New Roman" w:cs="Times New Roman"/>
          <w:sz w:val="20"/>
          <w:szCs w:val="20"/>
          <w:lang w:eastAsia="tr-TR"/>
        </w:rPr>
        <w:t>ekipman</w:t>
      </w:r>
      <w:proofErr w:type="gramEnd"/>
      <w:r w:rsidRPr="008336CD">
        <w:rPr>
          <w:rFonts w:ascii="Times New Roman" w:eastAsia="Times New Roman" w:hAnsi="Times New Roman" w:cs="Times New Roman"/>
          <w:sz w:val="20"/>
          <w:szCs w:val="20"/>
          <w:lang w:eastAsia="tr-TR"/>
        </w:rPr>
        <w:t xml:space="preserve"> vb. temin edecektir.</w:t>
      </w:r>
    </w:p>
    <w:p w:rsidR="008336CD" w:rsidRPr="008336CD" w:rsidRDefault="008336CD" w:rsidP="008336CD">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Sözleşme Makamının görev ve sorumluluğu</w:t>
      </w:r>
      <w:r w:rsidRPr="008336CD">
        <w:rPr>
          <w:rFonts w:ascii="Times New Roman" w:eastAsia="Times New Roman" w:hAnsi="Times New Roman" w:cs="Times New Roman"/>
          <w:b/>
          <w:sz w:val="20"/>
          <w:szCs w:val="20"/>
          <w:lang w:eastAsia="tr-TR"/>
        </w:rPr>
        <w:tab/>
      </w:r>
    </w:p>
    <w:p w:rsidR="008336CD" w:rsidRPr="008336CD" w:rsidRDefault="008336CD" w:rsidP="008336CD">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(1) Sözleşme Makamının sözleşme yapılması konusunda yükümlülüğünü yerine getirmemesi halinde istekli, 3. Maddede yer alan sürenin bitmesini izleyen günden itibaren en </w:t>
      </w:r>
      <w:proofErr w:type="gramStart"/>
      <w:r w:rsidRPr="008336CD">
        <w:rPr>
          <w:rFonts w:ascii="Times New Roman" w:eastAsia="Times New Roman" w:hAnsi="Times New Roman" w:cs="Times New Roman"/>
          <w:sz w:val="20"/>
          <w:szCs w:val="20"/>
        </w:rPr>
        <w:t>geç  beş</w:t>
      </w:r>
      <w:proofErr w:type="gramEnd"/>
      <w:r w:rsidRPr="008336CD">
        <w:rPr>
          <w:rFonts w:ascii="Times New Roman" w:eastAsia="Times New Roman" w:hAnsi="Times New Roman" w:cs="Times New Roman"/>
          <w:sz w:val="20"/>
          <w:szCs w:val="20"/>
        </w:rPr>
        <w:t xml:space="preserve"> (5) gün içinde, on (10) gün süreli bir noter ihbarnamesi ile durumu Sözleşme Makamına ve ilgili Kalkınma Ajansına bildirmek şartıyla, taahhüdünden vazgeçebilir.</w:t>
      </w:r>
    </w:p>
    <w:p w:rsidR="008336CD" w:rsidRPr="008336CD" w:rsidRDefault="008336CD" w:rsidP="008336CD">
      <w:pPr>
        <w:tabs>
          <w:tab w:val="left" w:pos="0"/>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takdirde geçici teminatı geri verilir.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Devri, Alt Sözleşme</w:t>
      </w:r>
    </w:p>
    <w:p w:rsidR="008336CD" w:rsidRPr="008336CD" w:rsidRDefault="008336CD" w:rsidP="008336CD">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336CD" w:rsidRPr="008336CD" w:rsidRDefault="008336CD" w:rsidP="008336CD">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MAKAMININ YÜKÜMLÜLÜKLERİ</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Bilgi/doküman temini</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w:t>
      </w:r>
      <w:r w:rsidR="004C551A">
        <w:rPr>
          <w:rFonts w:ascii="Times New Roman" w:eastAsia="Times New Roman" w:hAnsi="Times New Roman" w:cs="Times New Roman"/>
          <w:sz w:val="20"/>
          <w:szCs w:val="20"/>
          <w:lang w:eastAsia="tr-TR"/>
        </w:rPr>
        <w:t>eşmenin sonunda Sözleşme Makamı</w:t>
      </w:r>
      <w:r w:rsidRPr="008336CD">
        <w:rPr>
          <w:rFonts w:ascii="Times New Roman" w:eastAsia="Times New Roman" w:hAnsi="Times New Roman" w:cs="Times New Roman"/>
          <w:sz w:val="20"/>
          <w:szCs w:val="20"/>
          <w:lang w:eastAsia="tr-TR"/>
        </w:rPr>
        <w:t>na iade edilecektir.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 sözleşmenin şaibeden uzak, etkin ve saydam işleyebilmesi içi</w:t>
      </w:r>
      <w:r w:rsidR="00721871">
        <w:rPr>
          <w:rFonts w:ascii="Times New Roman" w:eastAsia="Times New Roman" w:hAnsi="Times New Roman" w:cs="Times New Roman"/>
          <w:sz w:val="20"/>
          <w:szCs w:val="20"/>
          <w:lang w:eastAsia="tr-TR"/>
        </w:rPr>
        <w:t>n gerekli her türlü belge</w:t>
      </w:r>
      <w:r w:rsidRPr="008336CD">
        <w:rPr>
          <w:rFonts w:ascii="Times New Roman" w:eastAsia="Times New Roman" w:hAnsi="Times New Roman" w:cs="Times New Roman"/>
          <w:sz w:val="20"/>
          <w:szCs w:val="20"/>
          <w:lang w:eastAsia="tr-TR"/>
        </w:rPr>
        <w:t>nin temin edilmesini istemeye yetkilidir ve aynı zamanda gerekli girişimlerde bulunmakla yükümlüdür.</w:t>
      </w:r>
    </w:p>
    <w:p w:rsidR="008336CD" w:rsidRPr="008336CD" w:rsidRDefault="008336CD" w:rsidP="008336CD">
      <w:pPr>
        <w:spacing w:after="0" w:line="240" w:lineRule="auto"/>
        <w:jc w:val="both"/>
        <w:rPr>
          <w:rFonts w:ascii="Times New Roman" w:eastAsia="Times New Roman" w:hAnsi="Times New Roman" w:cs="Times New Roman"/>
          <w:sz w:val="20"/>
          <w:szCs w:val="20"/>
          <w:lang w:eastAsia="tr-TR"/>
        </w:rPr>
      </w:pPr>
    </w:p>
    <w:p w:rsidR="008336CD" w:rsidRPr="008336CD" w:rsidRDefault="008336CD" w:rsidP="008336CD">
      <w:pPr>
        <w:spacing w:after="0" w:line="240" w:lineRule="auto"/>
        <w:ind w:left="702" w:hanging="645"/>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YÜKLENİCİNİN YÜKÜMLÜLÜKLERİ</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Genel yükümlülükler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talep etmesi halinde söz konusu belgenin bir örneği ücretsiz olarak temin edilecektir. Sözleşme konusu işin yürütülmesi süresince kat edilen aşamalar ve detaylar Sözleşme Makamına en kısa zamanda bildirilecektir.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zarar görmeyeceğine peşinen kefil olacaktır. </w:t>
      </w:r>
    </w:p>
    <w:p w:rsidR="008336CD" w:rsidRPr="008336CD" w:rsidRDefault="008336CD" w:rsidP="008336CD">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proofErr w:type="gramStart"/>
      <w:r w:rsidRPr="008336CD">
        <w:rPr>
          <w:rFonts w:ascii="Times New Roman" w:eastAsia="Times New Roman" w:hAnsi="Times New Roman" w:cs="Times New Roman"/>
          <w:sz w:val="20"/>
          <w:szCs w:val="20"/>
          <w:lang w:eastAsia="tr-TR"/>
        </w:rPr>
        <w:t xml:space="preserve">(5) Yapım işlerinde geçerli olmak üzere, sözleşmeye konu işin </w:t>
      </w:r>
      <w:r w:rsidRPr="008336CD">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336CD">
        <w:rPr>
          <w:rFonts w:ascii="Times New Roman" w:eastAsia="Times New Roman" w:hAnsi="Times New Roman" w:cs="Arial"/>
          <w:sz w:val="20"/>
          <w:szCs w:val="20"/>
          <w:lang w:eastAsia="tr-TR"/>
        </w:rPr>
        <w:t xml:space="preserve">Engelin şiddetine göre taraflar gerekli tedbirleri gecikmeksizin almak, değişikliği yapmak veya sözleşmenin feshine gitmek hususunda karara varırlar.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Yüklenici, Proje </w:t>
      </w:r>
      <w:proofErr w:type="spellStart"/>
      <w:r w:rsidRPr="008336CD">
        <w:rPr>
          <w:rFonts w:ascii="Times New Roman" w:eastAsia="Times New Roman" w:hAnsi="Times New Roman" w:cs="Times New Roman"/>
          <w:sz w:val="20"/>
          <w:szCs w:val="20"/>
          <w:lang w:eastAsia="tr-TR"/>
        </w:rPr>
        <w:t>Yöneticisi’nin</w:t>
      </w:r>
      <w:proofErr w:type="spellEnd"/>
      <w:r w:rsidRPr="008336CD">
        <w:rPr>
          <w:rFonts w:ascii="Times New Roman" w:eastAsia="Times New Roman" w:hAnsi="Times New Roman" w:cs="Times New Roman"/>
          <w:sz w:val="20"/>
          <w:szCs w:val="20"/>
          <w:lang w:eastAsia="tr-TR"/>
        </w:rPr>
        <w:t xml:space="preserve"> sözleşmeye konu işin mevzuata ve sözleşme kurallarına uygun olarak yürütüldüğünü tespit edebilmesi ve gereken idari emirleri verebilmesi için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veya temsilcisinin iş mahalline girişini sağlamakla ve iş mahallinin güvenliğini sağlamakla mükelleftir.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(8) Eğer Yüklenici verilen idari talimatın içerdiği şartların Proje </w:t>
      </w:r>
      <w:proofErr w:type="spellStart"/>
      <w:r w:rsidRPr="008336CD">
        <w:rPr>
          <w:rFonts w:ascii="Times New Roman" w:eastAsia="Times New Roman" w:hAnsi="Times New Roman" w:cs="Times New Roman"/>
          <w:sz w:val="20"/>
          <w:szCs w:val="20"/>
          <w:lang w:eastAsia="tr-TR"/>
        </w:rPr>
        <w:t>Yöneticisi’nin</w:t>
      </w:r>
      <w:proofErr w:type="spellEnd"/>
      <w:r w:rsidRPr="008336CD">
        <w:rPr>
          <w:rFonts w:ascii="Times New Roman" w:eastAsia="Times New Roman" w:hAnsi="Times New Roman" w:cs="Times New Roman"/>
          <w:sz w:val="20"/>
          <w:szCs w:val="20"/>
          <w:lang w:eastAsia="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bildirecektir. İdari talimatın yerine getirilmesi bu bildirim münasebetiyle askıya alınmayacaktır.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(9) Şayet Yüklenici iki veya daha fazla kişinin oluşturduğu bir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girişimden oluşuyorsa, bu kişilerin tümü sözleşme hükümlerini yerine getirmekten müştereken ve </w:t>
      </w:r>
      <w:proofErr w:type="spellStart"/>
      <w:r w:rsidRPr="008336CD">
        <w:rPr>
          <w:rFonts w:ascii="Times New Roman" w:eastAsia="Times New Roman" w:hAnsi="Times New Roman" w:cs="Times New Roman"/>
          <w:sz w:val="20"/>
          <w:szCs w:val="20"/>
          <w:lang w:eastAsia="tr-TR"/>
        </w:rPr>
        <w:t>müteselsilen</w:t>
      </w:r>
      <w:proofErr w:type="spellEnd"/>
      <w:r w:rsidRPr="008336CD">
        <w:rPr>
          <w:rFonts w:ascii="Times New Roman" w:eastAsia="Times New Roman" w:hAnsi="Times New Roman" w:cs="Times New Roman"/>
          <w:sz w:val="20"/>
          <w:szCs w:val="20"/>
          <w:lang w:eastAsia="tr-TR"/>
        </w:rPr>
        <w:t xml:space="preserve"> sorumlu olacaklardır. Bu sözleşmede öngörülen amaçlar çerçevesinde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 adına hareket etmek üzere tayin edilmiş bulunan kişi konsorsiyumu bağlama ve ilzam etme yetkisine sahip olacaktır.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(10)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önceden yazılı rızası olmaksızın </w:t>
      </w:r>
      <w:proofErr w:type="gramStart"/>
      <w:r w:rsidRPr="008336CD">
        <w:rPr>
          <w:rFonts w:ascii="Times New Roman" w:eastAsia="Times New Roman" w:hAnsi="Times New Roman" w:cs="Times New Roman"/>
          <w:sz w:val="20"/>
          <w:szCs w:val="20"/>
          <w:lang w:eastAsia="tr-TR"/>
        </w:rPr>
        <w:t>konsorsiyum</w:t>
      </w:r>
      <w:proofErr w:type="gramEnd"/>
      <w:r w:rsidRPr="008336CD">
        <w:rPr>
          <w:rFonts w:ascii="Times New Roman" w:eastAsia="Times New Roman" w:hAnsi="Times New Roman" w:cs="Times New Roman"/>
          <w:sz w:val="20"/>
          <w:szCs w:val="20"/>
          <w:lang w:eastAsia="tr-TR"/>
        </w:rPr>
        <w:t xml:space="preserve"> ya da ortak girişimin yapı ve bileşiminde yapılacak her türlü değişiklik sözleşmenin ihlali olarak addedilecektir.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8336CD">
        <w:rPr>
          <w:rFonts w:ascii="Times New Roman" w:eastAsia="Times New Roman" w:hAnsi="Times New Roman" w:cs="Times New Roman"/>
          <w:color w:val="000000"/>
          <w:sz w:val="20"/>
          <w:szCs w:val="20"/>
          <w:lang w:eastAsia="tr-TR"/>
        </w:rPr>
        <w:t xml:space="preserve"> Ajansı’nın</w:t>
      </w:r>
      <w:r w:rsidRPr="008336CD">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tanımlanan ve yayımlanan tanınırlık ve görünürlük kurallarına uyması gereklidir.</w:t>
      </w:r>
    </w:p>
    <w:p w:rsidR="008336CD" w:rsidRPr="008336CD" w:rsidRDefault="008336CD" w:rsidP="008336CD">
      <w:pPr>
        <w:tabs>
          <w:tab w:val="left" w:pos="0"/>
        </w:tabs>
        <w:spacing w:before="120" w:after="0" w:line="240" w:lineRule="auto"/>
        <w:jc w:val="both"/>
        <w:rPr>
          <w:rFonts w:ascii="Times New Roman" w:eastAsia="Times New Roman" w:hAnsi="Times New Roman" w:cs="Arial"/>
          <w:iCs/>
          <w:sz w:val="20"/>
          <w:szCs w:val="20"/>
          <w:lang w:eastAsia="tr-TR"/>
        </w:rPr>
      </w:pPr>
      <w:r w:rsidRPr="008336CD">
        <w:rPr>
          <w:rFonts w:ascii="Times New Roman" w:eastAsia="Times New Roman" w:hAnsi="Times New Roman" w:cs="Times New Roman"/>
          <w:sz w:val="20"/>
          <w:szCs w:val="20"/>
          <w:lang w:eastAsia="tr-TR"/>
        </w:rPr>
        <w:t xml:space="preserve">(12) </w:t>
      </w:r>
      <w:r w:rsidRPr="008336CD">
        <w:rPr>
          <w:rFonts w:ascii="Times New Roman" w:eastAsia="Times New Roman" w:hAnsi="Times New Roman" w:cs="Arial"/>
          <w:iCs/>
          <w:sz w:val="20"/>
          <w:szCs w:val="20"/>
          <w:lang w:eastAsia="tr-TR"/>
        </w:rPr>
        <w:t xml:space="preserve">Tasarım bileşeni olan sözleşmelerde; Yüklenici, yapım işlerinin tasarımını deneyimli tasarımcılardan yararlanarak,  Sözleşme Makamı tarafından belirlenen </w:t>
      </w:r>
      <w:proofErr w:type="gramStart"/>
      <w:r w:rsidRPr="008336CD">
        <w:rPr>
          <w:rFonts w:ascii="Times New Roman" w:eastAsia="Times New Roman" w:hAnsi="Times New Roman" w:cs="Arial"/>
          <w:iCs/>
          <w:sz w:val="20"/>
          <w:szCs w:val="20"/>
          <w:lang w:eastAsia="tr-TR"/>
        </w:rPr>
        <w:t>kriterlere</w:t>
      </w:r>
      <w:proofErr w:type="gramEnd"/>
      <w:r w:rsidRPr="008336CD">
        <w:rPr>
          <w:rFonts w:ascii="Times New Roman" w:eastAsia="Times New Roman" w:hAnsi="Times New Roman" w:cs="Arial"/>
          <w:iCs/>
          <w:sz w:val="20"/>
          <w:szCs w:val="20"/>
          <w:lang w:eastAsia="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iCs/>
          <w:sz w:val="20"/>
          <w:szCs w:val="20"/>
          <w:lang w:eastAsia="tr-TR"/>
        </w:rPr>
        <w:t xml:space="preserve">(13) </w:t>
      </w:r>
      <w:r w:rsidRPr="008336CD">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8336CD" w:rsidRPr="008336CD" w:rsidRDefault="008336CD" w:rsidP="008336CD">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 Yüklenicinin işlerin yürütülmesini önerdiği sıra;</w:t>
      </w:r>
    </w:p>
    <w:p w:rsidR="008336CD" w:rsidRPr="008336CD" w:rsidRDefault="008336CD" w:rsidP="008336CD">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b) Çizimlerin teslim alınması ve kabul edilmesi için son teslim tarihi;</w:t>
      </w:r>
    </w:p>
    <w:p w:rsidR="008336CD" w:rsidRPr="008336CD" w:rsidRDefault="008336CD" w:rsidP="008336CD">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c) Yüklenicinin işlerin yürütülmesi için önerdiği yöntemlerin genel bir tanımı;</w:t>
      </w:r>
    </w:p>
    <w:p w:rsidR="008336CD" w:rsidRPr="008336CD" w:rsidRDefault="008336CD" w:rsidP="008336CD">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d) Sözleşme Makamının ihtiyaç duyabileceği daha geniş bilgi ve ayrıntılar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Sözleşme Makamı onayı olmadan programda hiçbir maddi değişiklik yapılmayacaktır</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Bununla birlikte işlerin ilerlemesi</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w:t>
      </w:r>
      <w:proofErr w:type="gramStart"/>
      <w:r w:rsidRPr="008336CD">
        <w:rPr>
          <w:rFonts w:ascii="Times New Roman" w:eastAsia="Times New Roman" w:hAnsi="Times New Roman" w:cs="Arial"/>
          <w:sz w:val="20"/>
          <w:szCs w:val="20"/>
          <w:lang w:eastAsia="tr-TR"/>
        </w:rPr>
        <w:t>dahil</w:t>
      </w:r>
      <w:proofErr w:type="gramEnd"/>
      <w:r w:rsidRPr="008336CD">
        <w:rPr>
          <w:rFonts w:ascii="Times New Roman" w:eastAsia="Times New Roman" w:hAnsi="Times New Roman" w:cs="Arial"/>
          <w:sz w:val="20"/>
          <w:szCs w:val="20"/>
          <w:lang w:eastAsia="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(20) </w:t>
      </w:r>
      <w:r w:rsidRPr="008336CD">
        <w:rPr>
          <w:rFonts w:ascii="Times New Roman" w:eastAsia="Times New Roman" w:hAnsi="Times New Roman" w:cs="Times New Roman"/>
          <w:sz w:val="20"/>
          <w:szCs w:val="20"/>
          <w:lang w:eastAsia="tr-TR"/>
        </w:rPr>
        <w:t xml:space="preserve">Yüklenici, sözleşmenin yürütülmekte olduğu şartlarla ilgili tevsik edici kanıtları talep edilmesi halinde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(21) </w:t>
      </w:r>
      <w:r w:rsidRPr="008336CD">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İş ahlakı / davranış kuralları</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gerek mesleğine ilişkin iş ahlakı ve/veya davranış kurallarına gerekse doğru muhakeme ve takdir yetkisine uygun olarak,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önceden yazılı onayı olmadığı takdirde, sözleşmede veya projede kullanılan ya da sözleşme veya proje amaçlarıyla yararlanılan patentli veya koruma altına alınmış hiçbir malzeme veya </w:t>
      </w:r>
      <w:proofErr w:type="gramStart"/>
      <w:r w:rsidRPr="008336CD">
        <w:rPr>
          <w:rFonts w:ascii="Times New Roman" w:eastAsia="Times New Roman" w:hAnsi="Times New Roman" w:cs="Times New Roman"/>
          <w:sz w:val="20"/>
          <w:szCs w:val="20"/>
          <w:lang w:eastAsia="tr-TR"/>
        </w:rPr>
        <w:t>prosesle</w:t>
      </w:r>
      <w:proofErr w:type="gramEnd"/>
      <w:r w:rsidRPr="008336CD">
        <w:rPr>
          <w:rFonts w:ascii="Times New Roman" w:eastAsia="Times New Roman" w:hAnsi="Times New Roman" w:cs="Times New Roman"/>
          <w:sz w:val="20"/>
          <w:szCs w:val="20"/>
          <w:lang w:eastAsia="tr-TR"/>
        </w:rPr>
        <w:t xml:space="preserve"> ilgili olarak doğrudan veya dolaylı hiçbir imtiyaz bedeli, ödül veya komisyon alma hakkına sahip değildir.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zarar verecek veya onu zaafa düşürecek şekilde kullanmayacaklardır.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Sözleşmenin yürütülmesi olağandışı ticari giderlere yol açmayacaktır.  Şayet olağandışı ticari giderler meydana gelirse sözleşme feshedilecektir. </w:t>
      </w:r>
      <w:proofErr w:type="gramStart"/>
      <w:r w:rsidRPr="008336CD">
        <w:rPr>
          <w:rFonts w:ascii="Times New Roman" w:eastAsia="Times New Roman" w:hAnsi="Times New Roman" w:cs="Times New Roman"/>
          <w:sz w:val="20"/>
          <w:szCs w:val="20"/>
          <w:lang w:eastAsia="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(6) </w:t>
      </w:r>
      <w:r w:rsidRPr="008336CD">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8336CD" w:rsidRPr="008336CD" w:rsidRDefault="008336CD" w:rsidP="008336CD">
      <w:pPr>
        <w:keepNext/>
        <w:numPr>
          <w:ilvl w:val="0"/>
          <w:numId w:val="1"/>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Çıkar çatışması</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yazılı olarak bildirilmelidir.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ek önlemler almaya yetkilidir. Sözleşme Makamı, bu sebeple uğrayacağı zararlar için tazminat hakkı saklı kalmak koşuluyla, herhangi bir resmi bildirimde bulunmadan sözleşmeyi derhal feshedebilir.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sözleşmenin bu şekilde sona ermesinden veya feshedilmesinden sonra projeyle ilgili rolünü Sözleşme konusu işin teminiyle sınırlandıracaktır.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yazılı izin verdiği durumlar haricinde, Yüklenici ve Yüklenicinin ortak veya bağlı bulunduğu diğer Yükleniciler veya tedarik firmaları projenin herhangi bir kısmı için teklif vermek de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projeye ait işleri, tedarik faaliyetlerini ve diğer hizmetleri yürütmekten men edileceklerdir.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rFonts w:ascii="Times New Roman" w:eastAsia="Times New Roman" w:hAnsi="Times New Roman" w:cs="Times New Roman"/>
          <w:color w:val="000000"/>
          <w:sz w:val="20"/>
          <w:szCs w:val="20"/>
          <w:lang w:eastAsia="tr-TR"/>
        </w:rPr>
        <w:t xml:space="preserve"> Kalkınma Ajansı </w:t>
      </w:r>
      <w:r w:rsidRPr="008336CD">
        <w:rPr>
          <w:rFonts w:ascii="Times New Roman" w:eastAsia="Times New Roman" w:hAnsi="Times New Roman" w:cs="Times New Roman"/>
          <w:sz w:val="20"/>
          <w:szCs w:val="20"/>
          <w:lang w:eastAsia="tr-TR"/>
        </w:rPr>
        <w:t>mali desteklerinden yararlanamazlar.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İdari ve mali cezalar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w:t>
      </w:r>
      <w:proofErr w:type="gramStart"/>
      <w:r w:rsidRPr="008336CD">
        <w:rPr>
          <w:rFonts w:ascii="Times New Roman" w:eastAsia="Times New Roman" w:hAnsi="Times New Roman" w:cs="Times New Roman"/>
          <w:sz w:val="20"/>
          <w:szCs w:val="20"/>
          <w:lang w:eastAsia="tr-TR"/>
        </w:rPr>
        <w:t>prosedüründe</w:t>
      </w:r>
      <w:proofErr w:type="gramEnd"/>
      <w:r w:rsidRPr="008336CD">
        <w:rPr>
          <w:rFonts w:ascii="Times New Roman" w:eastAsia="Times New Roman" w:hAnsi="Times New Roman" w:cs="Times New Roman"/>
          <w:sz w:val="20"/>
          <w:szCs w:val="20"/>
          <w:lang w:eastAsia="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8336CD">
        <w:rPr>
          <w:rFonts w:ascii="Times New Roman" w:eastAsia="Times New Roman" w:hAnsi="Times New Roman" w:cs="Times New Roman"/>
          <w:sz w:val="20"/>
          <w:szCs w:val="20"/>
          <w:lang w:eastAsia="tr-TR"/>
        </w:rPr>
        <w:t>hasımlı</w:t>
      </w:r>
      <w:proofErr w:type="spellEnd"/>
      <w:r w:rsidRPr="008336CD">
        <w:rPr>
          <w:rFonts w:ascii="Times New Roman" w:eastAsia="Times New Roman" w:hAnsi="Times New Roman" w:cs="Times New Roman"/>
          <w:sz w:val="20"/>
          <w:szCs w:val="20"/>
          <w:lang w:eastAsia="tr-TR"/>
        </w:rPr>
        <w:t xml:space="preserve"> hukuki takibat </w:t>
      </w:r>
      <w:proofErr w:type="gramStart"/>
      <w:r w:rsidRPr="008336CD">
        <w:rPr>
          <w:rFonts w:ascii="Times New Roman" w:eastAsia="Times New Roman" w:hAnsi="Times New Roman" w:cs="Times New Roman"/>
          <w:sz w:val="20"/>
          <w:szCs w:val="20"/>
          <w:lang w:eastAsia="tr-TR"/>
        </w:rPr>
        <w:t>prosedüründen</w:t>
      </w:r>
      <w:proofErr w:type="gramEnd"/>
      <w:r w:rsidRPr="008336CD">
        <w:rPr>
          <w:rFonts w:ascii="Times New Roman" w:eastAsia="Times New Roman" w:hAnsi="Times New Roman" w:cs="Times New Roman"/>
          <w:sz w:val="20"/>
          <w:szCs w:val="20"/>
          <w:lang w:eastAsia="tr-TR"/>
        </w:rPr>
        <w:t xml:space="preserve"> sonra teyit edilecektir. </w:t>
      </w:r>
    </w:p>
    <w:p w:rsidR="008336CD" w:rsidRPr="008336CD" w:rsidRDefault="008336CD" w:rsidP="008336CD">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Tazmin etme yükümlülüğü</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 xml:space="preserve">(1) Yüklenici, tüm masraf ve giderleri kendisine ait olmak üzere, Sözleşme </w:t>
      </w:r>
      <w:proofErr w:type="spellStart"/>
      <w:r w:rsidRPr="008336CD">
        <w:rPr>
          <w:rFonts w:ascii="Times New Roman" w:eastAsia="Times New Roman" w:hAnsi="Times New Roman" w:cs="Times New Roman"/>
          <w:sz w:val="20"/>
          <w:szCs w:val="20"/>
          <w:lang w:eastAsia="tr-TR"/>
        </w:rPr>
        <w:t>Makamı’nı</w:t>
      </w:r>
      <w:proofErr w:type="spellEnd"/>
      <w:r w:rsidRPr="008336CD">
        <w:rPr>
          <w:rFonts w:ascii="Times New Roman" w:eastAsia="Times New Roman" w:hAnsi="Times New Roman" w:cs="Times New Roman"/>
          <w:sz w:val="20"/>
          <w:szCs w:val="20"/>
          <w:lang w:eastAsia="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336CD">
        <w:rPr>
          <w:rFonts w:ascii="Times New Roman" w:eastAsia="Times New Roman" w:hAnsi="Times New Roman" w:cs="Times New Roman"/>
          <w:sz w:val="20"/>
          <w:szCs w:val="20"/>
          <w:lang w:eastAsia="tr-TR"/>
        </w:rPr>
        <w:t>Şöyle ki:</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 xml:space="preserve">        </w:t>
      </w:r>
    </w:p>
    <w:p w:rsidR="008336CD" w:rsidRPr="008336CD" w:rsidRDefault="008336CD" w:rsidP="008336CD">
      <w:pPr>
        <w:spacing w:after="0" w:line="240" w:lineRule="auto"/>
        <w:ind w:left="227" w:firstLine="45"/>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rFonts w:ascii="Times New Roman" w:eastAsia="Times New Roman" w:hAnsi="Times New Roman" w:cs="Times New Roman"/>
          <w:b/>
          <w:sz w:val="20"/>
          <w:szCs w:val="20"/>
          <w:lang w:eastAsia="tr-TR"/>
        </w:rPr>
        <w:t xml:space="preserve"> </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c)</w:t>
      </w:r>
      <w:r w:rsidRPr="008336CD">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rFonts w:ascii="Times New Roman" w:eastAsia="Times New Roman" w:hAnsi="Times New Roman" w:cs="Times New Roman"/>
          <w:b/>
          <w:sz w:val="20"/>
          <w:szCs w:val="20"/>
          <w:lang w:eastAsia="tr-TR"/>
        </w:rPr>
        <w:t xml:space="preserve">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tüm masraf ve giderleri kendisine ait olmak üzere,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talebi halinde, Yüklenicinin sözleşme altındaki yükümlülüklerini yerine getirmemesi durumunda sözleşme konusu işlerin yürütülmesinde meydana gelen her türlü kusur ve hatayı giderecektir.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8336CD">
        <w:rPr>
          <w:rFonts w:ascii="Times New Roman" w:eastAsia="Times New Roman" w:hAnsi="Times New Roman" w:cs="Times New Roman"/>
          <w:sz w:val="20"/>
          <w:szCs w:val="20"/>
          <w:lang w:eastAsia="tr-TR"/>
        </w:rPr>
        <w:t>zorlaması;</w:t>
      </w:r>
      <w:proofErr w:type="gramEnd"/>
      <w:r w:rsidRPr="008336CD">
        <w:rPr>
          <w:rFonts w:ascii="Times New Roman" w:eastAsia="Times New Roman" w:hAnsi="Times New Roman" w:cs="Times New Roman"/>
          <w:sz w:val="20"/>
          <w:szCs w:val="20"/>
          <w:lang w:eastAsia="tr-TR"/>
        </w:rPr>
        <w:t xml:space="preserve"> veya   </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talimatlarının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vekilleri, çalışanları veya bağımsız Yüklenicileri tarafından yanlış ve uygunsuz şekilde uygulanması.</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Sağlık, sigorta ve iş güvenliği düzenlemeleri</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vermelerini talep edebilir.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Sözleşmenin ifasında kullanılan Sözleşme Makamı </w:t>
      </w:r>
      <w:proofErr w:type="gramStart"/>
      <w:r w:rsidRPr="008336CD">
        <w:rPr>
          <w:rFonts w:ascii="Times New Roman" w:eastAsia="Times New Roman" w:hAnsi="Times New Roman" w:cs="Times New Roman"/>
          <w:sz w:val="20"/>
          <w:szCs w:val="20"/>
          <w:lang w:eastAsia="tr-TR"/>
        </w:rPr>
        <w:t>ekipmanlarının</w:t>
      </w:r>
      <w:proofErr w:type="gramEnd"/>
      <w:r w:rsidRPr="008336CD">
        <w:rPr>
          <w:rFonts w:ascii="Times New Roman" w:eastAsia="Times New Roman" w:hAnsi="Times New Roman" w:cs="Times New Roman"/>
          <w:sz w:val="20"/>
          <w:szCs w:val="20"/>
          <w:lang w:eastAsia="tr-TR"/>
        </w:rPr>
        <w:t xml:space="preserve"> kaybolması veya hasar görmesi;</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Sözleşmenin ifasından kaynaklanan sebeplerle üçüncü şahısların/tarafların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ve çalışanlarının kazaya maruz kalması halinde üstlenilecek hukuki sorumluluk ve  </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w:t>
      </w:r>
      <w:r w:rsidRPr="008336CD">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Yüklenici, çalışanlarının ve uzmanlarının maruz bulunduğu fiziksel risk düzeyini izlemekten ve Sözleşme </w:t>
      </w:r>
      <w:proofErr w:type="spellStart"/>
      <w:r w:rsidRPr="008336CD">
        <w:rPr>
          <w:rFonts w:ascii="Times New Roman" w:eastAsia="Times New Roman" w:hAnsi="Times New Roman" w:cs="Times New Roman"/>
          <w:sz w:val="20"/>
          <w:szCs w:val="20"/>
          <w:lang w:eastAsia="tr-TR"/>
        </w:rPr>
        <w:t>Makamı’nı</w:t>
      </w:r>
      <w:proofErr w:type="spellEnd"/>
      <w:r w:rsidRPr="008336CD">
        <w:rPr>
          <w:rFonts w:ascii="Times New Roman" w:eastAsia="Times New Roman" w:hAnsi="Times New Roman" w:cs="Times New Roman"/>
          <w:sz w:val="20"/>
          <w:szCs w:val="20"/>
          <w:lang w:eastAsia="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Fikri ve sınaî mülkiyet hakları</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yürütülmesi sırasında Yüklenici tarafından edinilen, derlenen veya hazırlanan haritalar, şemalar, çizimler, şartnameler, </w:t>
      </w:r>
      <w:proofErr w:type="spellStart"/>
      <w:r w:rsidRPr="008336CD">
        <w:rPr>
          <w:rFonts w:ascii="Times New Roman" w:eastAsia="Times New Roman" w:hAnsi="Times New Roman" w:cs="Times New Roman"/>
          <w:sz w:val="20"/>
          <w:szCs w:val="20"/>
          <w:lang w:eastAsia="tr-TR"/>
        </w:rPr>
        <w:t>spesifikasyonlar</w:t>
      </w:r>
      <w:proofErr w:type="spellEnd"/>
      <w:r w:rsidRPr="008336CD">
        <w:rPr>
          <w:rFonts w:ascii="Times New Roman" w:eastAsia="Times New Roman" w:hAnsi="Times New Roman" w:cs="Times New Roman"/>
          <w:sz w:val="20"/>
          <w:szCs w:val="20"/>
          <w:lang w:eastAsia="tr-TR"/>
        </w:rPr>
        <w:t xml:space="preserve">, planlar, istatistikler, hesaplar, veri tabanları, yazılımlar, destekleyici/doğrulayıcı kayıtlar veya materyaller gibi her türlü veri ve rapor aksi belirtilmedikçe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mutlak mülkiyetinde kalacaktır. Yüklenici, sözleşmenin bitimi üzerine, bütün bu dokümanları ve verileri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teslim edecektir. Yüklenici,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önceden yazılı onayı olmadan, bu doküman ve verilerin kopyalarını saklayamaz ve bunları sözleşme dışı amaçlar için kullanamaz.</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Telif hakları ve diğer fikri veya sınai mülkiyet hakları da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Sözleşmenin yürütülmesi sırasında yazılı materyallerle ilgili olarak elde edilen her türlü sonuç ve hak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mutlak mülkiyetinde olacaktır. Sözleşme Makamı, fikri ve sınaî mülkiyet haklarının önceden beri mevcut bulunduğu </w:t>
      </w:r>
      <w:r w:rsidRPr="008336CD">
        <w:rPr>
          <w:rFonts w:ascii="Times New Roman" w:eastAsia="Times New Roman" w:hAnsi="Times New Roman" w:cs="Times New Roman"/>
          <w:sz w:val="20"/>
          <w:szCs w:val="20"/>
          <w:lang w:eastAsia="tr-TR"/>
        </w:rPr>
        <w:lastRenderedPageBreak/>
        <w:t>durumlar hariç olmak kaydıyla bu yazılı materyalleri herhangi bir sınırlamaya tabi olmaksızın uygun gördüğü şekilde kullanabilecek, yayımlayabilecek, devir veya temlik edebilecektir.</w:t>
      </w:r>
    </w:p>
    <w:p w:rsidR="008336CD" w:rsidRPr="008336CD" w:rsidRDefault="008336CD" w:rsidP="008336CD">
      <w:pPr>
        <w:keepNext/>
        <w:numPr>
          <w:ilvl w:val="0"/>
          <w:numId w:val="1"/>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Personel ve </w:t>
      </w:r>
      <w:proofErr w:type="gramStart"/>
      <w:r w:rsidRPr="008336CD">
        <w:rPr>
          <w:rFonts w:ascii="Times New Roman" w:eastAsia="Times New Roman" w:hAnsi="Times New Roman" w:cs="Times New Roman"/>
          <w:b/>
          <w:sz w:val="20"/>
          <w:szCs w:val="20"/>
          <w:lang w:eastAsia="tr-TR"/>
        </w:rPr>
        <w:t>ekipman</w:t>
      </w:r>
      <w:proofErr w:type="gramEnd"/>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şartname gereği özgeçmişleri sunulan kilit uzmanlar dışında, sözleşmenin uygulanması kapsamında çalıştırmayı düşündüğü bütün personeli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bildirecektir.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Personele işbaşı yaptırılması için önerilen zaman çizelgesini sözleşmenin her iki tarafça imzalanmasını takip eden 7 gün içinde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iletecektir;</w:t>
      </w:r>
    </w:p>
    <w:p w:rsidR="008336CD" w:rsidRPr="008336CD" w:rsidRDefault="008336CD" w:rsidP="008336CD">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Her bir personelin geliş ve gidiş tarihlerini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bildirecektir; </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sunacaktır.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Yüklenici, personelinin belirlenmiş görevlerini etkin ve verimli bir şekilde yapabilmeleri için gerekli </w:t>
      </w:r>
      <w:proofErr w:type="gramStart"/>
      <w:r w:rsidRPr="008336CD">
        <w:rPr>
          <w:rFonts w:ascii="Times New Roman" w:eastAsia="Times New Roman" w:hAnsi="Times New Roman" w:cs="Times New Roman"/>
          <w:sz w:val="20"/>
          <w:szCs w:val="20"/>
          <w:lang w:eastAsia="tr-TR"/>
        </w:rPr>
        <w:t>ekipman</w:t>
      </w:r>
      <w:proofErr w:type="gramEnd"/>
      <w:r w:rsidRPr="008336CD">
        <w:rPr>
          <w:rFonts w:ascii="Times New Roman" w:eastAsia="Times New Roman" w:hAnsi="Times New Roman" w:cs="Times New Roman"/>
          <w:sz w:val="20"/>
          <w:szCs w:val="20"/>
          <w:lang w:eastAsia="tr-TR"/>
        </w:rPr>
        <w:t xml:space="preserve"> ve destek malzemelerinin temini ve idamesi amacıyla lüzumlu her türlü tedbiri alacaktır.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Personelin değiştirilmesi</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önceden yazılı onayı olmaksızın, mutabık kalınmış personelde değişiklik yapmayacaktır. Yüklenici aşağıdaki durumlarda kendi </w:t>
      </w:r>
      <w:proofErr w:type="gramStart"/>
      <w:r w:rsidRPr="008336CD">
        <w:rPr>
          <w:rFonts w:ascii="Times New Roman" w:eastAsia="Times New Roman" w:hAnsi="Times New Roman" w:cs="Times New Roman"/>
          <w:sz w:val="20"/>
          <w:szCs w:val="20"/>
          <w:lang w:eastAsia="tr-TR"/>
        </w:rPr>
        <w:t>inisiyatifiyle</w:t>
      </w:r>
      <w:proofErr w:type="gramEnd"/>
      <w:r w:rsidRPr="008336CD">
        <w:rPr>
          <w:rFonts w:ascii="Times New Roman" w:eastAsia="Times New Roman" w:hAnsi="Times New Roman" w:cs="Times New Roman"/>
          <w:sz w:val="20"/>
          <w:szCs w:val="20"/>
          <w:lang w:eastAsia="tr-TR"/>
        </w:rPr>
        <w:t xml:space="preserve"> personel değişikliği teklif etmelidir:</w:t>
      </w:r>
    </w:p>
    <w:p w:rsidR="008336CD" w:rsidRPr="008336CD" w:rsidRDefault="008336CD" w:rsidP="008336CD">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Personelin ölümü, hastalanması veya kaza geçirmesi.</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kontrolü dışındaki nedenlerle (örneğin istifa, </w:t>
      </w:r>
      <w:proofErr w:type="spellStart"/>
      <w:r w:rsidRPr="008336CD">
        <w:rPr>
          <w:rFonts w:ascii="Times New Roman" w:eastAsia="Times New Roman" w:hAnsi="Times New Roman" w:cs="Times New Roman"/>
          <w:sz w:val="20"/>
          <w:szCs w:val="20"/>
          <w:lang w:eastAsia="tr-TR"/>
        </w:rPr>
        <w:t>v.b</w:t>
      </w:r>
      <w:proofErr w:type="spellEnd"/>
      <w:r w:rsidRPr="008336CD">
        <w:rPr>
          <w:rFonts w:ascii="Times New Roman" w:eastAsia="Times New Roman" w:hAnsi="Times New Roman" w:cs="Times New Roman"/>
          <w:sz w:val="20"/>
          <w:szCs w:val="20"/>
          <w:lang w:eastAsia="tr-TR"/>
        </w:rPr>
        <w:t>.) personel değişikliğinin gerekli olması.</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336CD" w:rsidRPr="008336CD" w:rsidRDefault="008336CD" w:rsidP="008336CD">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 EDİLMESİ</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ifasında gecikmeler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süresi içerisinde tamamlanması esastır. </w:t>
      </w:r>
      <w:proofErr w:type="gramStart"/>
      <w:r w:rsidRPr="008336CD">
        <w:rPr>
          <w:rFonts w:ascii="Times New Roman" w:eastAsia="Times New Roman" w:hAnsi="Times New Roman" w:cs="Times New Roman"/>
          <w:sz w:val="20"/>
          <w:szCs w:val="20"/>
          <w:lang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Sözleşmede değişiklikler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sunmalıdır. Yüklenicinin somut kanıtlarla desteklediği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da kabul ettiği değişiklik talepleri bu hükme tabi değildir.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aşağıdaki hususları içeren yazılı bir teklif sunacaktır: </w:t>
      </w:r>
    </w:p>
    <w:p w:rsidR="008336CD" w:rsidRPr="008336CD" w:rsidRDefault="008336CD" w:rsidP="008336CD">
      <w:pPr>
        <w:numPr>
          <w:ilvl w:val="0"/>
          <w:numId w:val="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8336CD" w:rsidRPr="008336CD" w:rsidRDefault="008336CD" w:rsidP="008336CD">
      <w:pPr>
        <w:numPr>
          <w:ilvl w:val="0"/>
          <w:numId w:val="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Makamı, Proje </w:t>
      </w:r>
      <w:proofErr w:type="spellStart"/>
      <w:r w:rsidRPr="008336CD">
        <w:rPr>
          <w:rFonts w:ascii="Times New Roman" w:eastAsia="Times New Roman" w:hAnsi="Times New Roman" w:cs="Times New Roman"/>
          <w:sz w:val="20"/>
          <w:szCs w:val="20"/>
          <w:lang w:eastAsia="tr-TR"/>
        </w:rPr>
        <w:t>Yöneticisi’nin</w:t>
      </w:r>
      <w:proofErr w:type="spellEnd"/>
      <w:r w:rsidRPr="008336CD">
        <w:rPr>
          <w:rFonts w:ascii="Times New Roman" w:eastAsia="Times New Roman" w:hAnsi="Times New Roman" w:cs="Times New Roman"/>
          <w:sz w:val="20"/>
          <w:szCs w:val="20"/>
          <w:lang w:eastAsia="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yazılı olarak bildirecektir. Sözleşme Makamı, Yüklenicinin seçtiği banka hesabına veya denetçiye itiraz etme hakkına sahiptir.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sözleşmede belirtilen banka hesabına yaptığı ödemeler onun bu konudaki sorumluluğunu ortadan kaldırmış olarak addedilecektir.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Çalışma saatleri</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çalışma saatlerini kendi </w:t>
      </w:r>
      <w:proofErr w:type="gramStart"/>
      <w:r w:rsidRPr="008336CD">
        <w:rPr>
          <w:rFonts w:ascii="Times New Roman" w:eastAsia="Times New Roman" w:hAnsi="Times New Roman" w:cs="Times New Roman"/>
          <w:sz w:val="20"/>
          <w:szCs w:val="20"/>
          <w:lang w:eastAsia="tr-TR"/>
        </w:rPr>
        <w:t>inisiyatifiyle</w:t>
      </w:r>
      <w:proofErr w:type="gramEnd"/>
      <w:r w:rsidRPr="008336CD">
        <w:rPr>
          <w:rFonts w:ascii="Times New Roman" w:eastAsia="Times New Roman" w:hAnsi="Times New Roman" w:cs="Times New Roman"/>
          <w:sz w:val="20"/>
          <w:szCs w:val="20"/>
          <w:lang w:eastAsia="tr-TR"/>
        </w:rPr>
        <w:t xml:space="preserve"> değiştiremez. Çalışma saatlerinin, Sözleşme Makamının çalışma saatleriyle uyumlu olması ve olası değişikliklerde Sözleşme Makamının onayının alınması zorunludur.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İzinler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uygulama süresi sırasında Yüklenici tarafından uzmanları ya da kilit personeli için alınacak yıllık izinler Proje </w:t>
      </w:r>
      <w:proofErr w:type="spellStart"/>
      <w:r w:rsidRPr="008336CD">
        <w:rPr>
          <w:rFonts w:ascii="Times New Roman" w:eastAsia="Times New Roman" w:hAnsi="Times New Roman" w:cs="Times New Roman"/>
          <w:sz w:val="20"/>
          <w:szCs w:val="20"/>
          <w:lang w:eastAsia="tr-TR"/>
        </w:rPr>
        <w:t>Yöneticisi’nin</w:t>
      </w:r>
      <w:proofErr w:type="spellEnd"/>
      <w:r w:rsidRPr="008336CD">
        <w:rPr>
          <w:rFonts w:ascii="Times New Roman" w:eastAsia="Times New Roman" w:hAnsi="Times New Roman" w:cs="Times New Roman"/>
          <w:sz w:val="20"/>
          <w:szCs w:val="20"/>
          <w:lang w:eastAsia="tr-TR"/>
        </w:rPr>
        <w:t xml:space="preserve"> onaylayacağı bir zamanda kullanılmak zorundadır.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Kayıtlar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edilebilir.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(4) Yüklenici,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yetkilendirdiği herhangi bir kişiye veya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kendisine ve Kalkınma Ajansı’na gerek işin temini sırasında ve gerekse sonrasında işle ilgili kayıt ve hesapları inceleme veya denetleme ve bunların kopyalarını alma imkânını tanıyacaktır.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Adli ve idari mercilerce yapılacak incelemeler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Ara ve nihai raporlar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nihai rapor, sözleşme ifa süresinin sona ermesinden itibaren en geç 30 gün içinde Proje </w:t>
      </w:r>
      <w:proofErr w:type="spellStart"/>
      <w:r w:rsidRPr="008336CD">
        <w:rPr>
          <w:rFonts w:ascii="Times New Roman" w:eastAsia="Times New Roman" w:hAnsi="Times New Roman" w:cs="Times New Roman"/>
          <w:sz w:val="20"/>
          <w:szCs w:val="20"/>
          <w:lang w:eastAsia="tr-TR"/>
        </w:rPr>
        <w:t>Yöneticisi’ne</w:t>
      </w:r>
      <w:proofErr w:type="spellEnd"/>
      <w:r w:rsidRPr="008336CD">
        <w:rPr>
          <w:rFonts w:ascii="Times New Roman" w:eastAsia="Times New Roman" w:hAnsi="Times New Roman" w:cs="Times New Roman"/>
          <w:sz w:val="20"/>
          <w:szCs w:val="20"/>
          <w:lang w:eastAsia="tr-TR"/>
        </w:rPr>
        <w:t xml:space="preserve"> iletilecektir. Sözleşme Makamını bağlamayacaktır.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Sözleşmenin safhalar halinde ifa edildiği durumlarda, her bir safhanın ifa edilmesi üzerine Yüklenici bir kesin </w:t>
      </w:r>
      <w:proofErr w:type="spellStart"/>
      <w:r w:rsidRPr="008336CD">
        <w:rPr>
          <w:rFonts w:ascii="Times New Roman" w:eastAsia="Times New Roman" w:hAnsi="Times New Roman" w:cs="Times New Roman"/>
          <w:sz w:val="20"/>
          <w:szCs w:val="20"/>
          <w:lang w:eastAsia="tr-TR"/>
        </w:rPr>
        <w:t>hakediş</w:t>
      </w:r>
      <w:proofErr w:type="spellEnd"/>
      <w:r w:rsidRPr="008336CD">
        <w:rPr>
          <w:rFonts w:ascii="Times New Roman" w:eastAsia="Times New Roman" w:hAnsi="Times New Roman" w:cs="Times New Roman"/>
          <w:sz w:val="20"/>
          <w:szCs w:val="20"/>
          <w:lang w:eastAsia="tr-TR"/>
        </w:rPr>
        <w:t xml:space="preserve"> raporu düzenleyecektir.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Raporların ve dokümanların onaylanması</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Sözleşmenin safhalar halinde ifa edildiği durumlarda, bu safhaların eş zamanlı olarak yürütüldüğü haller hariç olmak üzere, </w:t>
      </w:r>
      <w:proofErr w:type="spellStart"/>
      <w:r w:rsidRPr="008336CD">
        <w:rPr>
          <w:rFonts w:ascii="Times New Roman" w:eastAsia="Times New Roman" w:hAnsi="Times New Roman" w:cs="Times New Roman"/>
          <w:sz w:val="20"/>
          <w:szCs w:val="20"/>
          <w:lang w:eastAsia="tr-TR"/>
        </w:rPr>
        <w:t>herbir</w:t>
      </w:r>
      <w:proofErr w:type="spellEnd"/>
      <w:r w:rsidRPr="008336CD">
        <w:rPr>
          <w:rFonts w:ascii="Times New Roman" w:eastAsia="Times New Roman" w:hAnsi="Times New Roman" w:cs="Times New Roman"/>
          <w:sz w:val="20"/>
          <w:szCs w:val="20"/>
          <w:lang w:eastAsia="tr-TR"/>
        </w:rPr>
        <w:t xml:space="preserve"> safhanın ifa edilmesi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bir önceki safhayı onaylamasına tabi bulunacaktır.</w:t>
      </w:r>
    </w:p>
    <w:p w:rsidR="008336CD" w:rsidRPr="008336CD" w:rsidRDefault="008336CD" w:rsidP="008336CD">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BORÇ TUTARLARININ TAHSİLİ</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Ön Ödeme ve Ödemeler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sz w:val="20"/>
          <w:szCs w:val="20"/>
          <w:lang w:eastAsia="tr-TR"/>
        </w:rPr>
        <w:t xml:space="preserve">(2) Yapım işi ve hizmet alımı sözleşmelerinde ödemeler </w:t>
      </w:r>
      <w:proofErr w:type="spellStart"/>
      <w:r w:rsidRPr="008336CD">
        <w:rPr>
          <w:rFonts w:ascii="Times New Roman" w:eastAsia="Times New Roman" w:hAnsi="Times New Roman" w:cs="Times New Roman"/>
          <w:sz w:val="20"/>
          <w:szCs w:val="20"/>
          <w:lang w:eastAsia="tr-TR"/>
        </w:rPr>
        <w:t>hakediş</w:t>
      </w:r>
      <w:proofErr w:type="spellEnd"/>
      <w:r w:rsidRPr="008336CD">
        <w:rPr>
          <w:rFonts w:ascii="Times New Roman" w:eastAsia="Times New Roman" w:hAnsi="Times New Roman" w:cs="Times New Roman"/>
          <w:sz w:val="20"/>
          <w:szCs w:val="20"/>
          <w:lang w:eastAsia="tr-TR"/>
        </w:rPr>
        <w:t xml:space="preserve"> esasına göre yapılacaktır. Sözleşme Makamı,</w:t>
      </w:r>
      <w:r w:rsidRPr="008336CD">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Giderlerin incelenmesi ve doğrulanması</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(2) Yüklenici, denetçiye inceleme yapabilmesi için bütün giriş ve erişim haklarını tanıyacaktır.</w:t>
      </w:r>
    </w:p>
    <w:p w:rsidR="008336CD" w:rsidRPr="008336CD" w:rsidRDefault="008336CD" w:rsidP="008336CD">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geç ödemeye tahakkuk ettirilecek faiz</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Makamının geç ödeme yapması halinde Yüklenici, geç ödeme için son tarihin sona erdiği ayın ilk gününde </w:t>
      </w:r>
      <w:proofErr w:type="gramStart"/>
      <w:r w:rsidRPr="008336CD">
        <w:rPr>
          <w:rFonts w:ascii="Times New Roman" w:eastAsia="Times New Roman" w:hAnsi="Times New Roman" w:cs="Times New Roman"/>
          <w:sz w:val="20"/>
          <w:szCs w:val="20"/>
          <w:lang w:eastAsia="tr-TR"/>
        </w:rPr>
        <w:t>uygulanan  Türkiye</w:t>
      </w:r>
      <w:proofErr w:type="gramEnd"/>
      <w:r w:rsidRPr="008336CD">
        <w:rPr>
          <w:rFonts w:ascii="Times New Roman" w:eastAsia="Times New Roman" w:hAnsi="Times New Roman" w:cs="Times New Roman"/>
          <w:sz w:val="20"/>
          <w:szCs w:val="20"/>
          <w:lang w:eastAsia="tr-TR"/>
        </w:rPr>
        <w:t xml:space="preserve"> Cumhuriyet Merkez Bankasının uyguladığı reeskont faizine 3 puan ilave ederek hesaplanacak nispette ödeme faizi talep edebilir</w:t>
      </w:r>
      <w:r w:rsidRPr="008336CD">
        <w:rPr>
          <w:rFonts w:ascii="Times New Roman" w:eastAsia="Times New Roman" w:hAnsi="Times New Roman" w:cs="Times New Roman"/>
          <w:sz w:val="24"/>
          <w:szCs w:val="24"/>
          <w:lang w:eastAsia="tr-TR"/>
        </w:rPr>
        <w:t>.</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Geç ödeme faizi, ödeme son tarihi (</w:t>
      </w:r>
      <w:proofErr w:type="gramStart"/>
      <w:r w:rsidRPr="008336CD">
        <w:rPr>
          <w:rFonts w:ascii="Times New Roman" w:eastAsia="Times New Roman" w:hAnsi="Times New Roman" w:cs="Times New Roman"/>
          <w:sz w:val="20"/>
          <w:szCs w:val="20"/>
          <w:lang w:eastAsia="tr-TR"/>
        </w:rPr>
        <w:t>dahil</w:t>
      </w:r>
      <w:proofErr w:type="gramEnd"/>
      <w:r w:rsidRPr="008336CD">
        <w:rPr>
          <w:rFonts w:ascii="Times New Roman" w:eastAsia="Times New Roman" w:hAnsi="Times New Roman" w:cs="Times New Roman"/>
          <w:sz w:val="20"/>
          <w:szCs w:val="20"/>
          <w:lang w:eastAsia="tr-TR"/>
        </w:rPr>
        <w:t>) ile Sözleşme Makamının hesabının borçlandırıldığı tarih (hariç) arasında geçen süre için geçerli olacaktır.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yapacağı ödemeler Yüklenicinin bildireceği banka hesabına yatırılacaktır.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w:t>
      </w:r>
      <w:proofErr w:type="gramStart"/>
      <w:r w:rsidRPr="008336CD">
        <w:rPr>
          <w:rFonts w:ascii="Times New Roman" w:eastAsia="Times New Roman" w:hAnsi="Times New Roman" w:cs="Times New Roman"/>
          <w:sz w:val="20"/>
          <w:szCs w:val="20"/>
          <w:lang w:eastAsia="tr-TR"/>
        </w:rPr>
        <w:t>ekstresi</w:t>
      </w:r>
      <w:proofErr w:type="gramEnd"/>
      <w:r w:rsidRPr="008336CD">
        <w:rPr>
          <w:rFonts w:ascii="Times New Roman" w:eastAsia="Times New Roman" w:hAnsi="Times New Roman" w:cs="Times New Roman"/>
          <w:sz w:val="20"/>
          <w:szCs w:val="20"/>
          <w:lang w:eastAsia="tr-TR"/>
        </w:rPr>
        <w:t xml:space="preserve"> de sunulmalı ve böylelikle uzmanların harcadıkları zaman için faturalandırılan tutar açıklanmış olmalıdır.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Son bakiyenin ödenmesi, Yüklenicinin işin bütün safhalarının veya kısımlarının yürütülmesine ilişkin tüm yükümlülüklerini yerine getirmiş olmasına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işin son safhasını veya kısmını onaylamış olmasına bağlıdır. Son ödeme ancak kesin/son </w:t>
      </w:r>
      <w:proofErr w:type="spellStart"/>
      <w:r w:rsidRPr="008336CD">
        <w:rPr>
          <w:rFonts w:ascii="Times New Roman" w:eastAsia="Times New Roman" w:hAnsi="Times New Roman" w:cs="Times New Roman"/>
          <w:sz w:val="20"/>
          <w:szCs w:val="20"/>
          <w:lang w:eastAsia="tr-TR"/>
        </w:rPr>
        <w:t>hakediş</w:t>
      </w:r>
      <w:proofErr w:type="spellEnd"/>
      <w:r w:rsidRPr="008336CD">
        <w:rPr>
          <w:rFonts w:ascii="Times New Roman" w:eastAsia="Times New Roman" w:hAnsi="Times New Roman" w:cs="Times New Roman"/>
          <w:sz w:val="20"/>
          <w:szCs w:val="20"/>
          <w:lang w:eastAsia="tr-TR"/>
        </w:rPr>
        <w:t xml:space="preserve"> raporunun ve kesin hesabın Yüklenici tarafından sunulması ve bunların Sözleşme Makamı tarafından yeterli addedilerek onaylanması üzerine yapılacaktır.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kesin kabul onay belgesi imzalanana kadar tamamlanmış sayılmaz.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336CD" w:rsidRPr="008336CD" w:rsidRDefault="008336CD" w:rsidP="008336CD">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sözleşmeyi ifa etmekte temerrüde düşmesi;       </w:t>
      </w:r>
    </w:p>
    <w:p w:rsidR="008336CD" w:rsidRPr="008336CD" w:rsidRDefault="008336CD" w:rsidP="008336CD">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Sözleşme uyarınca Yüklenicinin sorumlu olduğu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kanaatine göre projenin veya sözleşmenin başarıyla tamamlanmasını engelleyen veya engelleme tehlikesine yol açan diğer durumlar.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Kesin teminat ve sigorta,</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Kesin teminat mektubu, mali kuruluşun </w:t>
      </w:r>
      <w:proofErr w:type="gramStart"/>
      <w:r w:rsidRPr="008336CD">
        <w:rPr>
          <w:rFonts w:ascii="Times New Roman" w:eastAsia="Times New Roman" w:hAnsi="Times New Roman" w:cs="Times New Roman"/>
          <w:sz w:val="20"/>
          <w:szCs w:val="20"/>
          <w:lang w:eastAsia="tr-TR"/>
        </w:rPr>
        <w:t>antetli</w:t>
      </w:r>
      <w:proofErr w:type="gramEnd"/>
      <w:r w:rsidRPr="008336CD">
        <w:rPr>
          <w:rFonts w:ascii="Times New Roman" w:eastAsia="Times New Roman" w:hAnsi="Times New Roman" w:cs="Times New Roman"/>
          <w:sz w:val="20"/>
          <w:szCs w:val="20"/>
          <w:lang w:eastAsia="tr-TR"/>
        </w:rPr>
        <w:t xml:space="preserve"> kağıdına yazılmış ve yetkili imzaları haiz şekilde düzenlenir.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(3) Özel</w:t>
      </w:r>
      <w:r w:rsidRPr="008336CD">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Eğer sözleşme herhangi bir sebeple feshedilirse, Yüklenicinin Sözleşme </w:t>
      </w:r>
      <w:proofErr w:type="spellStart"/>
      <w:r w:rsidRPr="008336CD">
        <w:rPr>
          <w:rFonts w:ascii="Times New Roman" w:eastAsia="Times New Roman" w:hAnsi="Times New Roman" w:cs="Times New Roman"/>
          <w:sz w:val="20"/>
          <w:szCs w:val="20"/>
          <w:lang w:eastAsia="tr-TR"/>
        </w:rPr>
        <w:t>Makamı’na</w:t>
      </w:r>
      <w:proofErr w:type="spellEnd"/>
      <w:r w:rsidRPr="008336CD">
        <w:rPr>
          <w:rFonts w:ascii="Times New Roman" w:eastAsia="Times New Roman" w:hAnsi="Times New Roman" w:cs="Times New Roman"/>
          <w:sz w:val="20"/>
          <w:szCs w:val="20"/>
          <w:lang w:eastAsia="tr-TR"/>
        </w:rPr>
        <w:t xml:space="preserve"> olan borçları kesin teminattan tahsil edilir. Bu durumda, teminatı düzenleyen kuruluş her ne sebeple olursa olsun ödemeyi geciktirmeyecek veya ödemeyi yapmaya itiraz etmeyecektir.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(6) Özel</w:t>
      </w:r>
      <w:r w:rsidRPr="008336CD">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w:t>
      </w:r>
      <w:proofErr w:type="spellStart"/>
      <w:r w:rsidRPr="008336CD">
        <w:rPr>
          <w:rFonts w:ascii="Times New Roman" w:eastAsia="Times New Roman" w:hAnsi="Times New Roman" w:cs="Arial"/>
          <w:sz w:val="20"/>
          <w:szCs w:val="20"/>
          <w:lang w:eastAsia="tr-TR"/>
        </w:rPr>
        <w:t>teminen</w:t>
      </w:r>
      <w:proofErr w:type="spellEnd"/>
      <w:r w:rsidRPr="008336CD">
        <w:rPr>
          <w:rFonts w:ascii="Times New Roman" w:eastAsia="Times New Roman" w:hAnsi="Times New Roman" w:cs="Arial"/>
          <w:sz w:val="20"/>
          <w:szCs w:val="20"/>
          <w:lang w:eastAsia="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(7) </w:t>
      </w:r>
      <w:r w:rsidRPr="008336CD">
        <w:rPr>
          <w:rFonts w:ascii="Times New Roman" w:eastAsia="Times New Roman" w:hAnsi="Times New Roman" w:cs="Times New Roman"/>
          <w:sz w:val="20"/>
          <w:szCs w:val="20"/>
          <w:lang w:eastAsia="tr-TR"/>
        </w:rPr>
        <w:t>Yüklenicinin</w:t>
      </w:r>
      <w:r w:rsidRPr="008336CD">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Borç tutarlarının Yükleniciden tahsil edilmesi</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nihai olarak onaylanmış bedelden daha fazla ödenmiş olan ve dolayısıyla Sözleşme Makamına borçlu bulunduğu bütün tutarları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talebi üzerine 15 gün içinde geri ödeyecektir. Yüklenicinin belirtilen süre içinde geri ödemeyi yapmaması halinde, Sözleşme Makamı, Türkiye Cumhuriyet </w:t>
      </w:r>
      <w:r w:rsidRPr="008336CD">
        <w:rPr>
          <w:rFonts w:ascii="Times New Roman" w:eastAsia="Times New Roman" w:hAnsi="Times New Roman" w:cs="Times New Roman"/>
          <w:sz w:val="20"/>
          <w:szCs w:val="20"/>
          <w:lang w:eastAsia="tr-TR"/>
        </w:rPr>
        <w:lastRenderedPageBreak/>
        <w:t xml:space="preserve">Merkez Bankasının uyguladığı </w:t>
      </w:r>
      <w:proofErr w:type="gramStart"/>
      <w:r w:rsidRPr="008336CD">
        <w:rPr>
          <w:rFonts w:ascii="Times New Roman" w:eastAsia="Times New Roman" w:hAnsi="Times New Roman" w:cs="Times New Roman"/>
          <w:sz w:val="20"/>
          <w:szCs w:val="20"/>
          <w:lang w:eastAsia="tr-TR"/>
        </w:rPr>
        <w:t>reeskont</w:t>
      </w:r>
      <w:proofErr w:type="gramEnd"/>
      <w:r w:rsidRPr="008336CD">
        <w:rPr>
          <w:rFonts w:ascii="Times New Roman" w:eastAsia="Times New Roman" w:hAnsi="Times New Roman" w:cs="Times New Roman"/>
          <w:sz w:val="20"/>
          <w:szCs w:val="20"/>
          <w:lang w:eastAsia="tr-TR"/>
        </w:rPr>
        <w:t xml:space="preserve"> faizi oranına 3 puan eklenerek tespit edilecek faiz ilavesiyle tahsil yoluna gidecektir.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Makamına geri ödenecek tutarlar Yükleniciye herhangi bir şekilde borçlu olunan tutarlardan mahsup edilebilir. Bu durum Yüklenicinin ve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geri ödemelerin taksitler halinde yapılması konusunda anlaşmaya varma haklarını etkilemeyecektir. Gerekli olan hallerde, Kalkınma Ajansı mali destek sağlayan kuruluş sıfatıyla </w:t>
      </w:r>
      <w:proofErr w:type="spellStart"/>
      <w:r w:rsidRPr="008336CD">
        <w:rPr>
          <w:rFonts w:ascii="Times New Roman" w:eastAsia="Times New Roman" w:hAnsi="Times New Roman" w:cs="Times New Roman"/>
          <w:sz w:val="20"/>
          <w:szCs w:val="20"/>
          <w:lang w:eastAsia="tr-TR"/>
        </w:rPr>
        <w:t>halefiyet</w:t>
      </w:r>
      <w:proofErr w:type="spellEnd"/>
      <w:r w:rsidRPr="008336CD">
        <w:rPr>
          <w:rFonts w:ascii="Times New Roman" w:eastAsia="Times New Roman" w:hAnsi="Times New Roman" w:cs="Times New Roman"/>
          <w:sz w:val="20"/>
          <w:szCs w:val="20"/>
          <w:lang w:eastAsia="tr-TR"/>
        </w:rPr>
        <w:t xml:space="preserve"> prensibine dayalı olarak Sözleşme Makamının yerini alabilir.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Yapım İşlerinde Kabul ve Bakım</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Proje </w:t>
      </w:r>
      <w:r w:rsidRPr="008336CD">
        <w:rPr>
          <w:rFonts w:ascii="Times New Roman" w:eastAsia="Times New Roman" w:hAnsi="Times New Roman" w:cs="Times New Roman"/>
          <w:sz w:val="20"/>
          <w:szCs w:val="20"/>
          <w:lang w:eastAsia="tr-TR"/>
        </w:rPr>
        <w:t>Yöneticisi</w:t>
      </w:r>
      <w:r w:rsidRPr="008336CD">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 </w:t>
      </w:r>
      <w:r w:rsidRPr="008336CD">
        <w:rPr>
          <w:rFonts w:ascii="Times New Roman" w:eastAsia="Times New Roman" w:hAnsi="Times New Roman" w:cs="Times New Roman"/>
          <w:sz w:val="20"/>
          <w:szCs w:val="20"/>
          <w:lang w:eastAsia="tr-TR"/>
        </w:rPr>
        <w:t>Sözleşme</w:t>
      </w:r>
      <w:r w:rsidRPr="008336CD">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336CD">
        <w:rPr>
          <w:rFonts w:ascii="Times New Roman" w:eastAsia="Times New Roman" w:hAnsi="Times New Roman" w:cs="Arial"/>
          <w:sz w:val="20"/>
          <w:szCs w:val="20"/>
          <w:lang w:eastAsia="tr-TR"/>
        </w:rPr>
        <w:t>envanterin</w:t>
      </w:r>
      <w:proofErr w:type="gramEnd"/>
      <w:r w:rsidRPr="008336CD">
        <w:rPr>
          <w:rFonts w:ascii="Times New Roman" w:eastAsia="Times New Roman" w:hAnsi="Times New Roman" w:cs="Arial"/>
          <w:sz w:val="20"/>
          <w:szCs w:val="20"/>
          <w:lang w:eastAsia="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 (2)Tamamlanmaları</w:t>
      </w:r>
      <w:r w:rsidRPr="008336CD">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(3)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(5)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Mal alımı sözleşmelerinde teslim, kabul ve garanti işlemleri</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w:t>
      </w:r>
      <w:r w:rsidRPr="008336CD">
        <w:rPr>
          <w:rFonts w:ascii="Times New Roman" w:eastAsia="Times New Roman" w:hAnsi="Times New Roman" w:cs="Times New Roman"/>
          <w:sz w:val="20"/>
          <w:szCs w:val="20"/>
          <w:lang w:eastAsia="tr-TR"/>
        </w:rPr>
        <w:t>Yüklenici</w:t>
      </w:r>
      <w:r w:rsidRPr="008336CD">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(5) Proje Yöneticisi, malların sevkiyat süreci boyunca ve mallar devralınmadan önce aşağıdakileri emretme ve karar verme hakkına sahiptir:</w:t>
      </w:r>
    </w:p>
    <w:p w:rsidR="008336CD" w:rsidRPr="008336CD" w:rsidRDefault="008336CD" w:rsidP="008336CD">
      <w:pPr>
        <w:widowControl w:val="0"/>
        <w:numPr>
          <w:ilvl w:val="1"/>
          <w:numId w:val="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Sözleşmeye uygun olmadığını düşündüğü malların verilecek süre içinde kabul yerinden alınması;</w:t>
      </w:r>
    </w:p>
    <w:p w:rsidR="008336CD" w:rsidRPr="008336CD" w:rsidRDefault="008336CD" w:rsidP="008336CD">
      <w:pPr>
        <w:widowControl w:val="0"/>
        <w:numPr>
          <w:ilvl w:val="1"/>
          <w:numId w:val="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Bu malların düzgün ve uygun mallarla değiştirilmeleri,</w:t>
      </w:r>
    </w:p>
    <w:p w:rsidR="008336CD" w:rsidRPr="008336CD" w:rsidRDefault="008336CD" w:rsidP="008336CD">
      <w:pPr>
        <w:widowControl w:val="0"/>
        <w:numPr>
          <w:ilvl w:val="1"/>
          <w:numId w:val="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8336CD" w:rsidRPr="008336CD" w:rsidRDefault="008336CD" w:rsidP="008336CD">
      <w:pPr>
        <w:widowControl w:val="0"/>
        <w:numPr>
          <w:ilvl w:val="1"/>
          <w:numId w:val="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(7) Şartnamesinde belirtilen nitelik ve kalitede olmayan mallar reddedilir. </w:t>
      </w:r>
      <w:proofErr w:type="gramStart"/>
      <w:r w:rsidRPr="008336CD">
        <w:rPr>
          <w:rFonts w:ascii="Times New Roman" w:eastAsia="Times New Roman" w:hAnsi="Times New Roman" w:cs="Arial"/>
          <w:sz w:val="20"/>
          <w:szCs w:val="20"/>
          <w:lang w:eastAsia="tr-TR"/>
        </w:rPr>
        <w:t xml:space="preserve">Reddedilen mallara özel bir işaret konur. </w:t>
      </w:r>
      <w:proofErr w:type="gramEnd"/>
      <w:r w:rsidRPr="008336CD">
        <w:rPr>
          <w:rFonts w:ascii="Times New Roman" w:eastAsia="Times New Roman" w:hAnsi="Times New Roman" w:cs="Arial"/>
          <w:sz w:val="20"/>
          <w:szCs w:val="20"/>
          <w:lang w:eastAsia="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8336CD" w:rsidRPr="008336CD" w:rsidRDefault="008336CD" w:rsidP="008336CD">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336CD" w:rsidRPr="008336CD" w:rsidRDefault="008336CD" w:rsidP="008336CD">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(10) Eğer Proje Yöneticisi 30 gün içerisinde geçici kabul onay belgesi vermez ya da malları reddetmezse, geçici kabul onay belgesini vermiş sayılır.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(11) Kısmi sevkiyat durumunda Sözleşme Makamının kısmi kabul verme hakkı vardır.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8336CD" w:rsidRPr="008336CD" w:rsidRDefault="008336CD" w:rsidP="008336CD">
      <w:pPr>
        <w:widowControl w:val="0"/>
        <w:numPr>
          <w:ilvl w:val="1"/>
          <w:numId w:val="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Kusurlu malzeme, hatalı işçilik ya da Yüklenicinin tasarımından kaynaklanan sonuçlar,</w:t>
      </w:r>
    </w:p>
    <w:p w:rsidR="008336CD" w:rsidRPr="008336CD" w:rsidRDefault="008336CD" w:rsidP="008336CD">
      <w:pPr>
        <w:widowControl w:val="0"/>
        <w:numPr>
          <w:ilvl w:val="1"/>
          <w:numId w:val="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Garanti süresinde Yüklenicinin herhangi bir ihmal ya da eylemiyle ortaya çıkan durumlar,</w:t>
      </w:r>
    </w:p>
    <w:p w:rsidR="008336CD" w:rsidRPr="008336CD" w:rsidRDefault="008336CD" w:rsidP="008336CD">
      <w:pPr>
        <w:widowControl w:val="0"/>
        <w:numPr>
          <w:ilvl w:val="1"/>
          <w:numId w:val="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336CD" w:rsidRPr="008336CD" w:rsidRDefault="008336CD" w:rsidP="008336CD">
      <w:pPr>
        <w:widowControl w:val="0"/>
        <w:numPr>
          <w:ilvl w:val="0"/>
          <w:numId w:val="10"/>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8336CD" w:rsidRPr="008336CD" w:rsidRDefault="008336CD" w:rsidP="008336CD">
      <w:pPr>
        <w:widowControl w:val="0"/>
        <w:numPr>
          <w:ilvl w:val="0"/>
          <w:numId w:val="10"/>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Sözleşmeyi feshedebilir.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336CD" w:rsidRPr="008336CD" w:rsidRDefault="008336CD" w:rsidP="008336CD">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Fiyatlarda değişiklik</w:t>
      </w:r>
      <w:r w:rsidRPr="008336CD">
        <w:rPr>
          <w:rFonts w:ascii="Times New Roman" w:eastAsia="Times New Roman" w:hAnsi="Times New Roman" w:cs="Times New Roman"/>
          <w:sz w:val="20"/>
          <w:szCs w:val="20"/>
          <w:lang w:eastAsia="tr-TR"/>
        </w:rPr>
        <w:t xml:space="preserve">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Özel</w:t>
      </w:r>
      <w:r w:rsidRPr="008336CD">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8336CD" w:rsidRPr="008336CD" w:rsidRDefault="008336CD" w:rsidP="008336CD">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Arial"/>
          <w:b/>
          <w:sz w:val="20"/>
          <w:szCs w:val="20"/>
          <w:lang w:eastAsia="tr-TR"/>
        </w:rPr>
        <w:t>SÖZLEŞMENİN</w:t>
      </w:r>
      <w:r w:rsidRPr="008336CD">
        <w:rPr>
          <w:rFonts w:ascii="Times New Roman" w:eastAsia="Times New Roman" w:hAnsi="Times New Roman" w:cs="Times New Roman"/>
          <w:b/>
          <w:sz w:val="20"/>
          <w:szCs w:val="20"/>
          <w:lang w:eastAsia="tr-TR"/>
        </w:rPr>
        <w:t xml:space="preserve"> İHLALİ VE FESİH</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ihlali</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Tarafların</w:t>
      </w:r>
      <w:r w:rsidRPr="008336CD">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Pr="008336CD">
        <w:rPr>
          <w:rFonts w:ascii="Times New Roman" w:eastAsia="Times New Roman" w:hAnsi="Times New Roman" w:cs="Arial"/>
          <w:sz w:val="20"/>
          <w:szCs w:val="20"/>
          <w:lang w:eastAsia="tr-TR"/>
        </w:rPr>
        <w:t>Sözleşmenin</w:t>
      </w:r>
      <w:r w:rsidRPr="008336CD">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8336CD" w:rsidRPr="008336CD" w:rsidRDefault="008336CD" w:rsidP="008336CD">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Zarar-ziyan bedelinin karşılıklı mutabakatla tahsili ve/veya</w:t>
      </w:r>
    </w:p>
    <w:p w:rsidR="008336CD" w:rsidRPr="008336CD" w:rsidRDefault="008336CD" w:rsidP="008336CD">
      <w:pPr>
        <w:numPr>
          <w:ilvl w:val="0"/>
          <w:numId w:val="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Sözleşmenin feshedilerek yasal yollardan tahsili.</w:t>
      </w:r>
      <w:proofErr w:type="gramEnd"/>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w:t>
      </w:r>
      <w:r w:rsidRPr="008336CD">
        <w:rPr>
          <w:rFonts w:ascii="Times New Roman" w:eastAsia="Times New Roman" w:hAnsi="Times New Roman" w:cs="Arial"/>
          <w:sz w:val="20"/>
          <w:szCs w:val="20"/>
          <w:lang w:eastAsia="tr-TR"/>
        </w:rPr>
        <w:t>Zarar</w:t>
      </w:r>
      <w:r w:rsidRPr="008336CD">
        <w:rPr>
          <w:rFonts w:ascii="Times New Roman" w:eastAsia="Times New Roman" w:hAnsi="Times New Roman" w:cs="Times New Roman"/>
          <w:sz w:val="20"/>
          <w:szCs w:val="20"/>
          <w:lang w:eastAsia="tr-TR"/>
        </w:rPr>
        <w:t>-ziyan bedeli iki şekilde olabilir:</w:t>
      </w:r>
    </w:p>
    <w:p w:rsidR="008336CD" w:rsidRPr="008336CD" w:rsidRDefault="008336CD" w:rsidP="008336CD">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Genel zarar-ziyan </w:t>
      </w:r>
      <w:proofErr w:type="gramStart"/>
      <w:r w:rsidRPr="008336CD">
        <w:rPr>
          <w:rFonts w:ascii="Times New Roman" w:eastAsia="Times New Roman" w:hAnsi="Times New Roman" w:cs="Times New Roman"/>
          <w:sz w:val="20"/>
          <w:szCs w:val="20"/>
          <w:lang w:eastAsia="tr-TR"/>
        </w:rPr>
        <w:t>bedeli  veya</w:t>
      </w:r>
      <w:proofErr w:type="gramEnd"/>
      <w:r w:rsidRPr="008336CD">
        <w:rPr>
          <w:rFonts w:ascii="Times New Roman" w:eastAsia="Times New Roman" w:hAnsi="Times New Roman" w:cs="Times New Roman"/>
          <w:sz w:val="20"/>
          <w:szCs w:val="20"/>
          <w:lang w:eastAsia="tr-TR"/>
        </w:rPr>
        <w:t xml:space="preserve"> </w:t>
      </w:r>
    </w:p>
    <w:p w:rsidR="008336CD" w:rsidRPr="008336CD" w:rsidRDefault="008336CD" w:rsidP="008336CD">
      <w:pPr>
        <w:numPr>
          <w:ilvl w:val="0"/>
          <w:numId w:val="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Maktu zarar-ziyan bedeli.</w:t>
      </w:r>
      <w:proofErr w:type="gramEnd"/>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askıya alınması</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w:t>
      </w:r>
      <w:proofErr w:type="gramStart"/>
      <w:r w:rsidRPr="008336CD">
        <w:rPr>
          <w:rFonts w:ascii="Times New Roman" w:eastAsia="Times New Roman" w:hAnsi="Times New Roman" w:cs="Times New Roman"/>
          <w:sz w:val="20"/>
          <w:szCs w:val="20"/>
          <w:lang w:eastAsia="tr-TR"/>
        </w:rPr>
        <w:t>sahtekarlıklar</w:t>
      </w:r>
      <w:proofErr w:type="gramEnd"/>
      <w:r w:rsidRPr="008336CD">
        <w:rPr>
          <w:rFonts w:ascii="Times New Roman" w:eastAsia="Times New Roman" w:hAnsi="Times New Roman" w:cs="Times New Roman"/>
          <w:sz w:val="20"/>
          <w:szCs w:val="20"/>
          <w:lang w:eastAsia="tr-TR"/>
        </w:rPr>
        <w:t xml:space="preserve"> dolayısıyla halel gelmesi durumunda Sözleşme Makamı sözleşmenin yürütülmesini askıya alacaktır.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proofErr w:type="spellStart"/>
      <w:r w:rsidRPr="008336CD">
        <w:rPr>
          <w:rFonts w:ascii="Times New Roman" w:eastAsia="Times New Roman" w:hAnsi="Times New Roman" w:cs="Arial"/>
          <w:sz w:val="20"/>
          <w:szCs w:val="20"/>
          <w:lang w:eastAsia="tr-TR"/>
        </w:rPr>
        <w:t>Sözkonusu</w:t>
      </w:r>
      <w:proofErr w:type="spellEnd"/>
      <w:r w:rsidRPr="008336CD">
        <w:rPr>
          <w:rFonts w:ascii="Times New Roman" w:eastAsia="Times New Roman" w:hAnsi="Times New Roman" w:cs="Times New Roman"/>
          <w:sz w:val="20"/>
          <w:szCs w:val="20"/>
          <w:lang w:eastAsia="tr-TR"/>
        </w:rPr>
        <w:t xml:space="preserve"> hataların veya usulsüzlüklerin veya </w:t>
      </w:r>
      <w:proofErr w:type="gramStart"/>
      <w:r w:rsidRPr="008336CD">
        <w:rPr>
          <w:rFonts w:ascii="Times New Roman" w:eastAsia="Times New Roman" w:hAnsi="Times New Roman" w:cs="Times New Roman"/>
          <w:sz w:val="20"/>
          <w:szCs w:val="20"/>
          <w:lang w:eastAsia="tr-TR"/>
        </w:rPr>
        <w:t>sahtekarlıkların</w:t>
      </w:r>
      <w:proofErr w:type="gramEnd"/>
      <w:r w:rsidRPr="008336CD">
        <w:rPr>
          <w:rFonts w:ascii="Times New Roman" w:eastAsia="Times New Roman" w:hAnsi="Times New Roman" w:cs="Times New Roman"/>
          <w:sz w:val="20"/>
          <w:szCs w:val="20"/>
          <w:lang w:eastAsia="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sözleşme makamı tarafından feshi</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sözleşmenin her iki tarafça imzalanmasından itibaren bir yıl içinde herhangi bir faaliyet ve karşılığında ödeme yapılmamışsa, kendiliğinden </w:t>
      </w:r>
      <w:proofErr w:type="spellStart"/>
      <w:r w:rsidRPr="008336CD">
        <w:rPr>
          <w:rFonts w:ascii="Times New Roman" w:eastAsia="Times New Roman" w:hAnsi="Times New Roman" w:cs="Times New Roman"/>
          <w:sz w:val="20"/>
          <w:szCs w:val="20"/>
          <w:lang w:eastAsia="tr-TR"/>
        </w:rPr>
        <w:t>fesholunmuş</w:t>
      </w:r>
      <w:proofErr w:type="spellEnd"/>
      <w:r w:rsidRPr="008336CD">
        <w:rPr>
          <w:rFonts w:ascii="Times New Roman" w:eastAsia="Times New Roman" w:hAnsi="Times New Roman" w:cs="Times New Roman"/>
          <w:sz w:val="20"/>
          <w:szCs w:val="20"/>
          <w:lang w:eastAsia="tr-TR"/>
        </w:rPr>
        <w:t xml:space="preserve"> addedilecektir.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Genel </w:t>
      </w:r>
      <w:proofErr w:type="spellStart"/>
      <w:r w:rsidRPr="008336CD">
        <w:rPr>
          <w:rFonts w:ascii="Times New Roman" w:eastAsia="Times New Roman" w:hAnsi="Times New Roman" w:cs="Times New Roman"/>
          <w:sz w:val="20"/>
          <w:szCs w:val="20"/>
          <w:lang w:eastAsia="tr-TR"/>
        </w:rPr>
        <w:t>Koşullar’da</w:t>
      </w:r>
      <w:proofErr w:type="spellEnd"/>
      <w:r w:rsidRPr="008336CD">
        <w:rPr>
          <w:rFonts w:ascii="Times New Roman" w:eastAsia="Times New Roman" w:hAnsi="Times New Roman" w:cs="Times New Roman"/>
          <w:sz w:val="20"/>
          <w:szCs w:val="20"/>
          <w:lang w:eastAsia="tr-TR"/>
        </w:rPr>
        <w:t xml:space="preserve"> tarif edilen fesih gerekçelerine ek olarak, Sözleşme Makamı aşağıdaki durumlardan herhangi birinin ortaya çıkması halinde Yükleniciye 7 (yedi) gün önceden bildirimde bulunarak sözleşmeyi feshedebilir:</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sözleşmeyi devretmesi veya sözleşme altındaki işleri taşerona vermesi;</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w:t>
      </w:r>
      <w:proofErr w:type="gramStart"/>
      <w:r w:rsidRPr="008336CD">
        <w:rPr>
          <w:rFonts w:ascii="Times New Roman" w:eastAsia="Times New Roman" w:hAnsi="Times New Roman" w:cs="Times New Roman"/>
          <w:sz w:val="20"/>
          <w:szCs w:val="20"/>
          <w:lang w:eastAsia="tr-TR"/>
        </w:rPr>
        <w:t>konkordato</w:t>
      </w:r>
      <w:proofErr w:type="gramEnd"/>
      <w:r w:rsidRPr="008336CD">
        <w:rPr>
          <w:rFonts w:ascii="Times New Roman" w:eastAsia="Times New Roman" w:hAnsi="Times New Roman" w:cs="Times New Roman"/>
          <w:sz w:val="20"/>
          <w:szCs w:val="20"/>
          <w:lang w:eastAsia="tr-TR"/>
        </w:rPr>
        <w:t xml:space="preserve"> ve benzeri anlaşmalar yapması, ticari faaliyetlerini askıya alması, bu hususlarla ilgili olarak dava veya </w:t>
      </w:r>
      <w:proofErr w:type="spellStart"/>
      <w:r w:rsidRPr="008336CD">
        <w:rPr>
          <w:rFonts w:ascii="Times New Roman" w:eastAsia="Times New Roman" w:hAnsi="Times New Roman" w:cs="Times New Roman"/>
          <w:sz w:val="20"/>
          <w:szCs w:val="20"/>
          <w:lang w:eastAsia="tr-TR"/>
        </w:rPr>
        <w:t>takibatlara</w:t>
      </w:r>
      <w:proofErr w:type="spellEnd"/>
      <w:r w:rsidRPr="008336CD">
        <w:rPr>
          <w:rFonts w:ascii="Times New Roman" w:eastAsia="Times New Roman" w:hAnsi="Times New Roman" w:cs="Times New Roman"/>
          <w:sz w:val="20"/>
          <w:szCs w:val="20"/>
          <w:lang w:eastAsia="tr-TR"/>
        </w:rPr>
        <w:t xml:space="preserve"> maruz kalması, veya ulusal mevzuat gereğince benzer bir prosedür neticesinde bu türden durumlara düşmesi;   </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Makamı tarafından gerekçeli olarak kanıtlanan ağır bir mesleki kusur veya </w:t>
      </w:r>
      <w:proofErr w:type="spellStart"/>
      <w:r w:rsidRPr="008336CD">
        <w:rPr>
          <w:rFonts w:ascii="Times New Roman" w:eastAsia="Times New Roman" w:hAnsi="Times New Roman" w:cs="Times New Roman"/>
          <w:sz w:val="20"/>
          <w:szCs w:val="20"/>
          <w:lang w:eastAsia="tr-TR"/>
        </w:rPr>
        <w:t>suistimalden</w:t>
      </w:r>
      <w:proofErr w:type="spellEnd"/>
      <w:r w:rsidRPr="008336CD">
        <w:rPr>
          <w:rFonts w:ascii="Times New Roman" w:eastAsia="Times New Roman" w:hAnsi="Times New Roman" w:cs="Times New Roman"/>
          <w:sz w:val="20"/>
          <w:szCs w:val="20"/>
          <w:lang w:eastAsia="tr-TR"/>
        </w:rPr>
        <w:t xml:space="preserve"> suçlu bulunmuş olması;</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w:t>
      </w:r>
      <w:proofErr w:type="gramStart"/>
      <w:r w:rsidRPr="008336CD">
        <w:rPr>
          <w:rFonts w:ascii="Times New Roman" w:eastAsia="Times New Roman" w:hAnsi="Times New Roman" w:cs="Times New Roman"/>
          <w:sz w:val="20"/>
          <w:szCs w:val="20"/>
          <w:lang w:eastAsia="tr-TR"/>
        </w:rPr>
        <w:t>sahtekarlık</w:t>
      </w:r>
      <w:proofErr w:type="gramEnd"/>
      <w:r w:rsidRPr="008336CD">
        <w:rPr>
          <w:rFonts w:ascii="Times New Roman" w:eastAsia="Times New Roman" w:hAnsi="Times New Roman" w:cs="Times New Roman"/>
          <w:sz w:val="20"/>
          <w:szCs w:val="20"/>
          <w:lang w:eastAsia="tr-TR"/>
        </w:rPr>
        <w:t xml:space="preserve">, yolsuzluk, suç örgütüne iştirak veya başka bir yasadışı faaliyet münasebetiyle kesinleşmiş hüküm ifade eden bir mahkeme kararıyla suçlu bulunarak hüküm giymiş olması;  </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 xml:space="preserve">mali destekleri kapsamında finanse edilen başka bir tedarik sözleşmesi </w:t>
      </w:r>
      <w:proofErr w:type="gramStart"/>
      <w:r w:rsidRPr="008336CD">
        <w:rPr>
          <w:rFonts w:ascii="Times New Roman" w:eastAsia="Times New Roman" w:hAnsi="Times New Roman" w:cs="Times New Roman"/>
          <w:sz w:val="20"/>
          <w:szCs w:val="20"/>
          <w:lang w:eastAsia="tr-TR"/>
        </w:rPr>
        <w:t>prosedürünü</w:t>
      </w:r>
      <w:proofErr w:type="gramEnd"/>
      <w:r w:rsidRPr="008336CD">
        <w:rPr>
          <w:rFonts w:ascii="Times New Roman" w:eastAsia="Times New Roman" w:hAnsi="Times New Roman" w:cs="Times New Roman"/>
          <w:sz w:val="20"/>
          <w:szCs w:val="20"/>
          <w:lang w:eastAsia="tr-TR"/>
        </w:rPr>
        <w:t xml:space="preserve"> veya destek programı prosedürünü takiben Yüklenicinin akdi yükümlülüklerini yerine getirmediği için sözleşmeyi ciddi ölçüde ihlal ettiğinin ilan edilmiş olması;   </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Sözleşmenin ifa edilmesini önleyen başka bir yasal engelin zuhur etmiş olması;   </w:t>
      </w:r>
    </w:p>
    <w:p w:rsidR="008336CD" w:rsidRPr="008336CD" w:rsidRDefault="008336CD" w:rsidP="008336CD">
      <w:pPr>
        <w:numPr>
          <w:ilvl w:val="0"/>
          <w:numId w:val="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gerekli teminatları veya sigortayı sağlayamaması ya da söz</w:t>
      </w:r>
      <w:r w:rsidR="00214B1C">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konusu teminat veya sigortayı sağlayan kişinin bunlarda yer alan taahhüt hükümlerine riayet etmemesi.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Sözleşmeyi feshetmesi halinde, Yüklenicinin işin tamamlanmasındaki gecikmeden ötürü sorumluluğu, sözleşme altında daha önceden maruz kalınmış yükümlülükler saklı kalmak kaydıyla,  derhal sona erecektir.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336CD">
        <w:rPr>
          <w:rFonts w:ascii="Times New Roman" w:eastAsia="Times New Roman" w:hAnsi="Times New Roman" w:cs="Times New Roman"/>
          <w:sz w:val="20"/>
          <w:szCs w:val="20"/>
          <w:lang w:eastAsia="tr-TR"/>
        </w:rPr>
        <w:t>teminen</w:t>
      </w:r>
      <w:proofErr w:type="spellEnd"/>
      <w:r w:rsidRPr="008336CD">
        <w:rPr>
          <w:rFonts w:ascii="Times New Roman" w:eastAsia="Times New Roman" w:hAnsi="Times New Roman" w:cs="Times New Roman"/>
          <w:sz w:val="20"/>
          <w:szCs w:val="20"/>
          <w:lang w:eastAsia="tr-TR"/>
        </w:rPr>
        <w:t xml:space="preserve"> gerekli adımları derhal atacaktır.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Yüklenici tarafından feshi</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8336CD" w:rsidRPr="008336CD" w:rsidRDefault="008336CD" w:rsidP="008336CD">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Sözleşme Makamının Yükleniciye borcunu haklı bir neden olmaksızın ödememesi; </w:t>
      </w:r>
    </w:p>
    <w:p w:rsidR="008336CD" w:rsidRPr="008336CD" w:rsidRDefault="008336CD" w:rsidP="008336CD">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Hatırlatmalara rağmen Sözleşme Makamının yükümlülüklerini ısrarla yerine </w:t>
      </w:r>
      <w:proofErr w:type="gramStart"/>
      <w:r w:rsidRPr="008336CD">
        <w:rPr>
          <w:rFonts w:ascii="Times New Roman" w:eastAsia="Times New Roman" w:hAnsi="Times New Roman" w:cs="Times New Roman"/>
          <w:sz w:val="20"/>
          <w:szCs w:val="20"/>
          <w:lang w:eastAsia="tr-TR"/>
        </w:rPr>
        <w:t>getirmemesi;</w:t>
      </w:r>
      <w:proofErr w:type="gramEnd"/>
      <w:r w:rsidRPr="008336CD">
        <w:rPr>
          <w:rFonts w:ascii="Times New Roman" w:eastAsia="Times New Roman" w:hAnsi="Times New Roman" w:cs="Times New Roman"/>
          <w:sz w:val="20"/>
          <w:szCs w:val="20"/>
          <w:lang w:eastAsia="tr-TR"/>
        </w:rPr>
        <w:t xml:space="preserve"> veya</w:t>
      </w:r>
    </w:p>
    <w:p w:rsidR="008336CD" w:rsidRPr="008336CD" w:rsidRDefault="008336CD" w:rsidP="008336CD">
      <w:pPr>
        <w:numPr>
          <w:ilvl w:val="0"/>
          <w:numId w:val="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Sözleşmenin Yüklenici tarafından feshi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veya Yüklenicinin sözleşme altında sahip oldukları diğer haklara halel getirmeyecektir.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Vefat</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Eğer Yüklenici tek bir gerçek kişiyse bu kişinin vefatı halinde sözleşme kendiliğinden </w:t>
      </w:r>
      <w:proofErr w:type="spellStart"/>
      <w:r w:rsidRPr="008336CD">
        <w:rPr>
          <w:rFonts w:ascii="Times New Roman" w:eastAsia="Times New Roman" w:hAnsi="Times New Roman" w:cs="Times New Roman"/>
          <w:sz w:val="20"/>
          <w:szCs w:val="20"/>
          <w:lang w:eastAsia="tr-TR"/>
        </w:rPr>
        <w:t>fesholunmuş</w:t>
      </w:r>
      <w:proofErr w:type="spellEnd"/>
      <w:r w:rsidRPr="008336CD">
        <w:rPr>
          <w:rFonts w:ascii="Times New Roman" w:eastAsia="Times New Roman" w:hAnsi="Times New Roman" w:cs="Times New Roman"/>
          <w:sz w:val="20"/>
          <w:szCs w:val="20"/>
          <w:lang w:eastAsia="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kararı bu teklifin alınmasından itibaren 15 gün içinde ilgili varislere veya hak sahiplerine bildirilecektir.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8336CD">
        <w:rPr>
          <w:rFonts w:ascii="Times New Roman" w:eastAsia="Times New Roman" w:hAnsi="Times New Roman" w:cs="Times New Roman"/>
          <w:sz w:val="20"/>
          <w:szCs w:val="20"/>
          <w:lang w:eastAsia="tr-TR"/>
        </w:rPr>
        <w:t xml:space="preserve">Sözleşme </w:t>
      </w:r>
      <w:proofErr w:type="spellStart"/>
      <w:r w:rsidRPr="008336CD">
        <w:rPr>
          <w:rFonts w:ascii="Times New Roman" w:eastAsia="Times New Roman" w:hAnsi="Times New Roman" w:cs="Times New Roman"/>
          <w:sz w:val="20"/>
          <w:szCs w:val="20"/>
          <w:lang w:eastAsia="tr-TR"/>
        </w:rPr>
        <w:t>Makamı’nın</w:t>
      </w:r>
      <w:proofErr w:type="spellEnd"/>
      <w:r w:rsidRPr="008336CD">
        <w:rPr>
          <w:rFonts w:ascii="Times New Roman" w:eastAsia="Times New Roman" w:hAnsi="Times New Roman" w:cs="Times New Roman"/>
          <w:sz w:val="20"/>
          <w:szCs w:val="20"/>
          <w:lang w:eastAsia="tr-TR"/>
        </w:rPr>
        <w:t xml:space="preserve"> kararı bu husustaki teklifin alınmasından itibaren 30 gün içinde grubun sağ üyelerine veya ilgili varislere ya da hak sahiplerine bildirilecektir.</w:t>
      </w:r>
    </w:p>
    <w:p w:rsidR="008336CD" w:rsidRPr="008336CD" w:rsidRDefault="008336CD" w:rsidP="008336CD">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Süre uzatımı verilebilecek haller ve şartları </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bookmarkStart w:id="18" w:name="_(1)_Süre_uzatımı_verilebilecek_hall"/>
      <w:bookmarkEnd w:id="18"/>
      <w:r w:rsidRPr="008336CD">
        <w:rPr>
          <w:rFonts w:ascii="Times New Roman" w:eastAsia="Times New Roman" w:hAnsi="Times New Roman" w:cs="Times New Roman"/>
          <w:sz w:val="20"/>
          <w:szCs w:val="20"/>
          <w:lang w:eastAsia="tr-TR"/>
        </w:rPr>
        <w:t>(1) Süre uzatımı verilebilecek haller aşağıda sayılmıştır.</w:t>
      </w:r>
    </w:p>
    <w:p w:rsidR="008336CD" w:rsidRPr="008336CD" w:rsidRDefault="008336CD" w:rsidP="008336CD">
      <w:pPr>
        <w:numPr>
          <w:ilvl w:val="0"/>
          <w:numId w:val="7"/>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Mücbir sebepler;</w:t>
      </w:r>
    </w:p>
    <w:p w:rsidR="008336CD" w:rsidRPr="008336CD" w:rsidRDefault="008336CD" w:rsidP="008336CD">
      <w:pPr>
        <w:spacing w:after="0" w:line="240" w:lineRule="auto"/>
        <w:ind w:left="284"/>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a) Doğal afetler.</w:t>
      </w:r>
    </w:p>
    <w:p w:rsidR="008336CD" w:rsidRPr="008336CD" w:rsidRDefault="008336CD" w:rsidP="008336CD">
      <w:pPr>
        <w:spacing w:after="0" w:line="240" w:lineRule="auto"/>
        <w:ind w:left="360" w:firstLine="34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 Kanuni grev.</w:t>
      </w:r>
    </w:p>
    <w:p w:rsidR="008336CD" w:rsidRPr="008336CD" w:rsidRDefault="008336CD" w:rsidP="008336CD">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 Genel salgın hastalık.</w:t>
      </w:r>
    </w:p>
    <w:p w:rsidR="008336CD" w:rsidRPr="008336CD" w:rsidRDefault="008336CD" w:rsidP="008336CD">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 Kısmi veya genel seferberlik ilanı.</w:t>
      </w:r>
    </w:p>
    <w:p w:rsidR="008336CD" w:rsidRPr="008336CD" w:rsidRDefault="008336CD" w:rsidP="008336CD">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Gerektiğinde Kalkınma Ajansı veya ilgili kurum/kuruluşlar tarafından belirlenecek benzeri diğer haller.</w:t>
      </w:r>
    </w:p>
    <w:p w:rsidR="008336CD" w:rsidRPr="008336CD" w:rsidRDefault="008336CD" w:rsidP="008336CD">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Yukarıda belirtilen hallerin mücbir sebep olarak kabul edilebilmesi ve süre uzatımı verilebilmesi için mücbir sebep oluşturacak durumun; </w:t>
      </w:r>
    </w:p>
    <w:p w:rsidR="008336CD" w:rsidRPr="008336CD" w:rsidRDefault="008336CD" w:rsidP="008336CD">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a) Yükleniciden kaynaklanan bir kusurdan ileri gelmemiş bulunması, </w:t>
      </w:r>
    </w:p>
    <w:p w:rsidR="008336CD" w:rsidRPr="008336CD" w:rsidRDefault="008336CD" w:rsidP="008336CD">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b) Taahhüdün yerine getirilmesine engel nitelikte olması, </w:t>
      </w:r>
    </w:p>
    <w:p w:rsidR="008336CD" w:rsidRPr="008336CD" w:rsidRDefault="008336CD" w:rsidP="008336CD">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c) Yüklenicinin bu engeli ortadan kaldırmaya gücünün yetmemiş olması, </w:t>
      </w:r>
    </w:p>
    <w:p w:rsidR="008336CD" w:rsidRPr="008336CD" w:rsidRDefault="008336CD" w:rsidP="008336CD">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8336CD" w:rsidRPr="008336CD" w:rsidRDefault="008336CD" w:rsidP="008336CD">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Yetkili merciler tarafından belgelendirilmesi,</w:t>
      </w:r>
    </w:p>
    <w:p w:rsidR="008336CD" w:rsidRPr="008336CD" w:rsidRDefault="008336CD" w:rsidP="008336CD">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w:t>
      </w:r>
      <w:proofErr w:type="gramStart"/>
      <w:r w:rsidRPr="008336CD">
        <w:rPr>
          <w:rFonts w:ascii="Times New Roman" w:eastAsia="Times New Roman" w:hAnsi="Times New Roman" w:cs="Times New Roman"/>
          <w:sz w:val="20"/>
          <w:szCs w:val="20"/>
          <w:lang w:eastAsia="tr-TR"/>
        </w:rPr>
        <w:t>zorunludur</w:t>
      </w:r>
      <w:proofErr w:type="gramEnd"/>
      <w:r w:rsidRPr="008336CD">
        <w:rPr>
          <w:rFonts w:ascii="Times New Roman" w:eastAsia="Times New Roman" w:hAnsi="Times New Roman" w:cs="Times New Roman"/>
          <w:sz w:val="20"/>
          <w:szCs w:val="20"/>
          <w:lang w:eastAsia="tr-TR"/>
        </w:rPr>
        <w:t>.</w:t>
      </w:r>
    </w:p>
    <w:p w:rsidR="008336CD" w:rsidRPr="008336CD" w:rsidRDefault="008336CD" w:rsidP="008336CD">
      <w:pPr>
        <w:numPr>
          <w:ilvl w:val="0"/>
          <w:numId w:val="7"/>
        </w:num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 Makamından kaynaklanan sebepler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proofErr w:type="gramStart"/>
      <w:r w:rsidRPr="008336CD">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(3) Mücbir sebep durumundan etkilenen taraf sözleşme altındaki yükümlülüklerini asgari gecikmeyle yerine getirebilecek şekilde bu durumu ortadan kaldırmak için tüm makul tedbirleri alacaktır.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8336CD">
        <w:rPr>
          <w:rFonts w:ascii="Times New Roman" w:eastAsia="Times New Roman" w:hAnsi="Times New Roman" w:cs="Times New Roman"/>
          <w:sz w:val="20"/>
          <w:szCs w:val="20"/>
          <w:lang w:eastAsia="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376AB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konusu alternatif yol ve yöntemleri uygulamaya koymayacaktır.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336CD" w:rsidRPr="008336CD" w:rsidRDefault="008336CD" w:rsidP="008336CD">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İHTİLAFLARIN HALLİ</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İhtilafların halli</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A43D2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dostane çözüm isteğine bu yöndeki talebi almasından itibaren 10 gün içinde cevap verecektir. Dostane çözüme ulaşma süresi, bu husustaki isteğin yapıldığı tarihten itibaren 60 gün olacaktır. </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Dostane çözüme ulaşma çabasının başarısız olması veya taraflardan herhangi birinin bu yöndeki isteğe zamanında cevap vermemesi halinde, tarafların her</w:t>
      </w:r>
      <w:r w:rsidR="00A43D2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diğer tarafa bildirimde bulunarak, ihtilafın Kalkınma Ajansının uzlaştırmasıyla çözümlenmesini kararlaştırabilirler. Uzlaştırma sürecinin başlamasından itibaren 60 gün içinde ihtilaf halledilemezse, sözleşme taraflarının her</w:t>
      </w:r>
      <w:r w:rsidR="00A43D2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ihtilaf çözümleme </w:t>
      </w:r>
      <w:proofErr w:type="gramStart"/>
      <w:r w:rsidRPr="008336CD">
        <w:rPr>
          <w:rFonts w:ascii="Times New Roman" w:eastAsia="Times New Roman" w:hAnsi="Times New Roman" w:cs="Times New Roman"/>
          <w:sz w:val="20"/>
          <w:szCs w:val="20"/>
          <w:lang w:eastAsia="tr-TR"/>
        </w:rPr>
        <w:t>prosedürüyle</w:t>
      </w:r>
      <w:proofErr w:type="gramEnd"/>
      <w:r w:rsidRPr="008336CD">
        <w:rPr>
          <w:rFonts w:ascii="Times New Roman" w:eastAsia="Times New Roman" w:hAnsi="Times New Roman" w:cs="Times New Roman"/>
          <w:sz w:val="20"/>
          <w:szCs w:val="20"/>
          <w:lang w:eastAsia="tr-TR"/>
        </w:rPr>
        <w:t xml:space="preserve"> ilgili bir sonraki aşamaya geçme hakkına sahip olacaktır. </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Dostane çözüme veya uzlaştırma yoluyla ihtilafın halline bu prosedürlerden birinin başlamasından itibaren 120 gün içinde ulaşılamazsa, tarafların her</w:t>
      </w:r>
      <w:r w:rsidR="00A43D2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Özel </w:t>
      </w:r>
      <w:proofErr w:type="gramStart"/>
      <w:r w:rsidRPr="008336CD">
        <w:rPr>
          <w:rFonts w:ascii="Times New Roman" w:eastAsia="Times New Roman" w:hAnsi="Times New Roman" w:cs="Times New Roman"/>
          <w:sz w:val="20"/>
          <w:szCs w:val="20"/>
          <w:lang w:eastAsia="tr-TR"/>
        </w:rPr>
        <w:t>Koşulların  ilgili</w:t>
      </w:r>
      <w:proofErr w:type="gramEnd"/>
      <w:r w:rsidRPr="008336CD">
        <w:rPr>
          <w:rFonts w:ascii="Times New Roman" w:eastAsia="Times New Roman" w:hAnsi="Times New Roman" w:cs="Times New Roman"/>
          <w:sz w:val="20"/>
          <w:szCs w:val="20"/>
          <w:lang w:eastAsia="tr-TR"/>
        </w:rPr>
        <w:t xml:space="preserve"> Maddesinde belirtildiği şekilde ihtilafın çözümlenmesini ulusal bir kaza merciinin kararına veya tahkim kararına havale edebilir.</w:t>
      </w:r>
    </w:p>
    <w:p w:rsidR="008336CD" w:rsidRPr="008336CD" w:rsidRDefault="008336CD" w:rsidP="008336CD">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8336CD" w:rsidRPr="008336CD" w:rsidRDefault="008336CD" w:rsidP="008336CD">
      <w:pPr>
        <w:numPr>
          <w:ilvl w:val="0"/>
          <w:numId w:val="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8336CD" w:rsidRPr="008336CD" w:rsidRDefault="008336CD" w:rsidP="008336CD">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336CD" w:rsidRPr="008336CD" w:rsidRDefault="008336CD" w:rsidP="008336CD">
      <w:pPr>
        <w:spacing w:after="0" w:line="240" w:lineRule="auto"/>
        <w:jc w:val="both"/>
        <w:rPr>
          <w:rFonts w:ascii="Times New Roman" w:eastAsia="Times New Roman" w:hAnsi="Times New Roman" w:cs="Times New Roman"/>
          <w:sz w:val="20"/>
          <w:szCs w:val="20"/>
          <w:lang w:eastAsia="tr-TR"/>
        </w:rPr>
      </w:pPr>
    </w:p>
    <w:p w:rsidR="00957DA3" w:rsidRDefault="00957DA3" w:rsidP="008336CD"/>
    <w:p w:rsidR="00393AEA" w:rsidRDefault="00393AEA" w:rsidP="008336CD"/>
    <w:p w:rsidR="00393AEA" w:rsidRDefault="00393AEA" w:rsidP="008336CD"/>
    <w:p w:rsidR="00393AEA" w:rsidRDefault="00393AEA" w:rsidP="008336CD"/>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Default="00393AEA" w:rsidP="00393AEA">
      <w:pPr>
        <w:pStyle w:val="Balk6"/>
        <w:spacing w:line="240" w:lineRule="auto"/>
        <w:ind w:firstLine="0"/>
        <w:jc w:val="center"/>
      </w:pPr>
      <w:bookmarkStart w:id="19" w:name="_Söz.Ek-2:_Teknik_Şartname_(İş_Tanım"/>
      <w:bookmarkStart w:id="20" w:name="_Toc233021555"/>
      <w:bookmarkEnd w:id="19"/>
    </w:p>
    <w:p w:rsidR="00393AEA" w:rsidRDefault="00393AEA" w:rsidP="00393AEA">
      <w:pPr>
        <w:pStyle w:val="Balk6"/>
        <w:spacing w:line="240" w:lineRule="auto"/>
        <w:ind w:firstLine="0"/>
        <w:jc w:val="center"/>
      </w:pPr>
    </w:p>
    <w:p w:rsidR="00393AEA" w:rsidRDefault="00393AEA" w:rsidP="00393AEA">
      <w:pPr>
        <w:pStyle w:val="Balk6"/>
        <w:spacing w:line="240" w:lineRule="auto"/>
        <w:ind w:firstLine="0"/>
        <w:jc w:val="center"/>
      </w:pPr>
    </w:p>
    <w:p w:rsidR="00393AEA" w:rsidRDefault="00393AEA" w:rsidP="00393AEA">
      <w:pPr>
        <w:pStyle w:val="Balk6"/>
        <w:spacing w:line="240" w:lineRule="auto"/>
        <w:ind w:firstLine="0"/>
        <w:jc w:val="center"/>
      </w:pPr>
    </w:p>
    <w:p w:rsidR="00393AEA" w:rsidRDefault="00393AEA" w:rsidP="00393AEA"/>
    <w:p w:rsidR="00393AEA" w:rsidRDefault="00393AEA" w:rsidP="00393AEA"/>
    <w:p w:rsidR="00393AEA" w:rsidRPr="00C3384D" w:rsidRDefault="00393AEA" w:rsidP="00393AEA"/>
    <w:p w:rsidR="00393AEA" w:rsidRDefault="00393AEA" w:rsidP="00393AEA">
      <w:pPr>
        <w:pStyle w:val="Balk6"/>
        <w:spacing w:line="240" w:lineRule="auto"/>
        <w:ind w:firstLine="0"/>
        <w:jc w:val="center"/>
      </w:pPr>
    </w:p>
    <w:p w:rsidR="00393AEA" w:rsidRPr="00FC1E4A" w:rsidRDefault="00393AEA" w:rsidP="00393AEA">
      <w:pPr>
        <w:pStyle w:val="Balk6"/>
        <w:spacing w:line="240" w:lineRule="auto"/>
        <w:ind w:firstLine="0"/>
        <w:jc w:val="center"/>
      </w:pPr>
      <w:r w:rsidRPr="00FC1E4A">
        <w:t>Söz.</w:t>
      </w:r>
      <w:r>
        <w:t xml:space="preserve"> </w:t>
      </w:r>
      <w:r w:rsidRPr="00FC1E4A">
        <w:t>Ek-2: Teknik Şartname (İş Tanımı)</w:t>
      </w:r>
      <w:bookmarkEnd w:id="20"/>
      <w:r w:rsidRPr="00FC1E4A">
        <w:t xml:space="preserve"> </w:t>
      </w: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rPr>
          <w:position w:val="-2"/>
          <w:sz w:val="20"/>
          <w:szCs w:val="20"/>
        </w:rPr>
      </w:pPr>
      <w:r w:rsidRPr="00FB6E1E">
        <w:rPr>
          <w:b/>
          <w:color w:val="000000"/>
          <w:sz w:val="36"/>
          <w:szCs w:val="36"/>
        </w:rPr>
        <w:br w:type="page"/>
      </w:r>
    </w:p>
    <w:p w:rsidR="007519F6" w:rsidRPr="001D4F4E" w:rsidRDefault="007519F6" w:rsidP="007519F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7519F6" w:rsidRPr="00C3384D" w:rsidRDefault="007519F6" w:rsidP="007519F6">
      <w:pPr>
        <w:spacing w:before="120" w:after="120"/>
        <w:jc w:val="center"/>
      </w:pPr>
      <w:r w:rsidRPr="00C3384D">
        <w:t>(Mal Alımı ihaleleri için)</w:t>
      </w:r>
    </w:p>
    <w:p w:rsidR="007519F6" w:rsidRPr="003050C3" w:rsidRDefault="007519F6" w:rsidP="007519F6">
      <w:pPr>
        <w:spacing w:before="120" w:after="120"/>
      </w:pPr>
      <w:r w:rsidRPr="008E4090">
        <w:rPr>
          <w:b/>
        </w:rPr>
        <w:t>Sözleşme başlığı</w:t>
      </w:r>
      <w:r w:rsidRPr="008E4090">
        <w:rPr>
          <w:b/>
        </w:rPr>
        <w:tab/>
      </w:r>
      <w:r w:rsidRPr="008E4090">
        <w:t>:</w:t>
      </w:r>
      <w:r w:rsidRPr="007C40DC">
        <w:t xml:space="preserve"> </w:t>
      </w:r>
      <w:r w:rsidRPr="003050C3">
        <w:t>Ye-Par Otomotivde üretimde yenilikçi metotların kullanımı ile</w:t>
      </w:r>
      <w:r>
        <w:t xml:space="preserve"> </w:t>
      </w:r>
      <w:r w:rsidRPr="003050C3">
        <w:t>rekabet gücünün ve ihracat kapasitesinin artırılması</w:t>
      </w:r>
    </w:p>
    <w:p w:rsidR="007519F6" w:rsidRPr="007C40DC" w:rsidRDefault="007519F6" w:rsidP="007519F6">
      <w:pPr>
        <w:spacing w:before="120" w:after="120"/>
      </w:pPr>
      <w:r w:rsidRPr="007C40DC">
        <w:rPr>
          <w:b/>
        </w:rPr>
        <w:t>Yayın Referansı</w:t>
      </w:r>
      <w:r w:rsidRPr="007C40DC">
        <w:rPr>
          <w:b/>
        </w:rPr>
        <w:tab/>
        <w:t>:</w:t>
      </w:r>
      <w:r w:rsidRPr="007C40DC">
        <w:t xml:space="preserve"> </w:t>
      </w:r>
      <w:r>
        <w:t>TR52-12-RKBT/0137</w:t>
      </w:r>
    </w:p>
    <w:p w:rsidR="007519F6" w:rsidRPr="007C40DC" w:rsidRDefault="007519F6" w:rsidP="007519F6">
      <w:pPr>
        <w:spacing w:before="120" w:after="120"/>
      </w:pPr>
      <w:r w:rsidRPr="007C40DC">
        <w:t>1. Genel Tanım</w:t>
      </w:r>
    </w:p>
    <w:p w:rsidR="007519F6" w:rsidRPr="00E53638" w:rsidRDefault="007519F6" w:rsidP="007519F6">
      <w:pPr>
        <w:autoSpaceDE w:val="0"/>
        <w:autoSpaceDN w:val="0"/>
        <w:adjustRightInd w:val="0"/>
      </w:pPr>
      <w:r>
        <w:t>3</w:t>
      </w:r>
      <w:r w:rsidRPr="00E53638">
        <w:t xml:space="preserve"> Yeni makine alımı ile üretimde yenilikçi metoda geçerek, üretimde kolaylık ve üretimin hızlandırılmasını, kesici kalıp maliyetlerinin ortadan kaldırılmasını sağlamak; üretimi, ihracatı ve rekabet gücümüzü arttırmak amacı ile mal alımı.</w:t>
      </w:r>
    </w:p>
    <w:p w:rsidR="007519F6" w:rsidRDefault="007519F6" w:rsidP="007519F6">
      <w:pPr>
        <w:spacing w:before="120" w:after="120"/>
        <w:ind w:hanging="33"/>
      </w:pPr>
      <w:r w:rsidRPr="007C40DC">
        <w:t>2. Tedarik Edilecek Mallar, Teknik Özellikleri ve Miktarı</w:t>
      </w:r>
    </w:p>
    <w:p w:rsidR="007519F6" w:rsidRPr="001C4E0B" w:rsidRDefault="007519F6" w:rsidP="007519F6">
      <w:pPr>
        <w:autoSpaceDE w:val="0"/>
        <w:autoSpaceDN w:val="0"/>
        <w:adjustRightInd w:val="0"/>
      </w:pPr>
      <w:r>
        <w:t>LOT1:</w:t>
      </w:r>
      <w:r w:rsidRPr="001C4E0B">
        <w:t xml:space="preserve"> CNC </w:t>
      </w:r>
      <w:r>
        <w:t>Dik İşleme Merkezi(</w:t>
      </w:r>
      <w:r w:rsidRPr="001C4E0B">
        <w:t>Açılır Kafalı)</w:t>
      </w:r>
    </w:p>
    <w:p w:rsidR="007519F6" w:rsidRPr="001C4E0B" w:rsidRDefault="007519F6" w:rsidP="007519F6">
      <w:pPr>
        <w:autoSpaceDE w:val="0"/>
        <w:autoSpaceDN w:val="0"/>
        <w:adjustRightInd w:val="0"/>
      </w:pPr>
      <w:r>
        <w:t xml:space="preserve">LOT2: </w:t>
      </w:r>
      <w:r w:rsidRPr="001C4E0B">
        <w:t xml:space="preserve">Hidrolik Giyotin Makas </w:t>
      </w:r>
    </w:p>
    <w:p w:rsidR="007519F6" w:rsidRPr="001C4E0B" w:rsidRDefault="007519F6" w:rsidP="007519F6">
      <w:pPr>
        <w:autoSpaceDE w:val="0"/>
        <w:autoSpaceDN w:val="0"/>
        <w:adjustRightInd w:val="0"/>
      </w:pPr>
      <w:r w:rsidRPr="001C4E0B">
        <w:t>LOT</w:t>
      </w:r>
      <w:r>
        <w:t>3</w:t>
      </w:r>
      <w:r w:rsidRPr="001C4E0B">
        <w:t>: Basamak Kalıbı(Sol Ve Sağ)</w:t>
      </w:r>
    </w:p>
    <w:tbl>
      <w:tblPr>
        <w:tblStyle w:val="TabloKlavuzu"/>
        <w:tblW w:w="0" w:type="auto"/>
        <w:tblLook w:val="04A0" w:firstRow="1" w:lastRow="0" w:firstColumn="1" w:lastColumn="0" w:noHBand="0" w:noVBand="1"/>
      </w:tblPr>
      <w:tblGrid>
        <w:gridCol w:w="1005"/>
        <w:gridCol w:w="5340"/>
        <w:gridCol w:w="1276"/>
      </w:tblGrid>
      <w:tr w:rsidR="007519F6" w:rsidTr="00B379FC">
        <w:tc>
          <w:tcPr>
            <w:tcW w:w="1005" w:type="dxa"/>
            <w:shd w:val="clear" w:color="auto" w:fill="DBE5F1" w:themeFill="accent1" w:themeFillTint="33"/>
            <w:vAlign w:val="center"/>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t>A</w:t>
            </w:r>
          </w:p>
        </w:tc>
        <w:tc>
          <w:tcPr>
            <w:tcW w:w="5340" w:type="dxa"/>
            <w:shd w:val="clear" w:color="auto" w:fill="DBE5F1" w:themeFill="accent1" w:themeFillTint="33"/>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t>B</w:t>
            </w:r>
          </w:p>
        </w:tc>
        <w:tc>
          <w:tcPr>
            <w:tcW w:w="1276" w:type="dxa"/>
            <w:shd w:val="clear" w:color="auto" w:fill="DBE5F1" w:themeFill="accent1" w:themeFillTint="33"/>
            <w:vAlign w:val="center"/>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t>C</w:t>
            </w:r>
          </w:p>
        </w:tc>
      </w:tr>
      <w:tr w:rsidR="007519F6" w:rsidTr="00B379FC">
        <w:tc>
          <w:tcPr>
            <w:tcW w:w="1005" w:type="dxa"/>
            <w:shd w:val="clear" w:color="auto" w:fill="DBE5F1" w:themeFill="accent1" w:themeFillTint="33"/>
            <w:vAlign w:val="center"/>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t>Sıra No</w:t>
            </w:r>
          </w:p>
        </w:tc>
        <w:tc>
          <w:tcPr>
            <w:tcW w:w="5340" w:type="dxa"/>
            <w:shd w:val="clear" w:color="auto" w:fill="DBE5F1" w:themeFill="accent1" w:themeFillTint="33"/>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t>Teknik Özellikler</w:t>
            </w:r>
          </w:p>
        </w:tc>
        <w:tc>
          <w:tcPr>
            <w:tcW w:w="1276" w:type="dxa"/>
            <w:shd w:val="clear" w:color="auto" w:fill="DBE5F1" w:themeFill="accent1" w:themeFillTint="33"/>
            <w:vAlign w:val="center"/>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t>Miktar</w:t>
            </w:r>
          </w:p>
        </w:tc>
      </w:tr>
      <w:tr w:rsidR="007519F6" w:rsidTr="00B379FC">
        <w:tc>
          <w:tcPr>
            <w:tcW w:w="1005" w:type="dxa"/>
            <w:vAlign w:val="center"/>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5340" w:type="dxa"/>
          </w:tcPr>
          <w:p w:rsidR="007519F6" w:rsidRDefault="007519F6" w:rsidP="00B379FC">
            <w:pPr>
              <w:jc w:val="both"/>
              <w:rPr>
                <w:b/>
                <w:bCs/>
                <w:color w:val="000000"/>
              </w:rPr>
            </w:pPr>
            <w:r w:rsidRPr="00F15E48">
              <w:rPr>
                <w:b/>
                <w:bCs/>
                <w:color w:val="000000"/>
              </w:rPr>
              <w:t>CNC dik işleme merkezi ( açılır kafalı)</w:t>
            </w:r>
          </w:p>
          <w:p w:rsidR="007519F6" w:rsidRPr="009834AF" w:rsidRDefault="007519F6" w:rsidP="00B379FC">
            <w:pPr>
              <w:jc w:val="both"/>
              <w:rPr>
                <w:b/>
              </w:rPr>
            </w:pPr>
            <w:r w:rsidRPr="009834AF">
              <w:rPr>
                <w:b/>
              </w:rPr>
              <w:t>Çalışma tablası;</w:t>
            </w:r>
          </w:p>
          <w:p w:rsidR="007519F6" w:rsidRDefault="007519F6" w:rsidP="00B379FC">
            <w:pPr>
              <w:jc w:val="both"/>
            </w:pPr>
            <w:r>
              <w:t>İş tablası F bantları minimum 1250x2000 mm olmalıdır.</w:t>
            </w:r>
          </w:p>
          <w:p w:rsidR="007519F6" w:rsidRDefault="007519F6" w:rsidP="00B379FC">
            <w:pPr>
              <w:jc w:val="both"/>
            </w:pPr>
            <w:r>
              <w:t>Maksimum tabla yükü 6000 kg olmalıdır.</w:t>
            </w:r>
          </w:p>
          <w:p w:rsidR="007519F6" w:rsidRDefault="007519F6" w:rsidP="00B379FC">
            <w:pPr>
              <w:jc w:val="both"/>
            </w:pPr>
            <w:r>
              <w:t>İki kolon arası mesafe yaklaşık 1500 mm olmalıdır.</w:t>
            </w:r>
          </w:p>
          <w:p w:rsidR="007519F6" w:rsidRDefault="007519F6" w:rsidP="00B379FC">
            <w:pPr>
              <w:jc w:val="both"/>
            </w:pPr>
            <w:r>
              <w:t>T- Kanal ölçüsü minimum 18x11x100 (ölçü-adet ) olmalıdır.</w:t>
            </w:r>
          </w:p>
          <w:p w:rsidR="007519F6" w:rsidRPr="009834AF" w:rsidRDefault="007519F6" w:rsidP="00B379FC">
            <w:pPr>
              <w:jc w:val="both"/>
              <w:rPr>
                <w:b/>
              </w:rPr>
            </w:pPr>
            <w:r w:rsidRPr="009834AF">
              <w:rPr>
                <w:b/>
              </w:rPr>
              <w:t>Eksen hareketleri</w:t>
            </w:r>
            <w:r>
              <w:rPr>
                <w:b/>
              </w:rPr>
              <w:t>;</w:t>
            </w:r>
          </w:p>
          <w:p w:rsidR="007519F6" w:rsidRDefault="007519F6" w:rsidP="00B379FC">
            <w:pPr>
              <w:jc w:val="both"/>
            </w:pPr>
            <w:r>
              <w:t>X eksen hareketi minimum 2230 mm olmalıdır.</w:t>
            </w:r>
          </w:p>
          <w:p w:rsidR="007519F6" w:rsidRDefault="007519F6" w:rsidP="00B379FC">
            <w:pPr>
              <w:jc w:val="both"/>
            </w:pPr>
            <w:r>
              <w:t>Y eksen hareketi minimum 1400 mm olmalıdır.</w:t>
            </w:r>
          </w:p>
          <w:p w:rsidR="007519F6" w:rsidRDefault="007519F6" w:rsidP="00B379FC">
            <w:pPr>
              <w:jc w:val="both"/>
            </w:pPr>
            <w:r>
              <w:t>Z eksen hareketi minimum 850 mm olmalıdır.</w:t>
            </w:r>
          </w:p>
          <w:p w:rsidR="007519F6" w:rsidRPr="009834AF" w:rsidRDefault="007519F6" w:rsidP="00B379FC">
            <w:pPr>
              <w:jc w:val="both"/>
              <w:rPr>
                <w:b/>
              </w:rPr>
            </w:pPr>
            <w:r w:rsidRPr="009834AF">
              <w:rPr>
                <w:b/>
              </w:rPr>
              <w:t>İş mili özellikleri</w:t>
            </w:r>
            <w:r>
              <w:rPr>
                <w:b/>
              </w:rPr>
              <w:t>;</w:t>
            </w:r>
            <w:r w:rsidRPr="009834AF">
              <w:rPr>
                <w:b/>
              </w:rPr>
              <w:t xml:space="preserve"> </w:t>
            </w:r>
          </w:p>
          <w:p w:rsidR="007519F6" w:rsidRDefault="007519F6" w:rsidP="00B379FC">
            <w:pPr>
              <w:jc w:val="both"/>
            </w:pPr>
            <w:r>
              <w:t>İş mili devri minimum 10.000 RPM olmalıdır.</w:t>
            </w:r>
          </w:p>
          <w:p w:rsidR="007519F6" w:rsidRDefault="007519F6" w:rsidP="00B379FC">
            <w:pPr>
              <w:jc w:val="both"/>
            </w:pPr>
            <w:r>
              <w:t>İş mili koniği minimum BT 50 olmalıdır.</w:t>
            </w:r>
          </w:p>
          <w:p w:rsidR="007519F6" w:rsidRDefault="007519F6" w:rsidP="00B379FC">
            <w:pPr>
              <w:jc w:val="both"/>
            </w:pPr>
            <w:r>
              <w:t>İş mili ucu – tabla mesafesi yaklaşık 200-1050 mm olmalıdır.</w:t>
            </w:r>
          </w:p>
          <w:p w:rsidR="007519F6" w:rsidRDefault="007519F6" w:rsidP="00B379FC">
            <w:pPr>
              <w:jc w:val="both"/>
            </w:pPr>
            <w:r>
              <w:t>İş mili motoru minimum 25 HP olmalıdır.</w:t>
            </w:r>
          </w:p>
          <w:p w:rsidR="007519F6" w:rsidRPr="009834AF" w:rsidRDefault="007519F6" w:rsidP="00B379FC">
            <w:pPr>
              <w:jc w:val="both"/>
              <w:rPr>
                <w:b/>
              </w:rPr>
            </w:pPr>
            <w:r w:rsidRPr="009834AF">
              <w:rPr>
                <w:b/>
              </w:rPr>
              <w:t>Eksen özellikleri</w:t>
            </w:r>
            <w:r>
              <w:rPr>
                <w:b/>
              </w:rPr>
              <w:t>;</w:t>
            </w:r>
          </w:p>
          <w:p w:rsidR="007519F6" w:rsidRDefault="007519F6" w:rsidP="00B379FC">
            <w:pPr>
              <w:jc w:val="both"/>
            </w:pPr>
            <w:r>
              <w:t>X ekseni seri hareket hızı minimum 12 m/</w:t>
            </w:r>
            <w:proofErr w:type="spellStart"/>
            <w:r>
              <w:t>dak</w:t>
            </w:r>
            <w:proofErr w:type="spellEnd"/>
            <w:r>
              <w:t xml:space="preserve"> olmalıdır.</w:t>
            </w:r>
          </w:p>
          <w:p w:rsidR="007519F6" w:rsidRDefault="007519F6" w:rsidP="00B379FC">
            <w:pPr>
              <w:jc w:val="both"/>
            </w:pPr>
            <w:r>
              <w:t>Y ekseni seri hareket hızı minimum 12 m/</w:t>
            </w:r>
            <w:proofErr w:type="spellStart"/>
            <w:r>
              <w:t>dak</w:t>
            </w:r>
            <w:proofErr w:type="spellEnd"/>
            <w:r>
              <w:t xml:space="preserve"> olmalıdır.</w:t>
            </w:r>
          </w:p>
          <w:p w:rsidR="007519F6" w:rsidRDefault="007519F6" w:rsidP="00B379FC">
            <w:pPr>
              <w:jc w:val="both"/>
            </w:pPr>
            <w:r>
              <w:t>Z ekseni seri hareket hızı minimum 12 m/</w:t>
            </w:r>
            <w:proofErr w:type="spellStart"/>
            <w:r>
              <w:t>dak</w:t>
            </w:r>
            <w:proofErr w:type="spellEnd"/>
            <w:r>
              <w:t xml:space="preserve"> olmalıdır.</w:t>
            </w:r>
          </w:p>
          <w:p w:rsidR="007519F6" w:rsidRDefault="007519F6" w:rsidP="00B379FC">
            <w:pPr>
              <w:jc w:val="both"/>
            </w:pPr>
            <w:r>
              <w:t>Kesme hareket hızı minimum 5 m/</w:t>
            </w:r>
            <w:proofErr w:type="spellStart"/>
            <w:r>
              <w:t>dak</w:t>
            </w:r>
            <w:proofErr w:type="spellEnd"/>
            <w:r>
              <w:t xml:space="preserve"> olmalıdır.</w:t>
            </w:r>
          </w:p>
          <w:p w:rsidR="007519F6" w:rsidRDefault="007519F6" w:rsidP="00B379FC">
            <w:pPr>
              <w:jc w:val="both"/>
            </w:pPr>
            <w:r>
              <w:t xml:space="preserve">X ekseni </w:t>
            </w:r>
            <w:proofErr w:type="spellStart"/>
            <w:r>
              <w:t>servo</w:t>
            </w:r>
            <w:proofErr w:type="spellEnd"/>
            <w:r>
              <w:t xml:space="preserve"> motoru yaklaşık 7 </w:t>
            </w:r>
            <w:proofErr w:type="spellStart"/>
            <w:r>
              <w:t>kw</w:t>
            </w:r>
            <w:proofErr w:type="spellEnd"/>
            <w:r>
              <w:t xml:space="preserve"> olmalıdır.</w:t>
            </w:r>
          </w:p>
          <w:p w:rsidR="007519F6" w:rsidRDefault="007519F6" w:rsidP="00B379FC">
            <w:pPr>
              <w:jc w:val="both"/>
            </w:pPr>
            <w:r>
              <w:t xml:space="preserve">Y ve Z ekseni </w:t>
            </w:r>
            <w:proofErr w:type="spellStart"/>
            <w:r>
              <w:t>servo</w:t>
            </w:r>
            <w:proofErr w:type="spellEnd"/>
            <w:r>
              <w:t xml:space="preserve"> motoru yaklaşık 4 </w:t>
            </w:r>
            <w:proofErr w:type="spellStart"/>
            <w:r>
              <w:t>kw</w:t>
            </w:r>
            <w:proofErr w:type="spellEnd"/>
            <w:r>
              <w:t xml:space="preserve"> olmalıdır.</w:t>
            </w:r>
          </w:p>
          <w:p w:rsidR="007519F6" w:rsidRPr="009834AF" w:rsidRDefault="007519F6" w:rsidP="00B379FC">
            <w:pPr>
              <w:jc w:val="both"/>
              <w:rPr>
                <w:b/>
              </w:rPr>
            </w:pPr>
            <w:proofErr w:type="spellStart"/>
            <w:r w:rsidRPr="009834AF">
              <w:rPr>
                <w:b/>
              </w:rPr>
              <w:t>Atc</w:t>
            </w:r>
            <w:proofErr w:type="spellEnd"/>
            <w:r w:rsidRPr="009834AF">
              <w:rPr>
                <w:b/>
              </w:rPr>
              <w:t xml:space="preserve"> özellikleri</w:t>
            </w:r>
            <w:r>
              <w:rPr>
                <w:b/>
              </w:rPr>
              <w:t>;</w:t>
            </w:r>
          </w:p>
          <w:p w:rsidR="007519F6" w:rsidRDefault="007519F6" w:rsidP="00B379FC">
            <w:pPr>
              <w:jc w:val="both"/>
            </w:pPr>
            <w:r>
              <w:t>Takım kutusu tipi BT 50 tipinde olmalıdır.</w:t>
            </w:r>
          </w:p>
          <w:p w:rsidR="007519F6" w:rsidRDefault="007519F6" w:rsidP="00B379FC">
            <w:pPr>
              <w:jc w:val="both"/>
            </w:pPr>
            <w:r>
              <w:t>Takım kapasitesi minimum 30 olmalıdır.</w:t>
            </w:r>
          </w:p>
          <w:p w:rsidR="007519F6" w:rsidRDefault="007519F6" w:rsidP="00B379FC">
            <w:pPr>
              <w:jc w:val="both"/>
            </w:pPr>
            <w:r>
              <w:t>Maksimum takım çapı Q 130 mm olmalıdır.</w:t>
            </w:r>
          </w:p>
          <w:p w:rsidR="007519F6" w:rsidRDefault="007519F6" w:rsidP="00B379FC">
            <w:pPr>
              <w:jc w:val="both"/>
            </w:pPr>
            <w:r w:rsidRPr="0063460D">
              <w:t xml:space="preserve">Maksimum </w:t>
            </w:r>
            <w:r>
              <w:t>takım uzunluğu 350 mm olmalıdır.</w:t>
            </w:r>
          </w:p>
          <w:p w:rsidR="007519F6" w:rsidRDefault="007519F6" w:rsidP="00B379FC">
            <w:pPr>
              <w:jc w:val="both"/>
            </w:pPr>
            <w:r w:rsidRPr="0063460D">
              <w:t>Maksimum</w:t>
            </w:r>
            <w:r>
              <w:t xml:space="preserve"> takım ağırlığı 20 kg olmalıdır.</w:t>
            </w:r>
          </w:p>
          <w:p w:rsidR="007519F6" w:rsidRPr="009834AF" w:rsidRDefault="007519F6" w:rsidP="00B379FC">
            <w:pPr>
              <w:jc w:val="both"/>
              <w:rPr>
                <w:b/>
              </w:rPr>
            </w:pPr>
            <w:r w:rsidRPr="009834AF">
              <w:rPr>
                <w:b/>
              </w:rPr>
              <w:t>Diğer özellikler</w:t>
            </w:r>
            <w:r>
              <w:rPr>
                <w:b/>
              </w:rPr>
              <w:t>;</w:t>
            </w:r>
          </w:p>
          <w:p w:rsidR="007519F6" w:rsidRDefault="007519F6" w:rsidP="00B379FC">
            <w:pPr>
              <w:jc w:val="both"/>
            </w:pPr>
            <w:r>
              <w:t>Hava ihtiyacı yeterli seviyede olması için yaklaşık 6 kg/cm</w:t>
            </w:r>
            <w:r>
              <w:rPr>
                <w:vertAlign w:val="superscript"/>
              </w:rPr>
              <w:t xml:space="preserve">2 </w:t>
            </w:r>
            <w:r>
              <w:t>olmalıdır.</w:t>
            </w:r>
          </w:p>
          <w:p w:rsidR="007519F6" w:rsidRDefault="007519F6" w:rsidP="00B379FC">
            <w:pPr>
              <w:jc w:val="both"/>
            </w:pPr>
            <w:r>
              <w:t>Gerekli yerleşim alanı yaklaşık 6139x4509x4250 mm olmalıdır.</w:t>
            </w:r>
          </w:p>
          <w:p w:rsidR="007519F6" w:rsidRDefault="007519F6" w:rsidP="00B379FC">
            <w:pPr>
              <w:jc w:val="both"/>
            </w:pPr>
            <w:r>
              <w:t>Ağırlığı yaklaşık 21.000 kg aşmamalıdır.</w:t>
            </w:r>
          </w:p>
          <w:p w:rsidR="007519F6" w:rsidRPr="009834AF" w:rsidRDefault="007519F6" w:rsidP="00B379FC">
            <w:pPr>
              <w:jc w:val="both"/>
              <w:rPr>
                <w:b/>
              </w:rPr>
            </w:pPr>
            <w:r w:rsidRPr="009834AF">
              <w:rPr>
                <w:b/>
              </w:rPr>
              <w:lastRenderedPageBreak/>
              <w:t>Standart aksesuarlar;</w:t>
            </w:r>
          </w:p>
          <w:p w:rsidR="007519F6" w:rsidRDefault="007519F6" w:rsidP="00B379FC">
            <w:pPr>
              <w:jc w:val="both"/>
            </w:pPr>
            <w:r>
              <w:t>Kontrol ünitesi olmalıdır.</w:t>
            </w:r>
          </w:p>
          <w:p w:rsidR="007519F6" w:rsidRDefault="007519F6" w:rsidP="00B379FC">
            <w:pPr>
              <w:jc w:val="both"/>
            </w:pPr>
            <w:r>
              <w:t>7.4” renkli LCD ekran olmalıdır.</w:t>
            </w:r>
          </w:p>
          <w:p w:rsidR="007519F6" w:rsidRDefault="007519F6" w:rsidP="00B379FC">
            <w:pPr>
              <w:jc w:val="both"/>
            </w:pPr>
            <w:r>
              <w:t>AI-CC II fonksiyonlu olmalıdır.</w:t>
            </w:r>
          </w:p>
          <w:p w:rsidR="007519F6" w:rsidRDefault="007519F6" w:rsidP="00B379FC">
            <w:pPr>
              <w:jc w:val="both"/>
            </w:pPr>
            <w:r>
              <w:t>200 blok ileriyi görme fonksiyonu olmalıdır.</w:t>
            </w:r>
          </w:p>
          <w:p w:rsidR="007519F6" w:rsidRDefault="007519F6" w:rsidP="00B379FC">
            <w:pPr>
              <w:jc w:val="both"/>
            </w:pPr>
            <w:r>
              <w:t>Flash ara kart girişi olmalıdır.</w:t>
            </w:r>
          </w:p>
          <w:p w:rsidR="007519F6" w:rsidRDefault="007519F6" w:rsidP="00B379FC">
            <w:pPr>
              <w:jc w:val="both"/>
            </w:pPr>
            <w:r>
              <w:t xml:space="preserve">Direkt </w:t>
            </w:r>
            <w:proofErr w:type="spellStart"/>
            <w:r>
              <w:t>drive</w:t>
            </w:r>
            <w:proofErr w:type="spellEnd"/>
            <w:r>
              <w:t xml:space="preserve"> iş mili </w:t>
            </w:r>
            <w:proofErr w:type="spellStart"/>
            <w:r>
              <w:t>tahriği</w:t>
            </w:r>
            <w:proofErr w:type="spellEnd"/>
            <w:r>
              <w:t xml:space="preserve"> olmalıdır.</w:t>
            </w:r>
          </w:p>
          <w:p w:rsidR="007519F6" w:rsidRDefault="007519F6" w:rsidP="00B379FC">
            <w:pPr>
              <w:jc w:val="both"/>
            </w:pPr>
            <w:r>
              <w:t>Fener mili sürekli soğutma sistemi olmalıdır.</w:t>
            </w:r>
          </w:p>
          <w:p w:rsidR="007519F6" w:rsidRDefault="007519F6" w:rsidP="00B379FC">
            <w:pPr>
              <w:jc w:val="both"/>
            </w:pPr>
            <w:proofErr w:type="spellStart"/>
            <w:r>
              <w:t>Screw</w:t>
            </w:r>
            <w:proofErr w:type="spellEnd"/>
            <w:r>
              <w:t xml:space="preserve"> tipi talaş konveyörü olmalıdır.</w:t>
            </w:r>
          </w:p>
          <w:p w:rsidR="007519F6" w:rsidRDefault="007519F6" w:rsidP="00B379FC">
            <w:pPr>
              <w:jc w:val="both"/>
            </w:pPr>
            <w:r>
              <w:t>Link tipi talaş konveyörü olmalıdır.</w:t>
            </w:r>
          </w:p>
          <w:p w:rsidR="007519F6" w:rsidRDefault="007519F6" w:rsidP="00B379FC">
            <w:pPr>
              <w:jc w:val="both"/>
            </w:pPr>
            <w:r>
              <w:t>30 takımlı kollu tip magazin ATC olmalıdır.</w:t>
            </w:r>
          </w:p>
          <w:p w:rsidR="007519F6" w:rsidRDefault="007519F6" w:rsidP="00B379FC">
            <w:pPr>
              <w:jc w:val="both"/>
            </w:pPr>
            <w:r>
              <w:t>El çarkı olmalıdır.</w:t>
            </w:r>
          </w:p>
          <w:p w:rsidR="007519F6" w:rsidRDefault="007519F6" w:rsidP="00B379FC">
            <w:pPr>
              <w:jc w:val="both"/>
            </w:pPr>
            <w:r>
              <w:t>Elektrik pano kliması olmalıdır.</w:t>
            </w:r>
          </w:p>
          <w:p w:rsidR="007519F6" w:rsidRDefault="007519F6" w:rsidP="00B379FC">
            <w:pPr>
              <w:jc w:val="both"/>
            </w:pPr>
            <w:r>
              <w:t>Otomatik merkezi yağlama düzeni olmalıdır.</w:t>
            </w:r>
          </w:p>
          <w:p w:rsidR="007519F6" w:rsidRDefault="007519F6" w:rsidP="00B379FC">
            <w:pPr>
              <w:jc w:val="both"/>
            </w:pPr>
            <w:proofErr w:type="spellStart"/>
            <w:r>
              <w:t>Rijit</w:t>
            </w:r>
            <w:proofErr w:type="spellEnd"/>
            <w:r>
              <w:t xml:space="preserve"> kılavuz çekme özelliği olmalıdır.</w:t>
            </w:r>
          </w:p>
          <w:p w:rsidR="007519F6" w:rsidRDefault="007519F6" w:rsidP="00B379FC">
            <w:pPr>
              <w:jc w:val="both"/>
            </w:pPr>
            <w:r>
              <w:t>RS 232 C DNC hazırlığı olmalıdır.</w:t>
            </w:r>
          </w:p>
          <w:p w:rsidR="007519F6" w:rsidRDefault="007519F6" w:rsidP="00B379FC">
            <w:pPr>
              <w:jc w:val="both"/>
            </w:pPr>
            <w:r>
              <w:t xml:space="preserve">Helisel ve dairesel </w:t>
            </w:r>
            <w:proofErr w:type="spellStart"/>
            <w:r>
              <w:t>interpolasyon</w:t>
            </w:r>
            <w:proofErr w:type="spellEnd"/>
            <w:r>
              <w:t xml:space="preserve"> özelliği olmalıdır.</w:t>
            </w:r>
          </w:p>
          <w:p w:rsidR="007519F6" w:rsidRDefault="007519F6" w:rsidP="00B379FC">
            <w:pPr>
              <w:jc w:val="both"/>
            </w:pPr>
            <w:r>
              <w:t xml:space="preserve">Takım ucu </w:t>
            </w:r>
            <w:proofErr w:type="spellStart"/>
            <w:r>
              <w:t>radyüs</w:t>
            </w:r>
            <w:proofErr w:type="spellEnd"/>
            <w:r>
              <w:t xml:space="preserve"> </w:t>
            </w:r>
            <w:proofErr w:type="spellStart"/>
            <w:r>
              <w:t>kompenzasyonu</w:t>
            </w:r>
            <w:proofErr w:type="spellEnd"/>
            <w:r>
              <w:t xml:space="preserve"> olmalıdır.</w:t>
            </w:r>
          </w:p>
          <w:p w:rsidR="007519F6" w:rsidRDefault="007519F6" w:rsidP="00B379FC">
            <w:pPr>
              <w:jc w:val="both"/>
            </w:pPr>
            <w:r>
              <w:t>Koruyucu sac aksam olmalıdır.</w:t>
            </w:r>
          </w:p>
          <w:p w:rsidR="007519F6" w:rsidRDefault="007519F6" w:rsidP="00B379FC">
            <w:pPr>
              <w:jc w:val="both"/>
            </w:pPr>
            <w:r>
              <w:t>Hava üfleme düzeni olmalıdır.</w:t>
            </w:r>
          </w:p>
          <w:p w:rsidR="007519F6" w:rsidRDefault="007519F6" w:rsidP="00B379FC">
            <w:pPr>
              <w:jc w:val="both"/>
            </w:pPr>
            <w:r>
              <w:t>Otomatik kapanma fonksiyonu olmalıdır.</w:t>
            </w:r>
          </w:p>
          <w:p w:rsidR="007519F6" w:rsidRDefault="007519F6" w:rsidP="00B379FC">
            <w:pPr>
              <w:jc w:val="both"/>
            </w:pPr>
            <w:proofErr w:type="gramStart"/>
            <w:r>
              <w:t>Tezgah</w:t>
            </w:r>
            <w:proofErr w:type="gramEnd"/>
            <w:r>
              <w:t xml:space="preserve"> avadanlık kutusu olmalıdır.</w:t>
            </w:r>
          </w:p>
          <w:p w:rsidR="007519F6" w:rsidRDefault="007519F6" w:rsidP="00B379FC">
            <w:pPr>
              <w:jc w:val="both"/>
            </w:pPr>
            <w:r>
              <w:t>İş lambası olmalıdır.</w:t>
            </w:r>
          </w:p>
          <w:p w:rsidR="007519F6" w:rsidRDefault="007519F6" w:rsidP="00B379FC">
            <w:pPr>
              <w:jc w:val="both"/>
            </w:pPr>
            <w:r>
              <w:t>Operasyon sonu ikaz lambası olmalıdır.</w:t>
            </w:r>
          </w:p>
          <w:p w:rsidR="007519F6" w:rsidRDefault="007519F6" w:rsidP="00B379FC">
            <w:pPr>
              <w:jc w:val="both"/>
            </w:pPr>
            <w:r>
              <w:t>Teraziye alma kiti olmalıdır.</w:t>
            </w:r>
          </w:p>
          <w:p w:rsidR="007519F6" w:rsidRDefault="007519F6" w:rsidP="00B379FC">
            <w:pPr>
              <w:jc w:val="both"/>
            </w:pPr>
            <w:proofErr w:type="gramStart"/>
            <w:r>
              <w:t>Tezgahı</w:t>
            </w:r>
            <w:proofErr w:type="gramEnd"/>
            <w:r>
              <w:t xml:space="preserve"> zemine bağlama kiti olmalıdır.</w:t>
            </w:r>
          </w:p>
          <w:p w:rsidR="007519F6" w:rsidRDefault="007519F6" w:rsidP="00B379FC">
            <w:pPr>
              <w:jc w:val="both"/>
            </w:pPr>
            <w:r>
              <w:t>Trafosu olmalıdır.</w:t>
            </w:r>
          </w:p>
          <w:p w:rsidR="007519F6" w:rsidRDefault="007519F6" w:rsidP="00B379FC">
            <w:pPr>
              <w:jc w:val="both"/>
            </w:pPr>
            <w:r>
              <w:t>Kullanım ve bakım kitapları olmalıdır.</w:t>
            </w:r>
          </w:p>
          <w:p w:rsidR="007519F6" w:rsidRPr="009F5D4E" w:rsidRDefault="007519F6" w:rsidP="00B379FC">
            <w:pPr>
              <w:jc w:val="both"/>
            </w:pPr>
            <w:r>
              <w:t>Türkçe kullanım kılavuzu olmalıdır.</w:t>
            </w:r>
          </w:p>
        </w:tc>
        <w:tc>
          <w:tcPr>
            <w:tcW w:w="1276" w:type="dxa"/>
            <w:vAlign w:val="center"/>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lastRenderedPageBreak/>
              <w:t>1 Adet</w:t>
            </w:r>
          </w:p>
        </w:tc>
      </w:tr>
      <w:tr w:rsidR="007519F6" w:rsidTr="00B379FC">
        <w:tc>
          <w:tcPr>
            <w:tcW w:w="1005" w:type="dxa"/>
            <w:vAlign w:val="center"/>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lastRenderedPageBreak/>
              <w:t>2</w:t>
            </w:r>
          </w:p>
        </w:tc>
        <w:tc>
          <w:tcPr>
            <w:tcW w:w="5340" w:type="dxa"/>
          </w:tcPr>
          <w:p w:rsidR="007519F6" w:rsidRPr="003064EB" w:rsidRDefault="007519F6" w:rsidP="00B379FC">
            <w:pPr>
              <w:rPr>
                <w:b/>
              </w:rPr>
            </w:pPr>
            <w:r w:rsidRPr="003064EB">
              <w:rPr>
                <w:b/>
              </w:rPr>
              <w:t xml:space="preserve">Hidrolik Giyotin Makas </w:t>
            </w:r>
          </w:p>
          <w:p w:rsidR="007519F6" w:rsidRPr="001B1991" w:rsidRDefault="007519F6" w:rsidP="00B379FC">
            <w:pPr>
              <w:jc w:val="both"/>
            </w:pPr>
            <w:r w:rsidRPr="001B1991">
              <w:t xml:space="preserve">Kesme Boyu </w:t>
            </w:r>
            <w:r>
              <w:t xml:space="preserve">minimum </w:t>
            </w:r>
            <w:r w:rsidRPr="001B1991">
              <w:t>3050 mm.</w:t>
            </w:r>
            <w:r>
              <w:t xml:space="preserve"> olmalıdır.</w:t>
            </w:r>
          </w:p>
          <w:p w:rsidR="007519F6" w:rsidRPr="001B1991" w:rsidRDefault="007519F6" w:rsidP="00B379FC">
            <w:pPr>
              <w:jc w:val="both"/>
            </w:pPr>
            <w:r>
              <w:t>Kesme Kalınlığı en az 10 mm olmalıdır.</w:t>
            </w:r>
          </w:p>
          <w:p w:rsidR="007519F6" w:rsidRPr="001B1991" w:rsidRDefault="007519F6" w:rsidP="00B379FC">
            <w:pPr>
              <w:jc w:val="both"/>
            </w:pPr>
            <w:r w:rsidRPr="001B1991">
              <w:t>Açı Ayarı 0,5 – 3 der.</w:t>
            </w:r>
            <w:r>
              <w:t xml:space="preserve"> </w:t>
            </w:r>
            <w:proofErr w:type="gramStart"/>
            <w:r>
              <w:t>arasında</w:t>
            </w:r>
            <w:proofErr w:type="gramEnd"/>
            <w:r>
              <w:t xml:space="preserve"> olmalıdır.</w:t>
            </w:r>
          </w:p>
          <w:p w:rsidR="007519F6" w:rsidRPr="001B1991" w:rsidRDefault="007519F6" w:rsidP="00B379FC">
            <w:pPr>
              <w:jc w:val="both"/>
            </w:pPr>
            <w:proofErr w:type="spellStart"/>
            <w:r w:rsidRPr="001B1991">
              <w:t>Sentil</w:t>
            </w:r>
            <w:proofErr w:type="spellEnd"/>
            <w:r w:rsidRPr="001B1991">
              <w:t xml:space="preserve"> Ayarı (motorlu) 0,05–0,90 mm.</w:t>
            </w:r>
            <w:r>
              <w:t xml:space="preserve"> arasında olmalıdır.</w:t>
            </w:r>
          </w:p>
          <w:p w:rsidR="007519F6" w:rsidRDefault="007519F6" w:rsidP="00B379FC">
            <w:pPr>
              <w:jc w:val="both"/>
            </w:pPr>
            <w:r w:rsidRPr="001B1991">
              <w:t xml:space="preserve">Kesme Sayısı 41 – 7 </w:t>
            </w:r>
            <w:proofErr w:type="spellStart"/>
            <w:r w:rsidRPr="001B1991">
              <w:t>Str</w:t>
            </w:r>
            <w:proofErr w:type="spellEnd"/>
            <w:r w:rsidRPr="001B1991">
              <w:t xml:space="preserve">. / </w:t>
            </w:r>
            <w:proofErr w:type="spellStart"/>
            <w:r w:rsidRPr="001B1991">
              <w:t>dak</w:t>
            </w:r>
            <w:proofErr w:type="spellEnd"/>
            <w:r>
              <w:t xml:space="preserve"> olmalıdır.</w:t>
            </w:r>
          </w:p>
          <w:p w:rsidR="007519F6" w:rsidRPr="001B1991" w:rsidRDefault="007519F6" w:rsidP="00B379FC">
            <w:pPr>
              <w:jc w:val="both"/>
            </w:pPr>
            <w:r w:rsidRPr="001B1991">
              <w:t xml:space="preserve">Duvar Arası </w:t>
            </w:r>
            <w:r>
              <w:t xml:space="preserve">yaklaşık </w:t>
            </w:r>
            <w:r w:rsidRPr="001B1991">
              <w:t>3300 mm.</w:t>
            </w:r>
            <w:r>
              <w:t xml:space="preserve"> olacak şekilde tasarlanmalıdır. </w:t>
            </w:r>
          </w:p>
          <w:p w:rsidR="007519F6" w:rsidRPr="001B1991" w:rsidRDefault="007519F6" w:rsidP="00B379FC">
            <w:pPr>
              <w:jc w:val="both"/>
            </w:pPr>
            <w:r w:rsidRPr="001B1991">
              <w:t xml:space="preserve">Motorlu Arka Dayama </w:t>
            </w:r>
            <w:r>
              <w:t xml:space="preserve">yaklaşık </w:t>
            </w:r>
            <w:r w:rsidRPr="001B1991">
              <w:t>750 mm</w:t>
            </w:r>
            <w:r>
              <w:t xml:space="preserve">. </w:t>
            </w:r>
            <w:r w:rsidRPr="0099798A">
              <w:t xml:space="preserve">olacak şekilde tasarlanmalıdır. </w:t>
            </w:r>
            <w:r>
              <w:t xml:space="preserve">  </w:t>
            </w:r>
          </w:p>
          <w:p w:rsidR="007519F6" w:rsidRPr="001B1991" w:rsidRDefault="007519F6" w:rsidP="00B379FC">
            <w:pPr>
              <w:jc w:val="both"/>
            </w:pPr>
            <w:r>
              <w:t>Dijital Göstergeli olmalıdır.</w:t>
            </w:r>
          </w:p>
          <w:p w:rsidR="007519F6" w:rsidRPr="001B1991" w:rsidRDefault="007519F6" w:rsidP="00B379FC">
            <w:pPr>
              <w:jc w:val="both"/>
            </w:pPr>
            <w:r w:rsidRPr="001B1991">
              <w:t xml:space="preserve">Boğaz Derinliği ( K ) </w:t>
            </w:r>
            <w:r>
              <w:t xml:space="preserve">minimum </w:t>
            </w:r>
            <w:r w:rsidRPr="001B1991">
              <w:t>200 mm.</w:t>
            </w:r>
            <w:r>
              <w:t xml:space="preserve"> olmalıdır.</w:t>
            </w:r>
          </w:p>
          <w:p w:rsidR="007519F6" w:rsidRPr="001B1991" w:rsidRDefault="007519F6" w:rsidP="00B379FC">
            <w:pPr>
              <w:jc w:val="both"/>
            </w:pPr>
            <w:r w:rsidRPr="001B1991">
              <w:t xml:space="preserve">Tabla Yüksekliği ( T ) </w:t>
            </w:r>
            <w:r>
              <w:t xml:space="preserve">minimum </w:t>
            </w:r>
            <w:r w:rsidRPr="001B1991">
              <w:t>780 mm.</w:t>
            </w:r>
            <w:r>
              <w:t xml:space="preserve"> olmalıdır.</w:t>
            </w:r>
          </w:p>
          <w:p w:rsidR="007519F6" w:rsidRPr="001B1991" w:rsidRDefault="007519F6" w:rsidP="00B379FC">
            <w:pPr>
              <w:jc w:val="both"/>
            </w:pPr>
            <w:r w:rsidRPr="001B1991">
              <w:t xml:space="preserve">Tabla Genişliği </w:t>
            </w:r>
            <w:r>
              <w:t xml:space="preserve">minimum </w:t>
            </w:r>
            <w:r w:rsidRPr="001B1991">
              <w:t>500 mm.</w:t>
            </w:r>
            <w:r>
              <w:t xml:space="preserve"> olmalıdır.</w:t>
            </w:r>
          </w:p>
          <w:p w:rsidR="007519F6" w:rsidRDefault="007519F6" w:rsidP="00B379FC">
            <w:pPr>
              <w:jc w:val="both"/>
            </w:pPr>
            <w:r w:rsidRPr="001B1991">
              <w:t xml:space="preserve">Uzunluk ( L ) </w:t>
            </w:r>
            <w:r>
              <w:t xml:space="preserve">minimum </w:t>
            </w:r>
            <w:r w:rsidRPr="001B1991">
              <w:t>3500 mm.</w:t>
            </w:r>
            <w:r>
              <w:t xml:space="preserve"> olmalıdır.</w:t>
            </w:r>
          </w:p>
          <w:p w:rsidR="007519F6" w:rsidRPr="001B1991" w:rsidRDefault="007519F6" w:rsidP="00B379FC">
            <w:pPr>
              <w:jc w:val="both"/>
            </w:pPr>
            <w:r w:rsidRPr="001B1991">
              <w:t xml:space="preserve">Yükseklik ( H ) </w:t>
            </w:r>
            <w:r>
              <w:t xml:space="preserve">minimum </w:t>
            </w:r>
            <w:r w:rsidRPr="001B1991">
              <w:t>1900 mm.</w:t>
            </w:r>
            <w:r>
              <w:t xml:space="preserve"> olmalıdır.</w:t>
            </w:r>
          </w:p>
          <w:p w:rsidR="007519F6" w:rsidRPr="001B1991" w:rsidRDefault="007519F6" w:rsidP="00B379FC">
            <w:pPr>
              <w:jc w:val="both"/>
            </w:pPr>
            <w:r w:rsidRPr="001B1991">
              <w:t xml:space="preserve">Genişlik ( F ) </w:t>
            </w:r>
            <w:r>
              <w:t xml:space="preserve">minimum </w:t>
            </w:r>
            <w:r w:rsidRPr="001B1991">
              <w:t>1500 mm.</w:t>
            </w:r>
            <w:r>
              <w:t xml:space="preserve"> olmalıdır.</w:t>
            </w:r>
          </w:p>
          <w:p w:rsidR="007519F6" w:rsidRPr="001B1991" w:rsidRDefault="007519F6" w:rsidP="00B379FC">
            <w:pPr>
              <w:jc w:val="both"/>
            </w:pPr>
            <w:r w:rsidRPr="001B1991">
              <w:t xml:space="preserve">Derinlik ( G ) </w:t>
            </w:r>
            <w:r>
              <w:t xml:space="preserve">yaklaşık </w:t>
            </w:r>
            <w:r w:rsidRPr="001B1991">
              <w:t>0</w:t>
            </w:r>
            <w:r>
              <w:t xml:space="preserve"> olmalıdır.</w:t>
            </w:r>
          </w:p>
          <w:p w:rsidR="007519F6" w:rsidRPr="001B1991" w:rsidRDefault="007519F6" w:rsidP="00B379FC">
            <w:pPr>
              <w:jc w:val="both"/>
            </w:pPr>
            <w:r w:rsidRPr="001B1991">
              <w:t xml:space="preserve">Yağ Deposu </w:t>
            </w:r>
            <w:r>
              <w:t xml:space="preserve">minimum </w:t>
            </w:r>
            <w:r w:rsidRPr="001B1991">
              <w:t xml:space="preserve">310 </w:t>
            </w:r>
            <w:proofErr w:type="spellStart"/>
            <w:r w:rsidRPr="001B1991">
              <w:t>Lt</w:t>
            </w:r>
            <w:proofErr w:type="spellEnd"/>
            <w:r w:rsidRPr="001B1991">
              <w:t>.</w:t>
            </w:r>
            <w:r>
              <w:t xml:space="preserve"> </w:t>
            </w:r>
            <w:proofErr w:type="gramStart"/>
            <w:r>
              <w:t>olmalıdır</w:t>
            </w:r>
            <w:proofErr w:type="gramEnd"/>
            <w:r>
              <w:t>.</w:t>
            </w:r>
          </w:p>
          <w:p w:rsidR="007519F6" w:rsidRPr="001B1991" w:rsidRDefault="007519F6" w:rsidP="00B379FC">
            <w:pPr>
              <w:jc w:val="both"/>
            </w:pPr>
            <w:r w:rsidRPr="001B1991">
              <w:t xml:space="preserve">Motor Gücü </w:t>
            </w:r>
            <w:r>
              <w:t xml:space="preserve">minimum </w:t>
            </w:r>
            <w:r w:rsidRPr="001B1991">
              <w:t xml:space="preserve">15 </w:t>
            </w:r>
            <w:proofErr w:type="spellStart"/>
            <w:r w:rsidRPr="001B1991">
              <w:t>Kw</w:t>
            </w:r>
            <w:proofErr w:type="spellEnd"/>
            <w:r w:rsidRPr="001B1991">
              <w:t>.</w:t>
            </w:r>
            <w:r>
              <w:t xml:space="preserve"> </w:t>
            </w:r>
            <w:proofErr w:type="gramStart"/>
            <w:r>
              <w:t>olmalıdır</w:t>
            </w:r>
            <w:proofErr w:type="gramEnd"/>
            <w:r>
              <w:t>.</w:t>
            </w:r>
          </w:p>
          <w:p w:rsidR="007519F6" w:rsidRPr="001B1991" w:rsidRDefault="007519F6" w:rsidP="00B379FC">
            <w:pPr>
              <w:jc w:val="both"/>
            </w:pPr>
            <w:r w:rsidRPr="001B1991">
              <w:t xml:space="preserve">Hidrolik Pompa (tandem) </w:t>
            </w:r>
            <w:r>
              <w:t xml:space="preserve">minimum </w:t>
            </w:r>
            <w:r w:rsidRPr="001B1991">
              <w:t xml:space="preserve">25+25 </w:t>
            </w:r>
            <w:proofErr w:type="spellStart"/>
            <w:r w:rsidRPr="001B1991">
              <w:t>lt</w:t>
            </w:r>
            <w:proofErr w:type="spellEnd"/>
            <w:r w:rsidRPr="001B1991">
              <w:t>/</w:t>
            </w:r>
            <w:proofErr w:type="spellStart"/>
            <w:r w:rsidRPr="001B1991">
              <w:t>dak</w:t>
            </w:r>
            <w:proofErr w:type="spellEnd"/>
            <w:r>
              <w:t xml:space="preserve"> olmalıdır.</w:t>
            </w:r>
          </w:p>
          <w:p w:rsidR="007519F6" w:rsidRPr="00C54E0B" w:rsidRDefault="007519F6" w:rsidP="00B379FC">
            <w:pPr>
              <w:jc w:val="both"/>
            </w:pPr>
            <w:r>
              <w:t>Ağırlığı yaklaşık 8,5</w:t>
            </w:r>
            <w:r w:rsidRPr="001B1991">
              <w:t xml:space="preserve"> ton</w:t>
            </w:r>
            <w:r>
              <w:t>u aşmamalıdır.</w:t>
            </w:r>
          </w:p>
        </w:tc>
        <w:tc>
          <w:tcPr>
            <w:tcW w:w="1276" w:type="dxa"/>
            <w:vAlign w:val="center"/>
          </w:tcPr>
          <w:p w:rsidR="007519F6" w:rsidRPr="007C40DC" w:rsidRDefault="007519F6" w:rsidP="00B379FC">
            <w:pPr>
              <w:spacing w:before="120" w:after="120"/>
            </w:pPr>
            <w:r w:rsidRPr="00E53638">
              <w:rPr>
                <w:rFonts w:eastAsiaTheme="minorHAnsi"/>
                <w:sz w:val="22"/>
                <w:szCs w:val="22"/>
                <w:lang w:eastAsia="en-US"/>
              </w:rPr>
              <w:t>1 Adet</w:t>
            </w:r>
          </w:p>
        </w:tc>
      </w:tr>
      <w:tr w:rsidR="007519F6" w:rsidTr="00B379FC">
        <w:tc>
          <w:tcPr>
            <w:tcW w:w="1005" w:type="dxa"/>
            <w:vAlign w:val="center"/>
          </w:tcPr>
          <w:p w:rsidR="007519F6" w:rsidRDefault="007519F6" w:rsidP="00B379FC">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5340" w:type="dxa"/>
          </w:tcPr>
          <w:p w:rsidR="007519F6" w:rsidRPr="00C54E0B" w:rsidRDefault="007519F6" w:rsidP="00B379FC">
            <w:pPr>
              <w:jc w:val="both"/>
              <w:rPr>
                <w:b/>
                <w:bCs/>
                <w:color w:val="000000"/>
              </w:rPr>
            </w:pPr>
            <w:r w:rsidRPr="00C54E0B">
              <w:rPr>
                <w:b/>
                <w:bCs/>
                <w:color w:val="000000"/>
              </w:rPr>
              <w:t>Basamak Kalıbı(Sol Ve Sağ)</w:t>
            </w:r>
          </w:p>
          <w:p w:rsidR="007519F6" w:rsidRDefault="007519F6" w:rsidP="00B379FC">
            <w:pPr>
              <w:jc w:val="both"/>
            </w:pPr>
            <w:r>
              <w:t>İki kalıp(Sağ ve Sol) birleşik olmalıdır.</w:t>
            </w:r>
          </w:p>
          <w:p w:rsidR="007519F6" w:rsidRPr="00C54E0B" w:rsidRDefault="007519F6" w:rsidP="00B379FC">
            <w:pPr>
              <w:jc w:val="both"/>
            </w:pPr>
            <w:r w:rsidRPr="00C54E0B">
              <w:t>160 C</w:t>
            </w:r>
            <w:r>
              <w:t>°</w:t>
            </w:r>
            <w:r w:rsidRPr="00C54E0B">
              <w:t xml:space="preserve"> ısıya dayanıklı olmalıdır.</w:t>
            </w:r>
          </w:p>
          <w:p w:rsidR="007519F6" w:rsidRPr="00C54E0B" w:rsidRDefault="007519F6" w:rsidP="00B379FC">
            <w:pPr>
              <w:jc w:val="both"/>
            </w:pPr>
            <w:r w:rsidRPr="00C54E0B">
              <w:t>200 C</w:t>
            </w:r>
            <w:r>
              <w:t>°</w:t>
            </w:r>
            <w:r w:rsidRPr="00C54E0B">
              <w:t xml:space="preserve"> sıcaklıkla çalışmalıdır.</w:t>
            </w:r>
          </w:p>
          <w:p w:rsidR="007519F6" w:rsidRPr="00C54E0B" w:rsidRDefault="007519F6" w:rsidP="00B379FC">
            <w:pPr>
              <w:jc w:val="both"/>
            </w:pPr>
            <w:r w:rsidRPr="00C54E0B">
              <w:t>Erkek ve dişiden oluşmalıdır.</w:t>
            </w:r>
          </w:p>
          <w:p w:rsidR="007519F6" w:rsidRPr="00C54E0B" w:rsidRDefault="007519F6" w:rsidP="00B379FC">
            <w:pPr>
              <w:jc w:val="both"/>
            </w:pPr>
            <w:proofErr w:type="spellStart"/>
            <w:r w:rsidRPr="00C54E0B">
              <w:t>Ck</w:t>
            </w:r>
            <w:proofErr w:type="spellEnd"/>
            <w:r w:rsidRPr="00C54E0B">
              <w:t xml:space="preserve"> 45 </w:t>
            </w:r>
            <w:r>
              <w:t xml:space="preserve">veya eşdeğer </w:t>
            </w:r>
            <w:r w:rsidRPr="00C54E0B">
              <w:t xml:space="preserve">malzemeden rezistans ısıtmalı </w:t>
            </w:r>
            <w:proofErr w:type="spellStart"/>
            <w:r w:rsidRPr="00C54E0B">
              <w:t>iticili</w:t>
            </w:r>
            <w:proofErr w:type="spellEnd"/>
            <w:r w:rsidRPr="00C54E0B">
              <w:t xml:space="preserve"> özellikte olmalıdır.</w:t>
            </w:r>
          </w:p>
        </w:tc>
        <w:tc>
          <w:tcPr>
            <w:tcW w:w="1276" w:type="dxa"/>
            <w:vAlign w:val="center"/>
          </w:tcPr>
          <w:p w:rsidR="007519F6" w:rsidRPr="00E53638" w:rsidRDefault="007519F6" w:rsidP="00B379FC">
            <w:pPr>
              <w:autoSpaceDE w:val="0"/>
              <w:autoSpaceDN w:val="0"/>
              <w:adjustRightInd w:val="0"/>
              <w:rPr>
                <w:rFonts w:eastAsiaTheme="minorHAnsi"/>
                <w:sz w:val="22"/>
                <w:szCs w:val="22"/>
                <w:lang w:eastAsia="en-US"/>
              </w:rPr>
            </w:pPr>
            <w:r>
              <w:rPr>
                <w:rFonts w:eastAsiaTheme="minorHAnsi"/>
                <w:sz w:val="22"/>
                <w:szCs w:val="22"/>
                <w:lang w:eastAsia="en-US"/>
              </w:rPr>
              <w:t>2</w:t>
            </w:r>
            <w:r w:rsidRPr="00E53638">
              <w:rPr>
                <w:rFonts w:eastAsiaTheme="minorHAnsi"/>
                <w:sz w:val="22"/>
                <w:szCs w:val="22"/>
                <w:lang w:eastAsia="en-US"/>
              </w:rPr>
              <w:t xml:space="preserve"> Adet </w:t>
            </w:r>
          </w:p>
          <w:p w:rsidR="007519F6" w:rsidRPr="007C40DC" w:rsidRDefault="007519F6" w:rsidP="00B379FC">
            <w:pPr>
              <w:spacing w:before="120" w:after="120"/>
            </w:pPr>
          </w:p>
        </w:tc>
      </w:tr>
    </w:tbl>
    <w:p w:rsidR="007519F6" w:rsidRDefault="007519F6" w:rsidP="007519F6">
      <w:pPr>
        <w:spacing w:before="120" w:after="120"/>
      </w:pPr>
      <w:r w:rsidRPr="006B75AE">
        <w:t>3. Alet, aksesuar ve gerekli diğer kalemler</w:t>
      </w:r>
    </w:p>
    <w:p w:rsidR="007519F6" w:rsidRPr="00646D4F" w:rsidRDefault="007519F6" w:rsidP="007519F6">
      <w:pPr>
        <w:spacing w:before="120" w:after="120"/>
      </w:pPr>
      <w:r>
        <w:lastRenderedPageBreak/>
        <w:t>T</w:t>
      </w:r>
      <w:r w:rsidRPr="00646D4F">
        <w:t xml:space="preserve">üm </w:t>
      </w:r>
      <w:r>
        <w:t xml:space="preserve">makine/ </w:t>
      </w:r>
      <w:proofErr w:type="gramStart"/>
      <w:r>
        <w:t>ekipman</w:t>
      </w:r>
      <w:proofErr w:type="gramEnd"/>
      <w:r>
        <w:t xml:space="preserve"> </w:t>
      </w:r>
      <w:r w:rsidRPr="00646D4F">
        <w:t xml:space="preserve">için </w:t>
      </w:r>
      <w:r>
        <w:t xml:space="preserve">ihtiyaç duyulan </w:t>
      </w:r>
      <w:r w:rsidRPr="00646D4F">
        <w:t xml:space="preserve">alet aksesuar ve diğer kalemler, yüklenici tarafından temin edilecektir. </w:t>
      </w:r>
    </w:p>
    <w:p w:rsidR="007519F6" w:rsidRDefault="007519F6" w:rsidP="007519F6">
      <w:pPr>
        <w:spacing w:before="120" w:after="120"/>
      </w:pPr>
      <w:r w:rsidRPr="006B75AE">
        <w:t>4. Garanti Koşulları</w:t>
      </w:r>
    </w:p>
    <w:p w:rsidR="007519F6" w:rsidRPr="00646D4F" w:rsidRDefault="007519F6" w:rsidP="007519F6">
      <w:pPr>
        <w:spacing w:before="120" w:after="120"/>
      </w:pPr>
      <w:r w:rsidRPr="00646D4F">
        <w:t>Garanti süresi, yüklenici tarafından tüm malzemeleri kapsayacak şekilde, en az iki yıl ol</w:t>
      </w:r>
      <w:r>
        <w:t>malıd</w:t>
      </w:r>
      <w:r w:rsidRPr="00646D4F">
        <w:t xml:space="preserve">ır. </w:t>
      </w:r>
    </w:p>
    <w:p w:rsidR="007519F6" w:rsidRPr="00646D4F" w:rsidRDefault="007519F6" w:rsidP="007519F6">
      <w:pPr>
        <w:spacing w:before="120" w:after="120"/>
      </w:pPr>
      <w:r w:rsidRPr="00646D4F">
        <w:t xml:space="preserve">Garanti kapsamı </w:t>
      </w:r>
      <w:proofErr w:type="gramStart"/>
      <w:r w:rsidRPr="00646D4F">
        <w:t>dahilinde</w:t>
      </w:r>
      <w:proofErr w:type="gramEnd"/>
      <w:r w:rsidRPr="00646D4F">
        <w:t xml:space="preserve"> arızalanan parçaların tamir edilmesi veya yenileri ile değiştirilmesi, satıcıya aittir </w:t>
      </w:r>
    </w:p>
    <w:p w:rsidR="007519F6" w:rsidRPr="00646D4F" w:rsidRDefault="007519F6" w:rsidP="007519F6">
      <w:pPr>
        <w:spacing w:before="120" w:after="120"/>
      </w:pPr>
      <w:r w:rsidRPr="00646D4F">
        <w:t>Firmanız çalışanları tarafından kurulacak makinelerin, kaçak kontrolü ve sair testleri yapıl</w:t>
      </w:r>
      <w:r>
        <w:t>malıd</w:t>
      </w:r>
      <w:r w:rsidRPr="00646D4F">
        <w:t>ır. Bu esnada firmamız; teknik elemanlarına gerekli işletme bilgileri verilerek, tesis çalışır durumda tarafımıza teslim edil</w:t>
      </w:r>
      <w:r>
        <w:t>melid</w:t>
      </w:r>
      <w:r w:rsidRPr="00646D4F">
        <w:t>ir.</w:t>
      </w:r>
    </w:p>
    <w:p w:rsidR="007519F6" w:rsidRDefault="007519F6" w:rsidP="007519F6">
      <w:pPr>
        <w:spacing w:before="120" w:after="120"/>
      </w:pPr>
      <w:r>
        <w:t>5</w:t>
      </w:r>
      <w:r w:rsidRPr="006B75AE">
        <w:t>. Montaj ve Bakım-Onarım Hizmetleri</w:t>
      </w:r>
    </w:p>
    <w:p w:rsidR="007519F6" w:rsidRPr="00646D4F" w:rsidRDefault="007519F6" w:rsidP="007519F6">
      <w:pPr>
        <w:spacing w:before="120" w:after="120"/>
      </w:pPr>
      <w:r w:rsidRPr="00646D4F">
        <w:t>Tüm montaj ve garanti kapsamında, bakım onarım yüklenici firmaya ait olacaktır.</w:t>
      </w:r>
    </w:p>
    <w:p w:rsidR="007519F6" w:rsidRPr="00646D4F" w:rsidRDefault="007519F6" w:rsidP="007519F6">
      <w:pPr>
        <w:spacing w:before="120" w:after="120"/>
      </w:pPr>
      <w:r w:rsidRPr="00646D4F">
        <w:t>6. Gerekli Yedek Parçalar</w:t>
      </w:r>
    </w:p>
    <w:p w:rsidR="007519F6" w:rsidRPr="00646D4F" w:rsidRDefault="007519F6" w:rsidP="007519F6">
      <w:pPr>
        <w:spacing w:before="120" w:after="120"/>
      </w:pPr>
      <w:r w:rsidRPr="00646D4F">
        <w:t>Makinelerin, gerekli tüm yedek parçaları, montajını yapan firma tarafından temin edilecektir.</w:t>
      </w:r>
    </w:p>
    <w:p w:rsidR="007519F6" w:rsidRPr="00646D4F" w:rsidRDefault="007519F6" w:rsidP="007519F6">
      <w:pPr>
        <w:spacing w:before="120" w:after="120"/>
      </w:pPr>
      <w:r w:rsidRPr="00646D4F">
        <w:t>7. Kullanım Kılavuzu</w:t>
      </w:r>
    </w:p>
    <w:p w:rsidR="007519F6" w:rsidRPr="00646D4F" w:rsidRDefault="007519F6" w:rsidP="007519F6">
      <w:pPr>
        <w:spacing w:before="120" w:after="120"/>
      </w:pPr>
      <w:r w:rsidRPr="00646D4F">
        <w:t>İş teslimi ve makine tesliminden sonra kullanım kılavuzları tarafımıza teslim edilecek ve yüklenici tarafından, gerekli kullanma talimatı eğitimi verilecektir.</w:t>
      </w: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overflowPunct w:val="0"/>
        <w:autoSpaceDE w:val="0"/>
        <w:autoSpaceDN w:val="0"/>
        <w:adjustRightInd w:val="0"/>
        <w:spacing w:after="120"/>
        <w:jc w:val="center"/>
        <w:textAlignment w:val="baseline"/>
        <w:rPr>
          <w:b/>
          <w:color w:val="000000"/>
          <w:sz w:val="36"/>
          <w:szCs w:val="36"/>
        </w:rPr>
      </w:pPr>
    </w:p>
    <w:p w:rsidR="00393AEA" w:rsidRPr="007C40DC" w:rsidRDefault="00393AEA" w:rsidP="00393AEA">
      <w:pPr>
        <w:rPr>
          <w:b/>
          <w:color w:val="000000"/>
          <w:sz w:val="36"/>
          <w:szCs w:val="36"/>
        </w:rPr>
      </w:pPr>
      <w:r w:rsidRPr="007C40DC">
        <w:rPr>
          <w:b/>
          <w:color w:val="000000"/>
          <w:sz w:val="36"/>
          <w:szCs w:val="36"/>
        </w:rPr>
        <w:t xml:space="preserve"> </w:t>
      </w:r>
    </w:p>
    <w:p w:rsidR="00393AEA" w:rsidRDefault="00393AEA" w:rsidP="00393AEA"/>
    <w:p w:rsidR="00393AEA" w:rsidRDefault="00393AEA" w:rsidP="008336CD"/>
    <w:p w:rsidR="00393AEA" w:rsidRDefault="00393AEA" w:rsidP="008336CD"/>
    <w:p w:rsidR="00393AEA" w:rsidRDefault="00393AEA" w:rsidP="008336CD"/>
    <w:p w:rsidR="00393AEA" w:rsidRDefault="00393AEA" w:rsidP="008336CD"/>
    <w:p w:rsidR="00393AEA" w:rsidRDefault="00393AEA" w:rsidP="008336CD"/>
    <w:p w:rsidR="00393AEA" w:rsidRDefault="00393AEA" w:rsidP="008336CD"/>
    <w:p w:rsidR="00393AEA" w:rsidRDefault="00393AEA" w:rsidP="008336CD"/>
    <w:p w:rsidR="00393AEA" w:rsidRDefault="00393AEA" w:rsidP="008336CD"/>
    <w:p w:rsidR="00393AEA" w:rsidRDefault="00393AEA" w:rsidP="008336CD"/>
    <w:p w:rsidR="00393AEA" w:rsidRDefault="00393AEA" w:rsidP="008336CD"/>
    <w:p w:rsidR="00393AEA" w:rsidRDefault="00393AEA" w:rsidP="008336CD"/>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keepNext/>
        <w:spacing w:before="120" w:after="120" w:line="240" w:lineRule="auto"/>
        <w:jc w:val="center"/>
        <w:outlineLvl w:val="5"/>
        <w:rPr>
          <w:rFonts w:ascii="Times New Roman" w:eastAsia="Times New Roman" w:hAnsi="Times New Roman" w:cs="Times New Roman"/>
          <w:b/>
          <w:bCs/>
          <w:sz w:val="24"/>
          <w:szCs w:val="24"/>
        </w:rPr>
      </w:pPr>
      <w:bookmarkStart w:id="21" w:name="_Söz.Ek-3:_Teknik_Teklif"/>
      <w:bookmarkStart w:id="22" w:name="_Toc233021556"/>
      <w:bookmarkEnd w:id="21"/>
      <w:r w:rsidRPr="00192396">
        <w:rPr>
          <w:rFonts w:ascii="Times New Roman" w:eastAsia="Times New Roman" w:hAnsi="Times New Roman" w:cs="Times New Roman"/>
          <w:b/>
          <w:bCs/>
          <w:sz w:val="24"/>
          <w:szCs w:val="24"/>
        </w:rPr>
        <w:t>Söz. Ek-3: Teknik Teklif</w:t>
      </w:r>
      <w:bookmarkEnd w:id="22"/>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192396" w:rsidRDefault="00393AEA" w:rsidP="00393AEA">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kern w:val="28"/>
          <w:sz w:val="28"/>
          <w:szCs w:val="28"/>
        </w:rPr>
      </w:pPr>
      <w:bookmarkStart w:id="23" w:name="_Toc188240402"/>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0"/>
          <w:szCs w:val="20"/>
          <w:lang w:eastAsia="tr-TR"/>
        </w:rPr>
      </w:pPr>
      <w:r w:rsidRPr="00192396">
        <w:rPr>
          <w:rFonts w:ascii="Times New Roman" w:eastAsia="Times New Roman" w:hAnsi="Times New Roman" w:cs="Times New Roman"/>
          <w:b/>
          <w:kern w:val="28"/>
          <w:sz w:val="24"/>
          <w:szCs w:val="24"/>
        </w:rPr>
        <w:br w:type="page"/>
      </w:r>
      <w:bookmarkEnd w:id="23"/>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tr-TR"/>
        </w:rPr>
      </w:pPr>
      <w:bookmarkStart w:id="24" w:name="_Toc232234027"/>
      <w:r w:rsidRPr="00192396">
        <w:rPr>
          <w:rFonts w:ascii="Times New Roman" w:eastAsia="Times New Roman" w:hAnsi="Times New Roman" w:cs="Times New Roman"/>
          <w:b/>
          <w:bCs/>
          <w:sz w:val="24"/>
          <w:szCs w:val="24"/>
          <w:lang w:eastAsia="tr-TR"/>
        </w:rPr>
        <w:lastRenderedPageBreak/>
        <w:t>TEKNİK TEKLİF (Mal Alımı ihaleleri için)</w:t>
      </w:r>
      <w:r w:rsidRPr="00192396">
        <w:rPr>
          <w:rFonts w:ascii="Times New Roman" w:eastAsia="Times New Roman" w:hAnsi="Times New Roman" w:cs="Times New Roman"/>
          <w:b/>
          <w:bCs/>
          <w:sz w:val="24"/>
          <w:szCs w:val="24"/>
          <w:lang w:eastAsia="tr-TR"/>
        </w:rPr>
        <w:tab/>
        <w:t xml:space="preserve">      </w:t>
      </w:r>
      <w:proofErr w:type="gramStart"/>
      <w:r w:rsidRPr="00192396">
        <w:rPr>
          <w:rFonts w:ascii="Times New Roman" w:eastAsia="Times New Roman" w:hAnsi="Times New Roman" w:cs="Times New Roman"/>
          <w:b/>
          <w:bCs/>
          <w:sz w:val="24"/>
          <w:szCs w:val="24"/>
          <w:lang w:eastAsia="tr-TR"/>
        </w:rPr>
        <w:t>(</w:t>
      </w:r>
      <w:proofErr w:type="gramEnd"/>
      <w:r w:rsidRPr="00192396">
        <w:rPr>
          <w:rFonts w:ascii="Times New Roman" w:eastAsia="Times New Roman" w:hAnsi="Times New Roman" w:cs="Times New Roman"/>
          <w:b/>
          <w:bCs/>
          <w:sz w:val="24"/>
          <w:szCs w:val="24"/>
          <w:lang w:eastAsia="tr-TR"/>
        </w:rPr>
        <w:t>Söz. EK: 3b</w:t>
      </w:r>
      <w:proofErr w:type="gramStart"/>
      <w:r w:rsidRPr="00192396">
        <w:rPr>
          <w:rFonts w:ascii="Times New Roman" w:eastAsia="Times New Roman" w:hAnsi="Times New Roman" w:cs="Times New Roman"/>
          <w:b/>
          <w:bCs/>
          <w:sz w:val="24"/>
          <w:szCs w:val="24"/>
          <w:lang w:eastAsia="tr-TR"/>
        </w:rPr>
        <w:t>)</w:t>
      </w:r>
      <w:bookmarkEnd w:id="24"/>
      <w:proofErr w:type="gramEnd"/>
    </w:p>
    <w:p w:rsidR="00393AEA" w:rsidRPr="00192396"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rsidR="00393AEA" w:rsidRPr="00192396" w:rsidRDefault="00393AEA" w:rsidP="00393AEA">
      <w:pPr>
        <w:spacing w:after="0" w:line="240" w:lineRule="auto"/>
        <w:jc w:val="center"/>
        <w:rPr>
          <w:rFonts w:ascii="Times New Roman" w:eastAsia="Times New Roman" w:hAnsi="Times New Roman" w:cs="Times New Roman"/>
          <w:b/>
          <w:sz w:val="20"/>
          <w:szCs w:val="20"/>
          <w:lang w:eastAsia="tr-TR"/>
        </w:rPr>
      </w:pPr>
      <w:bookmarkStart w:id="25" w:name="_Toc232234028"/>
      <w:r w:rsidRPr="00192396">
        <w:rPr>
          <w:rFonts w:ascii="Times New Roman" w:eastAsia="Times New Roman" w:hAnsi="Times New Roman" w:cs="Times New Roman"/>
          <w:b/>
          <w:sz w:val="20"/>
          <w:szCs w:val="20"/>
          <w:lang w:eastAsia="tr-TR"/>
        </w:rPr>
        <w:t>MAL ALIMI İÇİN TEKNİK TEKLİF FORMU</w:t>
      </w:r>
      <w:bookmarkEnd w:id="25"/>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p>
    <w:p w:rsidR="00393AEA" w:rsidRPr="00943170" w:rsidRDefault="00393AEA" w:rsidP="00393AEA">
      <w:pPr>
        <w:autoSpaceDE w:val="0"/>
        <w:autoSpaceDN w:val="0"/>
        <w:adjustRightInd w:val="0"/>
        <w:spacing w:after="0" w:line="240" w:lineRule="auto"/>
        <w:rPr>
          <w:rFonts w:ascii="Times New Roman" w:hAnsi="Times New Roman" w:cs="Times New Roman"/>
          <w:sz w:val="24"/>
          <w:szCs w:val="24"/>
        </w:rPr>
      </w:pPr>
      <w:r w:rsidRPr="00192396">
        <w:rPr>
          <w:rFonts w:ascii="Times New Roman" w:eastAsia="Times New Roman" w:hAnsi="Times New Roman" w:cs="Times New Roman"/>
          <w:b/>
          <w:sz w:val="20"/>
          <w:szCs w:val="20"/>
          <w:lang w:eastAsia="tr-TR"/>
        </w:rPr>
        <w:t>Sözleşme başlığı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Pr>
          <w:rFonts w:ascii="Times New Roman" w:hAnsi="Times New Roman" w:cs="Times New Roman"/>
          <w:sz w:val="24"/>
          <w:szCs w:val="24"/>
        </w:rPr>
        <w:t>Ye-Par Otomotivde üretimde yenilikçi metotların kullanımı ile rekabet gücünün ve ihracat kapasitesinin artırılması</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Yayın referansı</w:t>
      </w:r>
      <w:r w:rsidRPr="00192396">
        <w:rPr>
          <w:rFonts w:ascii="Times New Roman" w:eastAsia="Times New Roman" w:hAnsi="Times New Roman" w:cs="Times New Roman"/>
          <w:b/>
          <w:sz w:val="20"/>
          <w:szCs w:val="20"/>
          <w:lang w:eastAsia="tr-TR"/>
        </w:rPr>
        <w:tab/>
        <w:t>:</w:t>
      </w:r>
      <w:r>
        <w:rPr>
          <w:rFonts w:ascii="Times New Roman" w:eastAsia="Times New Roman" w:hAnsi="Times New Roman" w:cs="Times New Roman"/>
          <w:sz w:val="20"/>
          <w:szCs w:val="20"/>
          <w:lang w:eastAsia="tr-TR"/>
        </w:rPr>
        <w:t xml:space="preserve"> TR52/12/RKBT/0137</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İsteklinin adı</w:t>
      </w:r>
      <w:r w:rsidRPr="00192396">
        <w:rPr>
          <w:rFonts w:ascii="Times New Roman" w:eastAsia="Times New Roman" w:hAnsi="Times New Roman" w:cs="Times New Roman"/>
          <w:b/>
          <w:sz w:val="20"/>
          <w:szCs w:val="20"/>
          <w:lang w:eastAsia="tr-TR"/>
        </w:rPr>
        <w:tab/>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 … … … … … … … …</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93AEA" w:rsidRPr="00192396" w:rsidTr="004633E7">
        <w:trPr>
          <w:cantSplit/>
          <w:trHeight w:val="310"/>
          <w:tblHeader/>
        </w:trPr>
        <w:tc>
          <w:tcPr>
            <w:tcW w:w="756" w:type="dxa"/>
            <w:shd w:val="pct10" w:color="auto" w:fill="auto"/>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A</w:t>
            </w:r>
          </w:p>
        </w:tc>
        <w:tc>
          <w:tcPr>
            <w:tcW w:w="2137" w:type="dxa"/>
            <w:shd w:val="pct10" w:color="auto" w:fill="auto"/>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B</w:t>
            </w:r>
          </w:p>
        </w:tc>
        <w:tc>
          <w:tcPr>
            <w:tcW w:w="2680" w:type="dxa"/>
            <w:shd w:val="pct10" w:color="auto" w:fill="auto"/>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D</w:t>
            </w:r>
          </w:p>
        </w:tc>
        <w:tc>
          <w:tcPr>
            <w:tcW w:w="2268" w:type="dxa"/>
            <w:shd w:val="pct10" w:color="auto" w:fill="auto"/>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F</w:t>
            </w:r>
          </w:p>
        </w:tc>
      </w:tr>
      <w:tr w:rsidR="00393AEA" w:rsidRPr="00192396" w:rsidTr="004633E7">
        <w:trPr>
          <w:cantSplit/>
          <w:trHeight w:val="782"/>
          <w:tblHeader/>
        </w:trPr>
        <w:tc>
          <w:tcPr>
            <w:tcW w:w="756" w:type="dxa"/>
            <w:shd w:val="pct10" w:color="auto" w:fill="auto"/>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 xml:space="preserve">Sıra </w:t>
            </w:r>
          </w:p>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No</w:t>
            </w:r>
          </w:p>
        </w:tc>
        <w:tc>
          <w:tcPr>
            <w:tcW w:w="2137" w:type="dxa"/>
            <w:shd w:val="pct10" w:color="auto" w:fill="auto"/>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Teknik Özellikler</w:t>
            </w:r>
          </w:p>
        </w:tc>
        <w:tc>
          <w:tcPr>
            <w:tcW w:w="2680" w:type="dxa"/>
            <w:shd w:val="pct10" w:color="auto" w:fill="auto"/>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 xml:space="preserve">Teklif edilen özellikler </w:t>
            </w:r>
          </w:p>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(marka / model dâhil)</w:t>
            </w:r>
          </w:p>
        </w:tc>
        <w:tc>
          <w:tcPr>
            <w:tcW w:w="2268" w:type="dxa"/>
            <w:shd w:val="pct10" w:color="auto" w:fill="auto"/>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 xml:space="preserve"> İlgili notlar, açıklamalar,</w:t>
            </w:r>
            <w:r w:rsidRPr="00192396">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 xml:space="preserve">Değerlendirme Komitesinin notları </w:t>
            </w:r>
          </w:p>
        </w:tc>
      </w:tr>
      <w:tr w:rsidR="00393AEA" w:rsidRPr="00192396" w:rsidTr="004633E7">
        <w:trPr>
          <w:cantSplit/>
          <w:trHeight w:val="468"/>
        </w:trPr>
        <w:tc>
          <w:tcPr>
            <w:tcW w:w="756" w:type="dxa"/>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1</w:t>
            </w:r>
          </w:p>
        </w:tc>
        <w:tc>
          <w:tcPr>
            <w:tcW w:w="2137"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192396" w:rsidTr="004633E7">
        <w:trPr>
          <w:cantSplit/>
          <w:trHeight w:val="418"/>
        </w:trPr>
        <w:tc>
          <w:tcPr>
            <w:tcW w:w="756" w:type="dxa"/>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2</w:t>
            </w:r>
          </w:p>
        </w:tc>
        <w:tc>
          <w:tcPr>
            <w:tcW w:w="2137"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 </w:t>
            </w:r>
          </w:p>
        </w:tc>
        <w:tc>
          <w:tcPr>
            <w:tcW w:w="2268"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192396" w:rsidTr="004633E7">
        <w:trPr>
          <w:cantSplit/>
          <w:trHeight w:val="423"/>
        </w:trPr>
        <w:tc>
          <w:tcPr>
            <w:tcW w:w="756" w:type="dxa"/>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3</w:t>
            </w:r>
          </w:p>
        </w:tc>
        <w:tc>
          <w:tcPr>
            <w:tcW w:w="2137"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 </w:t>
            </w:r>
          </w:p>
        </w:tc>
        <w:tc>
          <w:tcPr>
            <w:tcW w:w="2268"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1842" w:type="dxa"/>
            <w:tcBorders>
              <w:bottom w:val="nil"/>
            </w:tcBorders>
            <w:shd w:val="thinHorzCross" w:color="auto" w:fill="auto"/>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192396" w:rsidTr="004633E7">
        <w:trPr>
          <w:cantSplit/>
          <w:trHeight w:val="476"/>
        </w:trPr>
        <w:tc>
          <w:tcPr>
            <w:tcW w:w="756" w:type="dxa"/>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w:t>
            </w:r>
          </w:p>
        </w:tc>
        <w:tc>
          <w:tcPr>
            <w:tcW w:w="2137"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1842" w:type="dxa"/>
            <w:tcBorders>
              <w:top w:val="nil"/>
              <w:bottom w:val="nil"/>
            </w:tcBorders>
            <w:shd w:val="thinHorzCross" w:color="auto" w:fill="auto"/>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192396" w:rsidTr="004633E7">
        <w:trPr>
          <w:cantSplit/>
          <w:trHeight w:val="409"/>
        </w:trPr>
        <w:tc>
          <w:tcPr>
            <w:tcW w:w="756" w:type="dxa"/>
            <w:vAlign w:val="center"/>
          </w:tcPr>
          <w:p w:rsidR="00393AEA" w:rsidRPr="00192396"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w:t>
            </w:r>
          </w:p>
        </w:tc>
        <w:tc>
          <w:tcPr>
            <w:tcW w:w="2137"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c>
          <w:tcPr>
            <w:tcW w:w="1842" w:type="dxa"/>
            <w:tcBorders>
              <w:top w:val="nil"/>
            </w:tcBorders>
            <w:shd w:val="thinHorzCross" w:color="auto" w:fill="auto"/>
            <w:vAlign w:val="center"/>
          </w:tcPr>
          <w:p w:rsidR="00393AEA" w:rsidRPr="00192396" w:rsidRDefault="00393AEA" w:rsidP="004633E7">
            <w:pPr>
              <w:spacing w:before="120" w:after="120" w:line="240" w:lineRule="auto"/>
              <w:rPr>
                <w:rFonts w:ascii="Times New Roman" w:eastAsia="Times New Roman" w:hAnsi="Times New Roman" w:cs="Times New Roman"/>
                <w:sz w:val="20"/>
                <w:szCs w:val="20"/>
                <w:lang w:eastAsia="tr-TR"/>
              </w:rPr>
            </w:pPr>
          </w:p>
        </w:tc>
      </w:tr>
    </w:tbl>
    <w:p w:rsidR="00393AEA" w:rsidRPr="00192396" w:rsidRDefault="00393AEA" w:rsidP="00393AEA">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B Sütunu</w:t>
      </w:r>
      <w:r w:rsidRPr="00192396">
        <w:rPr>
          <w:rFonts w:ascii="Times New Roman" w:eastAsia="Times New Roman" w:hAnsi="Times New Roman" w:cs="Times New Roman"/>
          <w:b/>
          <w:sz w:val="20"/>
          <w:szCs w:val="20"/>
          <w:lang w:eastAsia="tr-TR"/>
        </w:rPr>
        <w:tab/>
        <w:t>: “Teknik Özellikler”</w:t>
      </w:r>
    </w:p>
    <w:p w:rsidR="00393AEA" w:rsidRPr="00192396" w:rsidRDefault="00393AEA" w:rsidP="00393AEA">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İstenen özellikleri gösterir, Söz.EK2’deki “Teknik </w:t>
      </w:r>
      <w:proofErr w:type="spellStart"/>
      <w:r w:rsidRPr="00192396">
        <w:rPr>
          <w:rFonts w:ascii="Times New Roman" w:eastAsia="Times New Roman" w:hAnsi="Times New Roman" w:cs="Times New Roman"/>
          <w:sz w:val="20"/>
          <w:szCs w:val="20"/>
          <w:lang w:eastAsia="tr-TR"/>
        </w:rPr>
        <w:t>Şartname”de</w:t>
      </w:r>
      <w:proofErr w:type="spellEnd"/>
      <w:r w:rsidRPr="00192396">
        <w:rPr>
          <w:rFonts w:ascii="Times New Roman" w:eastAsia="Times New Roman" w:hAnsi="Times New Roman" w:cs="Times New Roman"/>
          <w:sz w:val="20"/>
          <w:szCs w:val="20"/>
          <w:lang w:eastAsia="tr-TR"/>
        </w:rPr>
        <w:t xml:space="preserve"> belirtilen Teknik </w:t>
      </w:r>
      <w:proofErr w:type="gramStart"/>
      <w:r w:rsidRPr="00192396">
        <w:rPr>
          <w:rFonts w:ascii="Times New Roman" w:eastAsia="Times New Roman" w:hAnsi="Times New Roman" w:cs="Times New Roman"/>
          <w:sz w:val="20"/>
          <w:szCs w:val="20"/>
          <w:lang w:eastAsia="tr-TR"/>
        </w:rPr>
        <w:t>Özellikler  ile</w:t>
      </w:r>
      <w:proofErr w:type="gramEnd"/>
      <w:r w:rsidRPr="00192396">
        <w:rPr>
          <w:rFonts w:ascii="Times New Roman" w:eastAsia="Times New Roman" w:hAnsi="Times New Roman" w:cs="Times New Roman"/>
          <w:sz w:val="20"/>
          <w:szCs w:val="20"/>
          <w:lang w:eastAsia="tr-TR"/>
        </w:rPr>
        <w:t xml:space="preserve"> aynıdır.</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D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Teklif edilen özellikler</w:t>
      </w:r>
      <w:r w:rsidRPr="00192396">
        <w:rPr>
          <w:rFonts w:ascii="Times New Roman" w:eastAsia="Times New Roman" w:hAnsi="Times New Roman" w:cs="Times New Roman"/>
          <w:sz w:val="20"/>
          <w:szCs w:val="20"/>
          <w:lang w:eastAsia="tr-TR"/>
        </w:rPr>
        <w:t>”</w:t>
      </w:r>
    </w:p>
    <w:p w:rsidR="00393AEA" w:rsidRPr="00192396" w:rsidRDefault="00393AEA" w:rsidP="00393AEA">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E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İlgili notlar, açıklamalar, dokümantasyon</w:t>
      </w:r>
      <w:r w:rsidRPr="00192396">
        <w:rPr>
          <w:rFonts w:ascii="Times New Roman" w:eastAsia="Times New Roman" w:hAnsi="Times New Roman" w:cs="Times New Roman"/>
          <w:sz w:val="20"/>
          <w:szCs w:val="20"/>
          <w:lang w:eastAsia="tr-TR"/>
        </w:rPr>
        <w:t>”</w:t>
      </w:r>
    </w:p>
    <w:p w:rsidR="00393AEA" w:rsidRPr="00192396" w:rsidRDefault="00393AEA" w:rsidP="00393AEA">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İsteklinin teklif ettiği ürün hakkında açıklama yapmalı ve ilgili dokümanlara referans vermelidir.</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F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Değerlendirme Komitesi notları</w:t>
      </w:r>
      <w:r w:rsidRPr="00192396">
        <w:rPr>
          <w:rFonts w:ascii="Times New Roman" w:eastAsia="Times New Roman" w:hAnsi="Times New Roman" w:cs="Times New Roman"/>
          <w:sz w:val="20"/>
          <w:szCs w:val="20"/>
          <w:lang w:eastAsia="tr-TR"/>
        </w:rPr>
        <w:t>”</w:t>
      </w:r>
    </w:p>
    <w:p w:rsidR="00393AEA" w:rsidRPr="00192396" w:rsidRDefault="00393AEA" w:rsidP="00393AEA">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Komisyon (Komite) üyelerinin doldurması için boş bırakılacaktır. </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p>
    <w:p w:rsidR="00393AEA" w:rsidRPr="00192396" w:rsidRDefault="00393AEA" w:rsidP="00393AEA">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highlight w:val="lightGray"/>
          <w:lang w:eastAsia="tr-TR"/>
        </w:rPr>
        <w:t>Fiyat teklifi ayrı zarfa konmalı ve kapalı olarak Teknik Teklif ile birlikte teslim edilmelidir.</w:t>
      </w:r>
    </w:p>
    <w:p w:rsidR="00393AEA" w:rsidRPr="00192396" w:rsidRDefault="00393AEA" w:rsidP="00393AEA">
      <w:pPr>
        <w:spacing w:before="120" w:after="120" w:line="240" w:lineRule="auto"/>
        <w:rPr>
          <w:rFonts w:ascii="Times New Roman" w:eastAsia="Times New Roman" w:hAnsi="Times New Roman" w:cs="Times New Roman"/>
          <w:b/>
          <w:sz w:val="20"/>
          <w:szCs w:val="20"/>
          <w:lang w:eastAsia="tr-TR"/>
        </w:rPr>
      </w:pPr>
    </w:p>
    <w:p w:rsidR="00393AEA" w:rsidRPr="00192396"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İsteklinin Kaşesi</w:t>
      </w:r>
    </w:p>
    <w:p w:rsidR="00393AEA" w:rsidRPr="00192396"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 xml:space="preserve">  Yetkili İmza</w:t>
      </w:r>
    </w:p>
    <w:p w:rsidR="00393AEA" w:rsidRPr="00192396" w:rsidRDefault="00393AEA" w:rsidP="00393AEA">
      <w:pPr>
        <w:spacing w:before="120" w:after="120" w:line="240" w:lineRule="auto"/>
        <w:rPr>
          <w:rFonts w:ascii="Times New Roman" w:eastAsia="Times New Roman" w:hAnsi="Times New Roman" w:cs="Times New Roman"/>
          <w:b/>
          <w:sz w:val="20"/>
          <w:szCs w:val="20"/>
          <w:lang w:eastAsia="tr-TR"/>
        </w:rPr>
      </w:pPr>
    </w:p>
    <w:p w:rsidR="00393AEA" w:rsidRDefault="00393AEA" w:rsidP="00393AEA"/>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keepNext/>
        <w:spacing w:before="120" w:after="120" w:line="240" w:lineRule="auto"/>
        <w:jc w:val="center"/>
        <w:outlineLvl w:val="5"/>
        <w:rPr>
          <w:rFonts w:ascii="Times New Roman" w:eastAsia="Times New Roman" w:hAnsi="Times New Roman" w:cs="Times New Roman"/>
          <w:b/>
          <w:bCs/>
          <w:sz w:val="24"/>
          <w:szCs w:val="24"/>
        </w:rPr>
      </w:pPr>
      <w:bookmarkStart w:id="26" w:name="_Söz.Ek-4:_Mali_Teklif"/>
      <w:bookmarkStart w:id="27" w:name="_Toc233021557"/>
      <w:bookmarkEnd w:id="26"/>
      <w:r w:rsidRPr="00C82C17">
        <w:rPr>
          <w:rFonts w:ascii="Times New Roman" w:eastAsia="Times New Roman" w:hAnsi="Times New Roman" w:cs="Times New Roman"/>
          <w:b/>
          <w:bCs/>
          <w:sz w:val="24"/>
          <w:szCs w:val="24"/>
        </w:rPr>
        <w:t>Söz. Ek-4: Mali Teklif</w:t>
      </w:r>
      <w:bookmarkEnd w:id="27"/>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4"/>
          <w:szCs w:val="24"/>
          <w:lang w:eastAsia="tr-TR"/>
        </w:rPr>
      </w:pPr>
      <w:r w:rsidRPr="00C82C17">
        <w:rPr>
          <w:rFonts w:ascii="Times New Roman" w:eastAsia="Times New Roman" w:hAnsi="Times New Roman" w:cs="Times New Roman"/>
          <w:color w:val="000000"/>
          <w:sz w:val="24"/>
          <w:szCs w:val="24"/>
          <w:highlight w:val="lightGray"/>
          <w:lang w:eastAsia="tr-TR"/>
        </w:rPr>
        <w:t>(</w:t>
      </w:r>
      <w:r w:rsidRPr="00C82C17">
        <w:rPr>
          <w:rFonts w:ascii="Times New Roman" w:eastAsia="Times New Roman" w:hAnsi="Times New Roman" w:cs="Times New Roman"/>
          <w:color w:val="000000"/>
          <w:sz w:val="20"/>
          <w:szCs w:val="20"/>
          <w:highlight w:val="lightGray"/>
          <w:lang w:eastAsia="tr-TR"/>
        </w:rPr>
        <w:t>İhale kapsamında tekliflerin sunulması aşamasında Mali Teklifler ayrı bir zarf içerisinde kapalı olarak sunulacaktır</w:t>
      </w:r>
      <w:r w:rsidRPr="00C82C17">
        <w:rPr>
          <w:rFonts w:ascii="Times New Roman" w:eastAsia="Times New Roman" w:hAnsi="Times New Roman" w:cs="Times New Roman"/>
          <w:color w:val="000000"/>
          <w:sz w:val="24"/>
          <w:szCs w:val="24"/>
          <w:highlight w:val="lightGray"/>
          <w:lang w:eastAsia="tr-TR"/>
        </w:rPr>
        <w:t>)</w:t>
      </w: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br w:type="page"/>
      </w:r>
      <w:r w:rsidRPr="00C82C17">
        <w:rPr>
          <w:rFonts w:ascii="Times New Roman" w:eastAsia="Times New Roman" w:hAnsi="Times New Roman" w:cs="Times New Roman"/>
          <w:b/>
          <w:color w:val="000000"/>
          <w:sz w:val="24"/>
          <w:szCs w:val="24"/>
          <w:lang w:eastAsia="tr-TR"/>
        </w:rPr>
        <w:lastRenderedPageBreak/>
        <w:t xml:space="preserve"> </w:t>
      </w: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t>Mal Alımı İhaleleri İçin</w:t>
      </w:r>
    </w:p>
    <w:p w:rsidR="00393AEA" w:rsidRPr="00C82C17" w:rsidRDefault="00393AEA" w:rsidP="00393AEA">
      <w:pPr>
        <w:spacing w:before="120" w:after="120" w:line="240" w:lineRule="auto"/>
        <w:rPr>
          <w:rFonts w:ascii="Times New Roman" w:eastAsia="Times New Roman" w:hAnsi="Times New Roman" w:cs="Times New Roman"/>
          <w:b/>
          <w:bCs/>
          <w:sz w:val="28"/>
          <w:szCs w:val="28"/>
          <w:lang w:eastAsia="en-GB"/>
        </w:rPr>
      </w:pPr>
    </w:p>
    <w:p w:rsidR="00393AEA" w:rsidRPr="00C82C17" w:rsidRDefault="00393AEA" w:rsidP="00393AEA">
      <w:pPr>
        <w:spacing w:before="120" w:after="120" w:line="240" w:lineRule="auto"/>
        <w:rPr>
          <w:rFonts w:ascii="Times New Roman" w:eastAsia="Times New Roman" w:hAnsi="Times New Roman" w:cs="Times New Roman"/>
          <w:b/>
          <w:bCs/>
          <w:sz w:val="24"/>
          <w:szCs w:val="24"/>
          <w:lang w:eastAsia="en-GB"/>
        </w:rPr>
      </w:pPr>
      <w:proofErr w:type="gramStart"/>
      <w:r w:rsidRPr="00C82C17">
        <w:rPr>
          <w:rFonts w:ascii="Times New Roman" w:eastAsia="Times New Roman" w:hAnsi="Times New Roman" w:cs="Times New Roman"/>
          <w:b/>
          <w:bCs/>
          <w:sz w:val="24"/>
          <w:szCs w:val="24"/>
          <w:lang w:eastAsia="en-GB"/>
        </w:rPr>
        <w:t xml:space="preserve">MALİ TEKLİF FORMU                                                                   Söz. </w:t>
      </w:r>
      <w:proofErr w:type="gramEnd"/>
      <w:r w:rsidRPr="00C82C17">
        <w:rPr>
          <w:rFonts w:ascii="Times New Roman" w:eastAsia="Times New Roman" w:hAnsi="Times New Roman" w:cs="Times New Roman"/>
          <w:b/>
          <w:bCs/>
          <w:sz w:val="24"/>
          <w:szCs w:val="24"/>
          <w:lang w:eastAsia="en-GB"/>
        </w:rPr>
        <w:t>EK:4b</w:t>
      </w:r>
    </w:p>
    <w:p w:rsidR="00393AEA" w:rsidRPr="00C82C17" w:rsidRDefault="00393AEA" w:rsidP="00393AEA">
      <w:pPr>
        <w:spacing w:after="0" w:line="240" w:lineRule="auto"/>
        <w:rPr>
          <w:rFonts w:ascii="Times New Roman" w:eastAsia="Times New Roman" w:hAnsi="Times New Roman" w:cs="Times New Roman"/>
          <w:sz w:val="24"/>
          <w:szCs w:val="24"/>
          <w:lang w:eastAsia="en-GB"/>
        </w:rPr>
      </w:pPr>
    </w:p>
    <w:p w:rsidR="00393AEA" w:rsidRPr="00C82C17" w:rsidRDefault="00393AEA" w:rsidP="00393AEA">
      <w:pPr>
        <w:spacing w:before="120" w:after="120" w:line="240" w:lineRule="auto"/>
        <w:rPr>
          <w:rFonts w:ascii="Times New Roman" w:eastAsia="Times New Roman" w:hAnsi="Times New Roman" w:cs="Times New Roman"/>
          <w:sz w:val="24"/>
          <w:szCs w:val="24"/>
          <w:lang w:eastAsia="tr-TR"/>
        </w:rPr>
      </w:pPr>
    </w:p>
    <w:p w:rsidR="00393AEA" w:rsidRPr="00C82C17" w:rsidRDefault="00393AEA" w:rsidP="00393AEA">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Sözleşme başlığı</w:t>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w:t>
      </w:r>
      <w:r w:rsidRPr="00721DE9">
        <w:rPr>
          <w:rFonts w:ascii="Times New Roman" w:eastAsia="Times New Roman" w:hAnsi="Times New Roman" w:cs="Times New Roman"/>
          <w:sz w:val="20"/>
          <w:szCs w:val="20"/>
          <w:lang w:eastAsia="tr-TR"/>
        </w:rPr>
        <w:t>Ye-Par Otomotivde Üretimde Yen</w:t>
      </w:r>
      <w:r>
        <w:rPr>
          <w:rFonts w:ascii="Times New Roman" w:eastAsia="Times New Roman" w:hAnsi="Times New Roman" w:cs="Times New Roman"/>
          <w:sz w:val="20"/>
          <w:szCs w:val="20"/>
          <w:lang w:eastAsia="tr-TR"/>
        </w:rPr>
        <w:t xml:space="preserve">ilikçi Metotların Kullanımı İle </w:t>
      </w:r>
      <w:r w:rsidRPr="00721DE9">
        <w:rPr>
          <w:rFonts w:ascii="Times New Roman" w:eastAsia="Times New Roman" w:hAnsi="Times New Roman" w:cs="Times New Roman"/>
          <w:sz w:val="20"/>
          <w:szCs w:val="20"/>
          <w:lang w:eastAsia="tr-TR"/>
        </w:rPr>
        <w:t xml:space="preserve">Rekabet Gücünün Ve İhracat Kapasitesinin Artırılması </w:t>
      </w:r>
    </w:p>
    <w:p w:rsidR="00393AEA" w:rsidRPr="00C82C17" w:rsidRDefault="00393AEA" w:rsidP="00393AEA">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Yayın referansı</w:t>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TR52/12/RKBT/0137</w:t>
      </w:r>
    </w:p>
    <w:p w:rsidR="00393AEA" w:rsidRPr="00C82C17" w:rsidRDefault="00393AEA" w:rsidP="00393AEA">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İsteklinin adı</w:t>
      </w:r>
      <w:r w:rsidRPr="00C82C17">
        <w:rPr>
          <w:rFonts w:ascii="Times New Roman" w:eastAsia="Times New Roman" w:hAnsi="Times New Roman" w:cs="Times New Roman"/>
          <w:b/>
          <w:sz w:val="20"/>
          <w:szCs w:val="20"/>
          <w:lang w:eastAsia="tr-TR"/>
        </w:rPr>
        <w:tab/>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 … … … … … … … … </w:t>
      </w:r>
    </w:p>
    <w:p w:rsidR="00393AEA" w:rsidRPr="00C82C17" w:rsidRDefault="00393AEA" w:rsidP="00393AEA">
      <w:pPr>
        <w:spacing w:before="120" w:after="120" w:line="240" w:lineRule="auto"/>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93AEA" w:rsidRPr="00C82C17" w:rsidTr="004633E7">
        <w:trPr>
          <w:trHeight w:val="343"/>
        </w:trPr>
        <w:tc>
          <w:tcPr>
            <w:tcW w:w="786" w:type="dxa"/>
            <w:shd w:val="pct10" w:color="auto" w:fill="auto"/>
            <w:vAlign w:val="center"/>
          </w:tcPr>
          <w:p w:rsidR="00393AEA" w:rsidRPr="00C82C17" w:rsidRDefault="00393AEA" w:rsidP="004633E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393AEA" w:rsidRPr="00C82C17" w:rsidRDefault="00393AEA" w:rsidP="004633E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393AEA" w:rsidRPr="00C82C17" w:rsidRDefault="00393AEA" w:rsidP="004633E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393AEA" w:rsidRPr="00C82C17" w:rsidRDefault="00393AEA" w:rsidP="004633E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393AEA" w:rsidRPr="00C82C17" w:rsidRDefault="00393AEA" w:rsidP="004633E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F</w:t>
            </w:r>
          </w:p>
        </w:tc>
      </w:tr>
      <w:tr w:rsidR="00393AEA" w:rsidRPr="00C82C17" w:rsidTr="004633E7">
        <w:tc>
          <w:tcPr>
            <w:tcW w:w="786" w:type="dxa"/>
            <w:shd w:val="pct10" w:color="auto" w:fill="auto"/>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Sıra</w:t>
            </w:r>
          </w:p>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No</w:t>
            </w:r>
          </w:p>
        </w:tc>
        <w:tc>
          <w:tcPr>
            <w:tcW w:w="964" w:type="dxa"/>
            <w:shd w:val="pct10" w:color="auto" w:fill="auto"/>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Miktar</w:t>
            </w:r>
          </w:p>
        </w:tc>
        <w:tc>
          <w:tcPr>
            <w:tcW w:w="3056" w:type="dxa"/>
            <w:shd w:val="pct10" w:color="auto" w:fill="auto"/>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w:t>
            </w:r>
          </w:p>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(TL)</w:t>
            </w:r>
          </w:p>
        </w:tc>
      </w:tr>
      <w:tr w:rsidR="00393AEA" w:rsidRPr="00C82C17" w:rsidTr="004633E7">
        <w:trPr>
          <w:trHeight w:val="397"/>
        </w:trPr>
        <w:tc>
          <w:tcPr>
            <w:tcW w:w="786" w:type="dxa"/>
            <w:vAlign w:val="center"/>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1</w:t>
            </w:r>
          </w:p>
        </w:tc>
        <w:tc>
          <w:tcPr>
            <w:tcW w:w="964"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C82C17" w:rsidTr="004633E7">
        <w:trPr>
          <w:trHeight w:val="397"/>
        </w:trPr>
        <w:tc>
          <w:tcPr>
            <w:tcW w:w="786" w:type="dxa"/>
            <w:vAlign w:val="center"/>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2</w:t>
            </w:r>
          </w:p>
        </w:tc>
        <w:tc>
          <w:tcPr>
            <w:tcW w:w="964"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C82C17" w:rsidTr="004633E7">
        <w:trPr>
          <w:trHeight w:val="397"/>
        </w:trPr>
        <w:tc>
          <w:tcPr>
            <w:tcW w:w="786" w:type="dxa"/>
            <w:vAlign w:val="center"/>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3</w:t>
            </w:r>
          </w:p>
        </w:tc>
        <w:tc>
          <w:tcPr>
            <w:tcW w:w="964"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C82C17" w:rsidTr="004633E7">
        <w:trPr>
          <w:trHeight w:val="397"/>
        </w:trPr>
        <w:tc>
          <w:tcPr>
            <w:tcW w:w="786" w:type="dxa"/>
            <w:vAlign w:val="center"/>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4</w:t>
            </w:r>
          </w:p>
        </w:tc>
        <w:tc>
          <w:tcPr>
            <w:tcW w:w="964"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C82C17" w:rsidTr="004633E7">
        <w:trPr>
          <w:trHeight w:val="397"/>
        </w:trPr>
        <w:tc>
          <w:tcPr>
            <w:tcW w:w="786" w:type="dxa"/>
            <w:vAlign w:val="center"/>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056" w:type="dxa"/>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w:t>
            </w:r>
            <w:r w:rsidRPr="00C82C17">
              <w:rPr>
                <w:rFonts w:ascii="Times New Roman" w:eastAsia="Times New Roman" w:hAnsi="Times New Roman" w:cs="Times New Roman"/>
                <w:sz w:val="20"/>
                <w:szCs w:val="20"/>
                <w:highlight w:val="lightGray"/>
                <w:lang w:eastAsia="tr-TR"/>
              </w:rPr>
              <w:t>Eğitim</w:t>
            </w:r>
            <w:r w:rsidRPr="00C82C17">
              <w:rPr>
                <w:rFonts w:ascii="Times New Roman" w:eastAsia="Times New Roman" w:hAnsi="Times New Roman" w:cs="Times New Roman"/>
                <w:b/>
                <w:sz w:val="20"/>
                <w:szCs w:val="20"/>
                <w:lang w:eastAsia="tr-TR"/>
              </w:rPr>
              <w:t>]</w:t>
            </w:r>
          </w:p>
        </w:tc>
        <w:tc>
          <w:tcPr>
            <w:tcW w:w="3123" w:type="dxa"/>
          </w:tcPr>
          <w:p w:rsidR="00393AEA" w:rsidRPr="00C82C17" w:rsidRDefault="00393AEA" w:rsidP="004633E7">
            <w:pPr>
              <w:spacing w:before="120" w:after="120" w:line="240" w:lineRule="auto"/>
              <w:jc w:val="center"/>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highlight w:val="lightGray"/>
                <w:lang w:eastAsia="tr-TR"/>
              </w:rPr>
              <w:t>[</w:t>
            </w:r>
            <w:r w:rsidRPr="00C82C17">
              <w:rPr>
                <w:rFonts w:ascii="Times New Roman" w:eastAsia="Times New Roman" w:hAnsi="Times New Roman" w:cs="Times New Roman"/>
                <w:sz w:val="20"/>
                <w:szCs w:val="20"/>
                <w:highlight w:val="lightGray"/>
                <w:lang w:eastAsia="tr-TR"/>
              </w:rPr>
              <w:t>götürü bedel</w:t>
            </w:r>
            <w:r w:rsidRPr="00C82C17">
              <w:rPr>
                <w:rFonts w:ascii="Times New Roman" w:eastAsia="Times New Roman" w:hAnsi="Times New Roman" w:cs="Times New Roman"/>
                <w:b/>
                <w:sz w:val="20"/>
                <w:szCs w:val="20"/>
                <w:lang w:eastAsia="tr-TR"/>
              </w:rPr>
              <w:t>]</w:t>
            </w:r>
          </w:p>
        </w:tc>
        <w:tc>
          <w:tcPr>
            <w:tcW w:w="1359" w:type="dxa"/>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C82C17" w:rsidTr="004633E7">
        <w:trPr>
          <w:trHeight w:val="397"/>
        </w:trPr>
        <w:tc>
          <w:tcPr>
            <w:tcW w:w="786" w:type="dxa"/>
            <w:vAlign w:val="center"/>
          </w:tcPr>
          <w:p w:rsidR="00393AEA" w:rsidRPr="00C82C17" w:rsidRDefault="00393AEA" w:rsidP="004633E7">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056" w:type="dxa"/>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c>
          <w:tcPr>
            <w:tcW w:w="3123" w:type="dxa"/>
          </w:tcPr>
          <w:p w:rsidR="00393AEA" w:rsidRPr="00C82C17" w:rsidRDefault="00393AEA" w:rsidP="004633E7">
            <w:pPr>
              <w:spacing w:before="120" w:after="120" w:line="240" w:lineRule="auto"/>
              <w:jc w:val="center"/>
              <w:rPr>
                <w:rFonts w:ascii="Times New Roman" w:eastAsia="Times New Roman" w:hAnsi="Times New Roman" w:cs="Times New Roman"/>
                <w:sz w:val="20"/>
                <w:szCs w:val="20"/>
                <w:lang w:eastAsia="tr-TR"/>
              </w:rPr>
            </w:pPr>
          </w:p>
        </w:tc>
        <w:tc>
          <w:tcPr>
            <w:tcW w:w="1359" w:type="dxa"/>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r>
      <w:tr w:rsidR="00393AEA" w:rsidRPr="00C82C17" w:rsidTr="004633E7">
        <w:trPr>
          <w:trHeight w:val="397"/>
        </w:trPr>
        <w:tc>
          <w:tcPr>
            <w:tcW w:w="7929" w:type="dxa"/>
            <w:gridSpan w:val="4"/>
            <w:vAlign w:val="center"/>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sz w:val="20"/>
                <w:szCs w:val="20"/>
                <w:lang w:eastAsia="tr-TR"/>
              </w:rPr>
              <w:t xml:space="preserve"> </w:t>
            </w:r>
          </w:p>
          <w:p w:rsidR="00393AEA" w:rsidRPr="00C82C17" w:rsidRDefault="00393AEA" w:rsidP="004633E7">
            <w:pPr>
              <w:spacing w:before="120" w:after="120" w:line="240" w:lineRule="auto"/>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 Teklif (rakam ve yazı ile)</w:t>
            </w:r>
          </w:p>
        </w:tc>
        <w:tc>
          <w:tcPr>
            <w:tcW w:w="1359" w:type="dxa"/>
          </w:tcPr>
          <w:p w:rsidR="00393AEA" w:rsidRPr="00C82C17" w:rsidRDefault="00393AEA" w:rsidP="004633E7">
            <w:pPr>
              <w:spacing w:before="120" w:after="120" w:line="240" w:lineRule="auto"/>
              <w:rPr>
                <w:rFonts w:ascii="Times New Roman" w:eastAsia="Times New Roman" w:hAnsi="Times New Roman" w:cs="Times New Roman"/>
                <w:sz w:val="20"/>
                <w:szCs w:val="20"/>
                <w:lang w:eastAsia="tr-TR"/>
              </w:rPr>
            </w:pPr>
          </w:p>
        </w:tc>
      </w:tr>
    </w:tbl>
    <w:p w:rsidR="00393AEA" w:rsidRPr="00C82C17" w:rsidRDefault="00393AEA" w:rsidP="00393AEA">
      <w:pPr>
        <w:spacing w:before="120" w:after="120" w:line="240" w:lineRule="auto"/>
        <w:rPr>
          <w:rFonts w:ascii="Times New Roman" w:eastAsia="Times New Roman" w:hAnsi="Times New Roman" w:cs="Times New Roman"/>
          <w:sz w:val="24"/>
          <w:szCs w:val="24"/>
          <w:lang w:eastAsia="tr-TR"/>
        </w:rPr>
      </w:pPr>
    </w:p>
    <w:p w:rsidR="00393AEA" w:rsidRPr="00C82C17"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İsteklinin Kaşesi</w:t>
      </w:r>
    </w:p>
    <w:p w:rsidR="00393AEA" w:rsidRPr="00C82C17"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 xml:space="preserve">  Yetkili İmza</w:t>
      </w:r>
    </w:p>
    <w:p w:rsidR="00393AEA" w:rsidRPr="00C82C17"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Pr="00C82C17"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93AEA" w:rsidRDefault="00393AEA" w:rsidP="008336CD"/>
    <w:p w:rsidR="00393AEA" w:rsidRDefault="00393AEA" w:rsidP="008336CD"/>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keepNext/>
        <w:spacing w:before="120" w:after="120" w:line="240" w:lineRule="auto"/>
        <w:jc w:val="center"/>
        <w:outlineLvl w:val="5"/>
        <w:rPr>
          <w:rFonts w:ascii="Times New Roman" w:eastAsia="Times New Roman" w:hAnsi="Times New Roman" w:cs="Times New Roman"/>
          <w:b/>
          <w:bCs/>
          <w:sz w:val="24"/>
          <w:szCs w:val="24"/>
        </w:rPr>
      </w:pPr>
      <w:bookmarkStart w:id="28" w:name="_Söz.Ek-5:_Standart_Formlar_ve_Diğer"/>
      <w:bookmarkStart w:id="29" w:name="_Toc233021558"/>
      <w:bookmarkEnd w:id="28"/>
      <w:r w:rsidRPr="005A59C4">
        <w:rPr>
          <w:rFonts w:ascii="Times New Roman" w:eastAsia="Times New Roman" w:hAnsi="Times New Roman" w:cs="Times New Roman"/>
          <w:b/>
          <w:bCs/>
          <w:sz w:val="24"/>
          <w:szCs w:val="24"/>
        </w:rPr>
        <w:t>Söz. Ek-5: Standart Formlar ve Diğer Gerekli Belgeler</w:t>
      </w:r>
      <w:bookmarkEnd w:id="29"/>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93AEA" w:rsidRPr="005A59C4" w:rsidRDefault="00393AEA" w:rsidP="00393AEA">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
          <w:kern w:val="28"/>
          <w:sz w:val="20"/>
          <w:szCs w:val="20"/>
        </w:rPr>
      </w:pPr>
      <w:bookmarkStart w:id="30" w:name="_Toc188240398"/>
    </w:p>
    <w:p w:rsidR="00393AEA" w:rsidRPr="005A59C4" w:rsidRDefault="00393AEA" w:rsidP="00393AEA">
      <w:pPr>
        <w:spacing w:after="0" w:line="240" w:lineRule="auto"/>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sz w:val="24"/>
          <w:szCs w:val="24"/>
          <w:lang w:eastAsia="tr-TR"/>
        </w:rPr>
        <w:br w:type="page"/>
      </w:r>
      <w:bookmarkStart w:id="31" w:name="_Toc232234031"/>
      <w:r w:rsidRPr="005A59C4">
        <w:rPr>
          <w:rFonts w:ascii="Times New Roman" w:eastAsia="Times New Roman" w:hAnsi="Times New Roman" w:cs="Times New Roman"/>
          <w:b/>
          <w:sz w:val="24"/>
          <w:szCs w:val="24"/>
          <w:lang w:eastAsia="tr-TR"/>
        </w:rPr>
        <w:lastRenderedPageBreak/>
        <w:t xml:space="preserve">MALİ KİMLİK FORMU                                                                      </w:t>
      </w:r>
      <w:proofErr w:type="gramStart"/>
      <w:r w:rsidRPr="005A59C4">
        <w:rPr>
          <w:rFonts w:ascii="Times New Roman" w:eastAsia="Times New Roman" w:hAnsi="Times New Roman" w:cs="Times New Roman"/>
          <w:b/>
          <w:sz w:val="24"/>
          <w:szCs w:val="24"/>
          <w:lang w:eastAsia="tr-TR"/>
        </w:rPr>
        <w:t>(</w:t>
      </w:r>
      <w:proofErr w:type="gramEnd"/>
      <w:r w:rsidRPr="005A59C4">
        <w:rPr>
          <w:rFonts w:ascii="Times New Roman" w:eastAsia="Times New Roman" w:hAnsi="Times New Roman" w:cs="Times New Roman"/>
          <w:b/>
          <w:sz w:val="24"/>
          <w:szCs w:val="24"/>
          <w:lang w:eastAsia="tr-TR"/>
        </w:rPr>
        <w:t>Söz. EK: 5a</w:t>
      </w:r>
      <w:proofErr w:type="gramStart"/>
      <w:r w:rsidRPr="005A59C4">
        <w:rPr>
          <w:rFonts w:ascii="Times New Roman" w:eastAsia="Times New Roman" w:hAnsi="Times New Roman" w:cs="Times New Roman"/>
          <w:b/>
          <w:sz w:val="24"/>
          <w:szCs w:val="24"/>
          <w:lang w:eastAsia="tr-TR"/>
        </w:rPr>
        <w:t>)</w:t>
      </w:r>
      <w:bookmarkEnd w:id="30"/>
      <w:bookmarkEnd w:id="31"/>
      <w:proofErr w:type="gramEnd"/>
    </w:p>
    <w:p w:rsidR="00393AEA" w:rsidRPr="005A59C4" w:rsidRDefault="00393AEA" w:rsidP="00393AEA">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59264" behindDoc="0" locked="0" layoutInCell="1" allowOverlap="1" wp14:anchorId="03C7DAA7" wp14:editId="251BF9A2">
            <wp:simplePos x="0" y="0"/>
            <wp:positionH relativeFrom="column">
              <wp:posOffset>-635</wp:posOffset>
            </wp:positionH>
            <wp:positionV relativeFrom="paragraph">
              <wp:posOffset>323215</wp:posOffset>
            </wp:positionV>
            <wp:extent cx="5971540" cy="7733665"/>
            <wp:effectExtent l="0" t="0" r="0" b="63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color w:val="000000"/>
          <w:sz w:val="20"/>
          <w:szCs w:val="20"/>
          <w:lang w:eastAsia="tr-TR"/>
        </w:rPr>
        <w:br w:type="page"/>
      </w:r>
      <w:bookmarkStart w:id="32" w:name="_Toc232234032"/>
      <w:r w:rsidRPr="005A59C4">
        <w:rPr>
          <w:rFonts w:ascii="Times New Roman" w:eastAsia="Times New Roman" w:hAnsi="Times New Roman" w:cs="Times New Roman"/>
          <w:b/>
          <w:sz w:val="24"/>
          <w:szCs w:val="24"/>
          <w:lang w:eastAsia="tr-TR"/>
        </w:rPr>
        <w:lastRenderedPageBreak/>
        <w:t xml:space="preserve">TÜZEL KİMLİK FORMU                                                </w:t>
      </w:r>
      <w:proofErr w:type="gramStart"/>
      <w:r w:rsidRPr="005A59C4">
        <w:rPr>
          <w:rFonts w:ascii="Times New Roman" w:eastAsia="Times New Roman" w:hAnsi="Times New Roman" w:cs="Times New Roman"/>
          <w:b/>
          <w:sz w:val="24"/>
          <w:szCs w:val="24"/>
          <w:lang w:eastAsia="tr-TR"/>
        </w:rPr>
        <w:t>(</w:t>
      </w:r>
      <w:proofErr w:type="gramEnd"/>
      <w:r w:rsidRPr="005A59C4">
        <w:rPr>
          <w:rFonts w:ascii="Times New Roman" w:eastAsia="Times New Roman" w:hAnsi="Times New Roman" w:cs="Times New Roman"/>
          <w:b/>
          <w:sz w:val="24"/>
          <w:szCs w:val="24"/>
          <w:lang w:eastAsia="tr-TR"/>
        </w:rPr>
        <w:t>Söz. EK: 5b</w:t>
      </w:r>
      <w:proofErr w:type="gramStart"/>
      <w:r w:rsidRPr="005A59C4">
        <w:rPr>
          <w:rFonts w:ascii="Times New Roman" w:eastAsia="Times New Roman" w:hAnsi="Times New Roman" w:cs="Times New Roman"/>
          <w:b/>
          <w:sz w:val="24"/>
          <w:szCs w:val="24"/>
          <w:lang w:eastAsia="tr-TR"/>
        </w:rPr>
        <w:t>)</w:t>
      </w:r>
      <w:bookmarkEnd w:id="32"/>
      <w:proofErr w:type="gramEnd"/>
    </w:p>
    <w:p w:rsidR="00393AEA" w:rsidRPr="005A59C4" w:rsidRDefault="00393AEA" w:rsidP="00393AEA">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93AEA" w:rsidRPr="005A59C4" w:rsidTr="004633E7">
        <w:trPr>
          <w:trHeight w:val="413"/>
        </w:trPr>
        <w:tc>
          <w:tcPr>
            <w:tcW w:w="9212" w:type="dxa"/>
            <w:tcBorders>
              <w:top w:val="nil"/>
              <w:left w:val="single" w:sz="4" w:space="0" w:color="auto"/>
              <w:bottom w:val="nil"/>
              <w:right w:val="single" w:sz="4" w:space="0" w:color="auto"/>
            </w:tcBorders>
            <w:vAlign w:val="center"/>
          </w:tcPr>
          <w:p w:rsidR="00393AEA" w:rsidRPr="005A59C4" w:rsidRDefault="00393AEA" w:rsidP="004633E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GERÇEK KİŞİ</w:t>
            </w:r>
          </w:p>
        </w:tc>
      </w:tr>
    </w:tbl>
    <w:p w:rsidR="00393AEA" w:rsidRPr="005A59C4" w:rsidRDefault="00393AEA" w:rsidP="00393AEA">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93AEA" w:rsidRPr="005A59C4" w:rsidTr="004633E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9"/>
        </w:trPr>
        <w:tc>
          <w:tcPr>
            <w:tcW w:w="1908" w:type="dxa"/>
            <w:tcBorders>
              <w:top w:val="nil"/>
              <w:left w:val="single" w:sz="4" w:space="0" w:color="auto"/>
              <w:bottom w:val="nil"/>
              <w:right w:val="nil"/>
            </w:tcBorders>
            <w:shd w:val="clear" w:color="auto" w:fill="auto"/>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tcBorders>
              <w:top w:val="nil"/>
              <w:left w:val="single" w:sz="4" w:space="0" w:color="auto"/>
              <w:bottom w:val="nil"/>
              <w:right w:val="nil"/>
            </w:tcBorders>
            <w:shd w:val="clear" w:color="auto" w:fill="auto"/>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93AEA" w:rsidRPr="005A59C4" w:rsidTr="004633E7">
        <w:trPr>
          <w:cantSplit/>
          <w:trHeight w:val="279"/>
        </w:trPr>
        <w:tc>
          <w:tcPr>
            <w:tcW w:w="1908" w:type="dxa"/>
            <w:vMerge w:val="restart"/>
            <w:tcBorders>
              <w:top w:val="single" w:sz="4" w:space="0" w:color="auto"/>
              <w:left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393AEA" w:rsidRPr="005A59C4" w:rsidRDefault="00393AEA" w:rsidP="004633E7">
            <w:pPr>
              <w:spacing w:after="0" w:line="240" w:lineRule="auto"/>
              <w:rPr>
                <w:rFonts w:ascii="Arial Narrow" w:eastAsia="Times New Roman" w:hAnsi="Arial Narrow" w:cs="Times New Roman"/>
                <w:sz w:val="20"/>
                <w:szCs w:val="20"/>
                <w:lang w:eastAsia="tr-TR"/>
              </w:rPr>
            </w:pPr>
          </w:p>
          <w:p w:rsidR="00393AEA" w:rsidRPr="005A59C4" w:rsidRDefault="00393AEA" w:rsidP="004633E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9"/>
        </w:trPr>
        <w:tc>
          <w:tcPr>
            <w:tcW w:w="1908" w:type="dxa"/>
            <w:vMerge/>
            <w:tcBorders>
              <w:left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93AEA" w:rsidRPr="005A59C4" w:rsidTr="004633E7">
        <w:tc>
          <w:tcPr>
            <w:tcW w:w="17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09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93AEA" w:rsidRPr="005A59C4" w:rsidTr="004633E7">
        <w:tc>
          <w:tcPr>
            <w:tcW w:w="2664"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T.C. KİMLİK NUMARASI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93AEA" w:rsidRPr="005A59C4" w:rsidTr="004633E7">
        <w:tc>
          <w:tcPr>
            <w:tcW w:w="2664"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DAİRESİ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93AEA" w:rsidRPr="005A59C4" w:rsidTr="004633E7">
        <w:tc>
          <w:tcPr>
            <w:tcW w:w="3075" w:type="dxa"/>
            <w:gridSpan w:val="4"/>
          </w:tcPr>
          <w:p w:rsidR="00393AEA" w:rsidRPr="005A59C4" w:rsidRDefault="00393AEA" w:rsidP="004633E7">
            <w:pPr>
              <w:autoSpaceDE w:val="0"/>
              <w:autoSpaceDN w:val="0"/>
              <w:adjustRightInd w:val="0"/>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TÜRÜ:</w:t>
            </w:r>
          </w:p>
        </w:tc>
        <w:tc>
          <w:tcPr>
            <w:tcW w:w="1646" w:type="dxa"/>
            <w:gridSpan w:val="4"/>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 xml:space="preserve">NÜFUS </w:t>
            </w:r>
            <w:proofErr w:type="gramStart"/>
            <w:r w:rsidRPr="005A59C4">
              <w:rPr>
                <w:rFonts w:ascii="Arial Narrow" w:eastAsia="Times New Roman" w:hAnsi="Arial Narrow" w:cs="Times New Roman"/>
                <w:sz w:val="20"/>
                <w:szCs w:val="20"/>
                <w:lang w:eastAsia="tr-TR"/>
              </w:rPr>
              <w:t>KAĞIDI</w:t>
            </w:r>
            <w:proofErr w:type="gramEnd"/>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1647" w:type="dxa"/>
            <w:gridSpan w:val="4"/>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EHLİYET</w:t>
            </w: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1671" w:type="dxa"/>
            <w:gridSpan w:val="5"/>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PASAPORT</w:t>
            </w: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NO:</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2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24" w:type="dxa"/>
            <w:gridSpan w:val="2"/>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autoSpaceDE w:val="0"/>
        <w:autoSpaceDN w:val="0"/>
        <w:adjustRightInd w:val="0"/>
        <w:spacing w:after="0" w:line="240" w:lineRule="auto"/>
        <w:rPr>
          <w:rFonts w:ascii="Arial" w:eastAsia="Times New Roman" w:hAnsi="Arial" w:cs="Arial"/>
          <w:b/>
          <w:bCs/>
          <w:sz w:val="17"/>
          <w:szCs w:val="17"/>
          <w:lang w:eastAsia="tr-TR"/>
        </w:rPr>
      </w:pPr>
    </w:p>
    <w:p w:rsidR="00393AEA" w:rsidRPr="005A59C4" w:rsidRDefault="00393AEA" w:rsidP="00393AEA">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93AEA" w:rsidRPr="005A59C4" w:rsidTr="004633E7">
        <w:tc>
          <w:tcPr>
            <w:tcW w:w="2664" w:type="dxa"/>
            <w:tcBorders>
              <w:top w:val="single" w:sz="4" w:space="0" w:color="auto"/>
              <w:left w:val="single" w:sz="4" w:space="0" w:color="auto"/>
              <w:bottom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c>
          <w:tcPr>
            <w:tcW w:w="2664" w:type="dxa"/>
            <w:tcBorders>
              <w:top w:val="nil"/>
              <w:left w:val="single" w:sz="4" w:space="0" w:color="auto"/>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İL</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ÜLKE</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93AEA" w:rsidRPr="005A59C4" w:rsidTr="004633E7">
        <w:tc>
          <w:tcPr>
            <w:tcW w:w="250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93AEA" w:rsidRPr="005A59C4" w:rsidTr="004633E7">
        <w:tc>
          <w:tcPr>
            <w:tcW w:w="250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93AEA" w:rsidRPr="005A59C4" w:rsidTr="004633E7">
        <w:tc>
          <w:tcPr>
            <w:tcW w:w="2088"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93AEA" w:rsidRPr="005A59C4" w:rsidTr="004633E7">
        <w:tc>
          <w:tcPr>
            <w:tcW w:w="9468" w:type="dxa"/>
          </w:tcPr>
          <w:p w:rsidR="00393AEA" w:rsidRPr="005A59C4" w:rsidRDefault="00393AEA" w:rsidP="004633E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p w:rsidR="00393AEA" w:rsidRPr="005A59C4" w:rsidRDefault="00393AEA" w:rsidP="00393AEA">
      <w:pPr>
        <w:spacing w:after="0" w:line="240" w:lineRule="auto"/>
        <w:rPr>
          <w:rFonts w:ascii="Arial Narrow" w:eastAsia="Times New Roman" w:hAnsi="Arial Narrow" w:cs="Times New Roman"/>
          <w:sz w:val="20"/>
          <w:szCs w:val="20"/>
          <w:lang w:eastAsia="tr-TR"/>
        </w:rPr>
      </w:pPr>
    </w:p>
    <w:p w:rsidR="00393AEA" w:rsidRPr="004A36C1" w:rsidRDefault="00393AEA" w:rsidP="00393AEA">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93AEA" w:rsidRPr="005A59C4" w:rsidTr="004633E7">
        <w:trPr>
          <w:trHeight w:val="359"/>
        </w:trPr>
        <w:tc>
          <w:tcPr>
            <w:tcW w:w="9212" w:type="dxa"/>
            <w:gridSpan w:val="25"/>
            <w:tcBorders>
              <w:bottom w:val="single" w:sz="4" w:space="0" w:color="auto"/>
            </w:tcBorders>
            <w:vAlign w:val="center"/>
          </w:tcPr>
          <w:p w:rsidR="00393AEA" w:rsidRPr="005A59C4" w:rsidRDefault="00393AEA" w:rsidP="004633E7">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lastRenderedPageBreak/>
              <w:t xml:space="preserve">TÜZEL KİMLİK FORMU                                                                                                 </w:t>
            </w:r>
            <w:proofErr w:type="gramStart"/>
            <w:r w:rsidRPr="005A59C4">
              <w:rPr>
                <w:rFonts w:ascii="Times New Roman" w:eastAsia="Times New Roman" w:hAnsi="Times New Roman" w:cs="Times New Roman"/>
                <w:b/>
                <w:sz w:val="24"/>
                <w:szCs w:val="24"/>
                <w:lang w:eastAsia="tr-TR"/>
              </w:rPr>
              <w:t>(</w:t>
            </w:r>
            <w:proofErr w:type="gramEnd"/>
            <w:r w:rsidRPr="005A59C4">
              <w:rPr>
                <w:rFonts w:ascii="Times New Roman" w:eastAsia="Times New Roman" w:hAnsi="Times New Roman" w:cs="Times New Roman"/>
                <w:b/>
                <w:sz w:val="24"/>
                <w:szCs w:val="24"/>
                <w:lang w:eastAsia="tr-TR"/>
              </w:rPr>
              <w:t>Söz. EK: 5b</w:t>
            </w:r>
            <w:proofErr w:type="gramStart"/>
            <w:r w:rsidRPr="005A59C4">
              <w:rPr>
                <w:rFonts w:ascii="Times New Roman" w:eastAsia="Times New Roman" w:hAnsi="Times New Roman" w:cs="Times New Roman"/>
                <w:b/>
                <w:sz w:val="24"/>
                <w:szCs w:val="24"/>
                <w:lang w:eastAsia="tr-TR"/>
              </w:rPr>
              <w:t>)</w:t>
            </w:r>
            <w:proofErr w:type="gramEnd"/>
          </w:p>
        </w:tc>
      </w:tr>
      <w:tr w:rsidR="00393AEA" w:rsidRPr="005A59C4" w:rsidTr="004633E7">
        <w:trPr>
          <w:trHeight w:val="413"/>
        </w:trPr>
        <w:tc>
          <w:tcPr>
            <w:tcW w:w="9212" w:type="dxa"/>
            <w:gridSpan w:val="25"/>
            <w:tcBorders>
              <w:top w:val="nil"/>
              <w:left w:val="single" w:sz="4" w:space="0" w:color="auto"/>
              <w:bottom w:val="nil"/>
              <w:right w:val="single" w:sz="4" w:space="0" w:color="auto"/>
            </w:tcBorders>
            <w:vAlign w:val="center"/>
          </w:tcPr>
          <w:p w:rsidR="00393AEA" w:rsidRPr="005A59C4" w:rsidRDefault="00393AEA" w:rsidP="004633E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KAMU KURUM/KURULUŞLARI</w:t>
            </w:r>
          </w:p>
        </w:tc>
      </w:tr>
      <w:tr w:rsidR="00393AEA" w:rsidRPr="005A59C4" w:rsidTr="004633E7">
        <w:tc>
          <w:tcPr>
            <w:tcW w:w="2088" w:type="dxa"/>
            <w:tcBorders>
              <w:top w:val="nil"/>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93AEA" w:rsidRPr="005A59C4" w:rsidTr="004633E7">
        <w:tc>
          <w:tcPr>
            <w:tcW w:w="2628"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93AEA" w:rsidRPr="005A59C4" w:rsidTr="004633E7">
        <w:trPr>
          <w:cantSplit/>
          <w:trHeight w:val="279"/>
        </w:trPr>
        <w:tc>
          <w:tcPr>
            <w:tcW w:w="1908" w:type="dxa"/>
            <w:vMerge w:val="restart"/>
            <w:tcBorders>
              <w:top w:val="single" w:sz="4" w:space="0" w:color="auto"/>
              <w:left w:val="single" w:sz="4" w:space="0" w:color="auto"/>
              <w:bottom w:val="nil"/>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393AEA" w:rsidRPr="005A59C4" w:rsidRDefault="00393AEA" w:rsidP="004633E7">
            <w:pPr>
              <w:spacing w:after="0" w:line="240" w:lineRule="auto"/>
              <w:rPr>
                <w:rFonts w:ascii="Arial Narrow" w:eastAsia="Times New Roman" w:hAnsi="Arial Narrow" w:cs="Times New Roman"/>
                <w:sz w:val="20"/>
                <w:szCs w:val="20"/>
                <w:lang w:eastAsia="tr-TR"/>
              </w:rPr>
            </w:pPr>
          </w:p>
          <w:p w:rsidR="00393AEA" w:rsidRPr="005A59C4" w:rsidRDefault="00393AEA" w:rsidP="004633E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9"/>
        </w:trPr>
        <w:tc>
          <w:tcPr>
            <w:tcW w:w="1908" w:type="dxa"/>
            <w:vMerge/>
            <w:tcBorders>
              <w:top w:val="nil"/>
              <w:left w:val="single" w:sz="4" w:space="0" w:color="auto"/>
              <w:bottom w:val="nil"/>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nil"/>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single" w:sz="4" w:space="0" w:color="auto"/>
              <w:left w:val="single" w:sz="4" w:space="0" w:color="auto"/>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single" w:sz="4" w:space="0" w:color="auto"/>
              <w:left w:val="single" w:sz="4" w:space="0" w:color="auto"/>
              <w:bottom w:val="nil"/>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nil"/>
              <w:left w:val="single" w:sz="4" w:space="0" w:color="auto"/>
              <w:bottom w:val="nil"/>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nil"/>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93AEA" w:rsidRPr="005A59C4" w:rsidTr="004633E7">
        <w:trPr>
          <w:cantSplit/>
          <w:trHeight w:val="279"/>
        </w:trPr>
        <w:tc>
          <w:tcPr>
            <w:tcW w:w="1908" w:type="dxa"/>
            <w:vMerge w:val="restart"/>
            <w:tcBorders>
              <w:top w:val="single" w:sz="4" w:space="0" w:color="auto"/>
              <w:left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393AEA" w:rsidRPr="005A59C4" w:rsidRDefault="00393AEA" w:rsidP="004633E7">
            <w:pPr>
              <w:spacing w:after="0" w:line="240" w:lineRule="auto"/>
              <w:rPr>
                <w:rFonts w:ascii="Arial Narrow" w:eastAsia="Times New Roman" w:hAnsi="Arial Narrow" w:cs="Times New Roman"/>
                <w:sz w:val="20"/>
                <w:szCs w:val="20"/>
                <w:lang w:eastAsia="tr-TR"/>
              </w:rPr>
            </w:pPr>
          </w:p>
          <w:p w:rsidR="00393AEA" w:rsidRPr="005A59C4" w:rsidRDefault="00393AEA" w:rsidP="004633E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9"/>
        </w:trPr>
        <w:tc>
          <w:tcPr>
            <w:tcW w:w="1908" w:type="dxa"/>
            <w:vMerge/>
            <w:tcBorders>
              <w:left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93AEA" w:rsidRPr="005A59C4" w:rsidTr="004633E7">
        <w:tc>
          <w:tcPr>
            <w:tcW w:w="17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09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93AEA" w:rsidRPr="005A59C4" w:rsidTr="004633E7">
        <w:tc>
          <w:tcPr>
            <w:tcW w:w="2664"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93AEA" w:rsidRPr="005A59C4" w:rsidTr="004633E7">
        <w:tc>
          <w:tcPr>
            <w:tcW w:w="2664"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93AEA" w:rsidRPr="005A59C4" w:rsidTr="004633E7">
        <w:tc>
          <w:tcPr>
            <w:tcW w:w="2664" w:type="dxa"/>
            <w:tcBorders>
              <w:top w:val="single" w:sz="4" w:space="0" w:color="auto"/>
              <w:left w:val="single" w:sz="4" w:space="0" w:color="auto"/>
              <w:bottom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c>
          <w:tcPr>
            <w:tcW w:w="2664" w:type="dxa"/>
            <w:tcBorders>
              <w:top w:val="nil"/>
              <w:left w:val="single" w:sz="4" w:space="0" w:color="auto"/>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93AEA" w:rsidRPr="005A59C4" w:rsidTr="004633E7">
        <w:tc>
          <w:tcPr>
            <w:tcW w:w="2664"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93AEA" w:rsidRPr="005A59C4" w:rsidTr="004633E7">
        <w:tc>
          <w:tcPr>
            <w:tcW w:w="250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93AEA" w:rsidRPr="005A59C4" w:rsidTr="004633E7">
        <w:tc>
          <w:tcPr>
            <w:tcW w:w="250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93AEA" w:rsidRPr="005A59C4" w:rsidTr="004633E7">
        <w:tc>
          <w:tcPr>
            <w:tcW w:w="2088"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93AEA" w:rsidRPr="005A59C4" w:rsidTr="004633E7">
        <w:tc>
          <w:tcPr>
            <w:tcW w:w="9468" w:type="dxa"/>
          </w:tcPr>
          <w:p w:rsidR="00393AEA" w:rsidRPr="005A59C4" w:rsidRDefault="00393AEA" w:rsidP="004633E7">
            <w:pPr>
              <w:spacing w:after="0" w:line="240" w:lineRule="auto"/>
              <w:rPr>
                <w:rFonts w:ascii="Arial Narrow" w:eastAsia="Times New Roman" w:hAnsi="Arial Narrow" w:cs="Times New Roman"/>
                <w:sz w:val="20"/>
                <w:szCs w:val="20"/>
                <w:lang w:val="sv-SE" w:eastAsia="en-GB"/>
              </w:rPr>
            </w:pPr>
            <w:r w:rsidRPr="005A59C4">
              <w:rPr>
                <w:rFonts w:ascii="Arial Narrow" w:eastAsia="Times New Roman" w:hAnsi="Arial Narrow" w:cs="Times New Roman"/>
                <w:sz w:val="20"/>
                <w:szCs w:val="20"/>
                <w:lang w:val="sv-SE" w:eastAsia="en-GB"/>
              </w:rPr>
              <w:t>Bu “Tüzel kişilik belgesi” doldurulmalı ve aşağıdakilerle birlikte verilmelidir:</w:t>
            </w:r>
          </w:p>
          <w:p w:rsidR="00393AEA" w:rsidRPr="005A59C4" w:rsidRDefault="00393AEA" w:rsidP="00393AEA">
            <w:pPr>
              <w:numPr>
                <w:ilvl w:val="0"/>
                <w:numId w:val="33"/>
              </w:numPr>
              <w:spacing w:after="0" w:line="240" w:lineRule="auto"/>
              <w:jc w:val="both"/>
              <w:rPr>
                <w:rFonts w:ascii="Arial Narrow" w:eastAsia="Times New Roman" w:hAnsi="Arial Narrow" w:cs="Times New Roman"/>
                <w:sz w:val="20"/>
                <w:szCs w:val="20"/>
                <w:lang w:eastAsia="tr-TR"/>
              </w:rPr>
            </w:pPr>
            <w:proofErr w:type="gramStart"/>
            <w:r w:rsidRPr="005A59C4">
              <w:rPr>
                <w:rFonts w:ascii="Arial Narrow" w:eastAsia="Times New Roman" w:hAnsi="Arial Narrow" w:cs="Times New Roman"/>
                <w:sz w:val="20"/>
                <w:szCs w:val="20"/>
                <w:lang w:eastAsia="tr-TR"/>
              </w:rPr>
              <w:t>tüzel</w:t>
            </w:r>
            <w:proofErr w:type="gramEnd"/>
            <w:r w:rsidRPr="005A59C4">
              <w:rPr>
                <w:rFonts w:ascii="Arial Narrow" w:eastAsia="Times New Roman" w:hAnsi="Arial Narrow" w:cs="Times New Roman"/>
                <w:sz w:val="20"/>
                <w:szCs w:val="20"/>
                <w:lang w:eastAsia="tr-TR"/>
              </w:rPr>
              <w:t xml:space="preserve"> kişiliğin kuruluşuna dair karar, kararname veya kanunun bir kopyası</w:t>
            </w:r>
          </w:p>
          <w:p w:rsidR="00393AEA" w:rsidRPr="005A59C4" w:rsidRDefault="00393AEA" w:rsidP="00393AEA">
            <w:pPr>
              <w:numPr>
                <w:ilvl w:val="0"/>
                <w:numId w:val="33"/>
              </w:numPr>
              <w:spacing w:after="0" w:line="240" w:lineRule="auto"/>
              <w:jc w:val="both"/>
              <w:rPr>
                <w:rFonts w:ascii="Arial Narrow" w:eastAsia="Times New Roman" w:hAnsi="Arial Narrow" w:cs="Times New Roman"/>
                <w:sz w:val="20"/>
                <w:szCs w:val="20"/>
                <w:lang w:eastAsia="tr-TR"/>
              </w:rPr>
            </w:pPr>
            <w:proofErr w:type="gramStart"/>
            <w:r w:rsidRPr="005A59C4">
              <w:rPr>
                <w:rFonts w:ascii="Arial Narrow" w:eastAsia="Times New Roman" w:hAnsi="Arial Narrow" w:cs="Times New Roman"/>
                <w:sz w:val="20"/>
                <w:szCs w:val="20"/>
                <w:lang w:eastAsia="tr-TR"/>
              </w:rPr>
              <w:t>eğer</w:t>
            </w:r>
            <w:proofErr w:type="gramEnd"/>
            <w:r w:rsidRPr="005A59C4">
              <w:rPr>
                <w:rFonts w:ascii="Arial Narrow" w:eastAsia="Times New Roman" w:hAnsi="Arial Narrow" w:cs="Times New Roman"/>
                <w:sz w:val="20"/>
                <w:szCs w:val="20"/>
                <w:lang w:eastAsia="tr-TR"/>
              </w:rPr>
              <w:t xml:space="preserve"> bu mümkün olmazsa, tüzel kişiliğin kuruluşunu belirten başka bir resmi doküman</w:t>
            </w:r>
          </w:p>
        </w:tc>
      </w:tr>
    </w:tbl>
    <w:p w:rsidR="00393AEA" w:rsidRPr="005A59C4" w:rsidRDefault="00393AEA" w:rsidP="00393AEA">
      <w:pPr>
        <w:spacing w:after="0" w:line="240" w:lineRule="auto"/>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93AEA" w:rsidRPr="005A59C4" w:rsidTr="004633E7">
        <w:trPr>
          <w:cantSplit/>
          <w:trHeight w:val="511"/>
        </w:trPr>
        <w:tc>
          <w:tcPr>
            <w:tcW w:w="4353"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393AEA" w:rsidRPr="005A59C4" w:rsidRDefault="00393AEA" w:rsidP="004633E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DAMGA</w:t>
            </w:r>
          </w:p>
        </w:tc>
      </w:tr>
      <w:tr w:rsidR="00393AEA" w:rsidRPr="005A59C4" w:rsidTr="004633E7">
        <w:trPr>
          <w:cantSplit/>
          <w:trHeight w:val="148"/>
        </w:trPr>
        <w:tc>
          <w:tcPr>
            <w:tcW w:w="4353" w:type="dxa"/>
            <w:tcBorders>
              <w:top w:val="single" w:sz="4" w:space="0" w:color="auto"/>
              <w:left w:val="single" w:sz="4" w:space="0" w:color="auto"/>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478"/>
        </w:trPr>
        <w:tc>
          <w:tcPr>
            <w:tcW w:w="4353" w:type="dxa"/>
            <w:tcBorders>
              <w:top w:val="single" w:sz="4" w:space="0" w:color="auto"/>
              <w:bottom w:val="single" w:sz="4" w:space="0" w:color="auto"/>
            </w:tcBorders>
          </w:tcPr>
          <w:p w:rsidR="00393AEA" w:rsidRPr="005A59C4" w:rsidRDefault="00393AEA" w:rsidP="004633E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141"/>
        </w:trPr>
        <w:tc>
          <w:tcPr>
            <w:tcW w:w="4353" w:type="dxa"/>
            <w:tcBorders>
              <w:top w:val="single" w:sz="4" w:space="0" w:color="auto"/>
              <w:left w:val="single" w:sz="4" w:space="0" w:color="auto"/>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471"/>
        </w:trPr>
        <w:tc>
          <w:tcPr>
            <w:tcW w:w="4353" w:type="dxa"/>
            <w:tcBorders>
              <w:top w:val="single" w:sz="4" w:space="0" w:color="auto"/>
              <w:bottom w:val="single" w:sz="4" w:space="0" w:color="auto"/>
            </w:tcBorders>
          </w:tcPr>
          <w:p w:rsidR="00393AEA" w:rsidRPr="005A59C4" w:rsidRDefault="00393AEA" w:rsidP="004633E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İMZA</w:t>
            </w:r>
          </w:p>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Times New Roman" w:eastAsia="Times New Roman" w:hAnsi="Times New Roman" w:cs="Times New Roman"/>
          <w:sz w:val="24"/>
          <w:szCs w:val="24"/>
          <w:lang w:eastAsia="tr-TR"/>
        </w:rPr>
      </w:pPr>
    </w:p>
    <w:p w:rsidR="00393AEA" w:rsidRPr="005A59C4" w:rsidRDefault="00393AEA" w:rsidP="00393AEA">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93AEA" w:rsidRPr="005A59C4" w:rsidTr="004633E7">
        <w:trPr>
          <w:trHeight w:val="359"/>
        </w:trPr>
        <w:tc>
          <w:tcPr>
            <w:tcW w:w="9212" w:type="dxa"/>
            <w:gridSpan w:val="25"/>
            <w:tcBorders>
              <w:bottom w:val="single" w:sz="4" w:space="0" w:color="auto"/>
            </w:tcBorders>
            <w:vAlign w:val="center"/>
          </w:tcPr>
          <w:p w:rsidR="00393AEA" w:rsidRPr="005A59C4" w:rsidRDefault="00393AEA" w:rsidP="004633E7">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lastRenderedPageBreak/>
              <w:t xml:space="preserve">TÜZEL KİMLİK FORMU                                                                                                 </w:t>
            </w:r>
            <w:proofErr w:type="gramStart"/>
            <w:r w:rsidRPr="005A59C4">
              <w:rPr>
                <w:rFonts w:ascii="Times New Roman" w:eastAsia="Times New Roman" w:hAnsi="Times New Roman" w:cs="Times New Roman"/>
                <w:b/>
                <w:sz w:val="24"/>
                <w:szCs w:val="24"/>
                <w:lang w:eastAsia="tr-TR"/>
              </w:rPr>
              <w:t>(</w:t>
            </w:r>
            <w:proofErr w:type="gramEnd"/>
            <w:r w:rsidRPr="005A59C4">
              <w:rPr>
                <w:rFonts w:ascii="Times New Roman" w:eastAsia="Times New Roman" w:hAnsi="Times New Roman" w:cs="Times New Roman"/>
                <w:b/>
                <w:sz w:val="24"/>
                <w:szCs w:val="24"/>
                <w:lang w:eastAsia="tr-TR"/>
              </w:rPr>
              <w:t>Söz. EK: 5b</w:t>
            </w:r>
            <w:proofErr w:type="gramStart"/>
            <w:r w:rsidRPr="005A59C4">
              <w:rPr>
                <w:rFonts w:ascii="Times New Roman" w:eastAsia="Times New Roman" w:hAnsi="Times New Roman" w:cs="Times New Roman"/>
                <w:b/>
                <w:sz w:val="24"/>
                <w:szCs w:val="24"/>
                <w:lang w:eastAsia="tr-TR"/>
              </w:rPr>
              <w:t>)</w:t>
            </w:r>
            <w:proofErr w:type="gramEnd"/>
          </w:p>
        </w:tc>
      </w:tr>
      <w:tr w:rsidR="00393AEA" w:rsidRPr="005A59C4" w:rsidTr="004633E7">
        <w:trPr>
          <w:trHeight w:val="413"/>
        </w:trPr>
        <w:tc>
          <w:tcPr>
            <w:tcW w:w="9212" w:type="dxa"/>
            <w:gridSpan w:val="25"/>
            <w:tcBorders>
              <w:top w:val="nil"/>
              <w:left w:val="single" w:sz="4" w:space="0" w:color="auto"/>
              <w:bottom w:val="nil"/>
              <w:right w:val="single" w:sz="4" w:space="0" w:color="auto"/>
            </w:tcBorders>
            <w:vAlign w:val="center"/>
          </w:tcPr>
          <w:p w:rsidR="00393AEA" w:rsidRPr="005A59C4" w:rsidRDefault="00393AEA" w:rsidP="004633E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ÖZEL KURUM/KURULUŞLAR</w:t>
            </w:r>
          </w:p>
        </w:tc>
      </w:tr>
      <w:tr w:rsidR="00393AEA" w:rsidRPr="005A59C4" w:rsidTr="004633E7">
        <w:tc>
          <w:tcPr>
            <w:tcW w:w="2088" w:type="dxa"/>
            <w:tcBorders>
              <w:top w:val="nil"/>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393AEA" w:rsidRPr="005A59C4" w:rsidTr="004633E7">
        <w:tc>
          <w:tcPr>
            <w:tcW w:w="2628"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93AEA" w:rsidRPr="005A59C4" w:rsidTr="004633E7">
        <w:trPr>
          <w:cantSplit/>
          <w:trHeight w:val="279"/>
        </w:trPr>
        <w:tc>
          <w:tcPr>
            <w:tcW w:w="1908" w:type="dxa"/>
            <w:vMerge w:val="restart"/>
            <w:tcBorders>
              <w:top w:val="single" w:sz="4" w:space="0" w:color="auto"/>
              <w:left w:val="single" w:sz="4" w:space="0" w:color="auto"/>
              <w:bottom w:val="nil"/>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393AEA" w:rsidRPr="005A59C4" w:rsidRDefault="00393AEA" w:rsidP="004633E7">
            <w:pPr>
              <w:spacing w:after="0" w:line="240" w:lineRule="auto"/>
              <w:rPr>
                <w:rFonts w:ascii="Arial Narrow" w:eastAsia="Times New Roman" w:hAnsi="Arial Narrow" w:cs="Times New Roman"/>
                <w:sz w:val="20"/>
                <w:szCs w:val="20"/>
                <w:lang w:eastAsia="tr-TR"/>
              </w:rPr>
            </w:pPr>
          </w:p>
          <w:p w:rsidR="00393AEA" w:rsidRPr="005A59C4" w:rsidRDefault="00393AEA" w:rsidP="004633E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9"/>
        </w:trPr>
        <w:tc>
          <w:tcPr>
            <w:tcW w:w="1908" w:type="dxa"/>
            <w:vMerge/>
            <w:tcBorders>
              <w:top w:val="nil"/>
              <w:left w:val="single" w:sz="4" w:space="0" w:color="auto"/>
              <w:bottom w:val="nil"/>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nil"/>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single" w:sz="4" w:space="0" w:color="auto"/>
              <w:left w:val="single" w:sz="4" w:space="0" w:color="auto"/>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single" w:sz="4" w:space="0" w:color="auto"/>
              <w:left w:val="single" w:sz="4" w:space="0" w:color="auto"/>
              <w:bottom w:val="nil"/>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nil"/>
              <w:left w:val="single" w:sz="4" w:space="0" w:color="auto"/>
              <w:bottom w:val="nil"/>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top w:val="nil"/>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93AEA" w:rsidRPr="005A59C4" w:rsidTr="004633E7">
        <w:trPr>
          <w:cantSplit/>
          <w:trHeight w:val="279"/>
        </w:trPr>
        <w:tc>
          <w:tcPr>
            <w:tcW w:w="1908" w:type="dxa"/>
            <w:vMerge w:val="restart"/>
            <w:tcBorders>
              <w:top w:val="single" w:sz="4" w:space="0" w:color="auto"/>
              <w:left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GENEL MERKEZ RESMİ ADRESİ</w:t>
            </w:r>
          </w:p>
          <w:p w:rsidR="00393AEA" w:rsidRPr="005A59C4" w:rsidRDefault="00393AEA" w:rsidP="004633E7">
            <w:pPr>
              <w:spacing w:after="0" w:line="240" w:lineRule="auto"/>
              <w:rPr>
                <w:rFonts w:ascii="Arial Narrow" w:eastAsia="Times New Roman" w:hAnsi="Arial Narrow" w:cs="Times New Roman"/>
                <w:sz w:val="20"/>
                <w:szCs w:val="20"/>
                <w:lang w:eastAsia="tr-TR"/>
              </w:rPr>
            </w:pPr>
          </w:p>
          <w:p w:rsidR="00393AEA" w:rsidRPr="005A59C4" w:rsidRDefault="00393AEA" w:rsidP="004633E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9"/>
        </w:trPr>
        <w:tc>
          <w:tcPr>
            <w:tcW w:w="1908" w:type="dxa"/>
            <w:vMerge/>
            <w:tcBorders>
              <w:left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rPr>
          <w:cantSplit/>
          <w:trHeight w:val="277"/>
        </w:trPr>
        <w:tc>
          <w:tcPr>
            <w:tcW w:w="1908" w:type="dxa"/>
            <w:vMerge/>
            <w:tcBorders>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93AEA" w:rsidRPr="005A59C4" w:rsidTr="004633E7">
        <w:tc>
          <w:tcPr>
            <w:tcW w:w="17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9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209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5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93AEA" w:rsidRPr="005A59C4" w:rsidTr="004633E7">
        <w:tc>
          <w:tcPr>
            <w:tcW w:w="184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93AEA" w:rsidRPr="005A59C4" w:rsidTr="004633E7">
        <w:tc>
          <w:tcPr>
            <w:tcW w:w="2664"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93AEA" w:rsidRPr="005A59C4" w:rsidTr="004633E7">
        <w:tc>
          <w:tcPr>
            <w:tcW w:w="2664"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93AEA" w:rsidRPr="005A59C4" w:rsidTr="004633E7">
        <w:tc>
          <w:tcPr>
            <w:tcW w:w="2664" w:type="dxa"/>
            <w:tcBorders>
              <w:top w:val="single" w:sz="4" w:space="0" w:color="auto"/>
              <w:left w:val="single" w:sz="4" w:space="0" w:color="auto"/>
              <w:bottom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r w:rsidR="00393AEA" w:rsidRPr="005A59C4" w:rsidTr="004633E7">
        <w:tc>
          <w:tcPr>
            <w:tcW w:w="2664" w:type="dxa"/>
            <w:tcBorders>
              <w:top w:val="nil"/>
              <w:left w:val="single" w:sz="4" w:space="0" w:color="auto"/>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93AEA" w:rsidRPr="005A59C4" w:rsidTr="004633E7">
        <w:tc>
          <w:tcPr>
            <w:tcW w:w="2664"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1"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412"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93AEA" w:rsidRPr="005A59C4" w:rsidTr="004633E7">
        <w:tc>
          <w:tcPr>
            <w:tcW w:w="250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93AEA" w:rsidRPr="005A59C4" w:rsidTr="004633E7">
        <w:tc>
          <w:tcPr>
            <w:tcW w:w="2503"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77"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93AEA" w:rsidRPr="005A59C4" w:rsidTr="004633E7">
        <w:tc>
          <w:tcPr>
            <w:tcW w:w="2088"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c>
          <w:tcPr>
            <w:tcW w:w="360"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93AEA" w:rsidRPr="005A59C4" w:rsidTr="004633E7">
        <w:tc>
          <w:tcPr>
            <w:tcW w:w="9468" w:type="dxa"/>
          </w:tcPr>
          <w:p w:rsidR="00393AEA" w:rsidRPr="005A59C4" w:rsidRDefault="00393AEA" w:rsidP="004633E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AŞAĞIDAKİLERLE BİRLİKTE VERİLMELİDİR:</w:t>
            </w:r>
          </w:p>
          <w:p w:rsidR="00393AEA" w:rsidRPr="005A59C4" w:rsidRDefault="00393AEA" w:rsidP="00393AEA">
            <w:pPr>
              <w:numPr>
                <w:ilvl w:val="0"/>
                <w:numId w:val="33"/>
              </w:num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393AEA" w:rsidRPr="005A59C4" w:rsidRDefault="00393AEA" w:rsidP="00393AEA">
            <w:pPr>
              <w:numPr>
                <w:ilvl w:val="0"/>
                <w:numId w:val="33"/>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YUKARIDA DEĞİNİLEN RESMİ DOKÜMANDA BELİRTİLMEMİŞSE VE DE MÜMKÜNSE VERGİ KAYDININ BİR KOPYASI</w:t>
            </w:r>
          </w:p>
        </w:tc>
      </w:tr>
    </w:tbl>
    <w:p w:rsidR="00393AEA" w:rsidRPr="005A59C4" w:rsidRDefault="00393AEA" w:rsidP="00393AEA">
      <w:pPr>
        <w:spacing w:after="0" w:line="240" w:lineRule="auto"/>
        <w:rPr>
          <w:rFonts w:ascii="Arial Narrow" w:eastAsia="Times New Roman" w:hAnsi="Arial Narrow" w:cs="Times New Roman"/>
          <w:sz w:val="20"/>
          <w:szCs w:val="20"/>
          <w:lang w:eastAsia="tr-TR"/>
        </w:rPr>
      </w:pPr>
    </w:p>
    <w:p w:rsidR="00393AEA" w:rsidRPr="005A59C4" w:rsidRDefault="00393AEA" w:rsidP="00393AEA">
      <w:pPr>
        <w:spacing w:after="0" w:line="240" w:lineRule="auto"/>
        <w:rPr>
          <w:rFonts w:ascii="Arial Narrow" w:eastAsia="Times New Roman" w:hAnsi="Arial Narrow" w:cs="Times New Roman"/>
          <w:sz w:val="20"/>
          <w:szCs w:val="20"/>
          <w:lang w:eastAsia="tr-TR"/>
        </w:rPr>
      </w:pPr>
    </w:p>
    <w:p w:rsidR="00393AEA" w:rsidRPr="005A59C4" w:rsidRDefault="00393AEA" w:rsidP="00393AEA">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p>
    <w:p w:rsidR="00393AEA" w:rsidRPr="005A59C4" w:rsidRDefault="00393AEA" w:rsidP="00393AEA">
      <w:pPr>
        <w:spacing w:after="0" w:line="240" w:lineRule="auto"/>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sz w:val="24"/>
          <w:szCs w:val="24"/>
          <w:lang w:eastAsia="tr-TR"/>
        </w:rPr>
        <w:br w:type="page"/>
      </w:r>
    </w:p>
    <w:p w:rsidR="00393AEA" w:rsidRPr="005A59C4" w:rsidRDefault="00393AEA" w:rsidP="00393AEA">
      <w:pPr>
        <w:spacing w:after="0" w:line="240" w:lineRule="auto"/>
        <w:rPr>
          <w:rFonts w:ascii="Times New Roman" w:eastAsia="Times New Roman" w:hAnsi="Times New Roman" w:cs="Arial"/>
          <w:b/>
          <w:bCs/>
          <w:sz w:val="20"/>
          <w:szCs w:val="20"/>
          <w:lang w:eastAsia="tr-TR"/>
        </w:rPr>
      </w:pPr>
      <w:proofErr w:type="gramStart"/>
      <w:r w:rsidRPr="005A59C4">
        <w:rPr>
          <w:rFonts w:ascii="Times New Roman" w:eastAsia="Times New Roman" w:hAnsi="Times New Roman" w:cs="Arial"/>
          <w:b/>
          <w:bCs/>
          <w:sz w:val="20"/>
          <w:szCs w:val="20"/>
          <w:lang w:eastAsia="tr-TR"/>
        </w:rPr>
        <w:lastRenderedPageBreak/>
        <w:t>KİLİT PERSONELİN MESLEKİ DENEYİMİ</w:t>
      </w:r>
      <w:bookmarkEnd w:id="33"/>
      <w:r w:rsidRPr="005A59C4">
        <w:rPr>
          <w:rFonts w:ascii="Times New Roman" w:eastAsia="Times New Roman" w:hAnsi="Times New Roman" w:cs="Arial"/>
          <w:b/>
          <w:bCs/>
          <w:sz w:val="20"/>
          <w:szCs w:val="20"/>
          <w:lang w:eastAsia="tr-TR"/>
        </w:rPr>
        <w:t xml:space="preserve">                                                                                  Söz. </w:t>
      </w:r>
      <w:proofErr w:type="gramEnd"/>
      <w:r w:rsidRPr="005A59C4">
        <w:rPr>
          <w:rFonts w:ascii="Times New Roman" w:eastAsia="Times New Roman" w:hAnsi="Times New Roman" w:cs="Arial"/>
          <w:b/>
          <w:bCs/>
          <w:sz w:val="20"/>
          <w:szCs w:val="20"/>
          <w:lang w:eastAsia="tr-TR"/>
        </w:rPr>
        <w:t>Ek-5c</w:t>
      </w:r>
    </w:p>
    <w:p w:rsidR="00393AEA" w:rsidRPr="005A59C4" w:rsidRDefault="00393AEA" w:rsidP="00393AEA">
      <w:pPr>
        <w:spacing w:after="0" w:line="240" w:lineRule="auto"/>
        <w:jc w:val="center"/>
        <w:rPr>
          <w:rFonts w:ascii="Times New Roman" w:eastAsia="Times New Roman" w:hAnsi="Times New Roman" w:cs="Arial"/>
          <w:b/>
          <w:bCs/>
          <w:sz w:val="18"/>
          <w:szCs w:val="18"/>
          <w:lang w:eastAsia="tr-TR"/>
        </w:rPr>
      </w:pPr>
    </w:p>
    <w:p w:rsidR="00393AEA" w:rsidRPr="005A59C4" w:rsidRDefault="00393AEA" w:rsidP="00393AEA">
      <w:pPr>
        <w:spacing w:after="0" w:line="240" w:lineRule="auto"/>
        <w:jc w:val="center"/>
        <w:rPr>
          <w:rFonts w:ascii="Times New Roman" w:eastAsia="Times New Roman" w:hAnsi="Times New Roman" w:cs="Arial"/>
          <w:sz w:val="20"/>
          <w:szCs w:val="20"/>
          <w:lang w:eastAsia="tr-TR"/>
        </w:rPr>
      </w:pPr>
      <w:r w:rsidRPr="005A59C4">
        <w:rPr>
          <w:rFonts w:ascii="Times New Roman" w:eastAsia="Times New Roman" w:hAnsi="Times New Roman" w:cs="Arial"/>
          <w:b/>
          <w:bCs/>
          <w:sz w:val="20"/>
          <w:szCs w:val="20"/>
          <w:lang w:eastAsia="tr-TR"/>
        </w:rPr>
        <w:t>ÖZGEÇMİŞ</w:t>
      </w:r>
    </w:p>
    <w:p w:rsidR="00393AEA" w:rsidRPr="005A59C4" w:rsidRDefault="00393AEA" w:rsidP="00393AEA">
      <w:pPr>
        <w:spacing w:after="0" w:line="240" w:lineRule="auto"/>
        <w:jc w:val="center"/>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highlight w:val="lightGray"/>
          <w:lang w:eastAsia="tr-TR"/>
        </w:rPr>
        <w:t>(Azami 3 sayfa + 3 sayfa ek)</w:t>
      </w:r>
    </w:p>
    <w:p w:rsidR="00393AEA" w:rsidRPr="005A59C4" w:rsidRDefault="00393AEA" w:rsidP="00393AEA">
      <w:pPr>
        <w:spacing w:before="120" w:after="0" w:line="240" w:lineRule="auto"/>
        <w:rPr>
          <w:rFonts w:ascii="Times New Roman" w:eastAsia="Times New Roman" w:hAnsi="Times New Roman" w:cs="Times New Roman"/>
          <w:b/>
          <w:sz w:val="20"/>
          <w:szCs w:val="20"/>
          <w:lang w:eastAsia="tr-TR"/>
        </w:rPr>
      </w:pPr>
      <w:bookmarkStart w:id="34" w:name="_Toc232234033"/>
      <w:r w:rsidRPr="005A59C4">
        <w:rPr>
          <w:rFonts w:ascii="Times New Roman" w:eastAsia="Times New Roman" w:hAnsi="Times New Roman" w:cs="Times New Roman"/>
          <w:b/>
          <w:sz w:val="20"/>
          <w:szCs w:val="20"/>
          <w:lang w:eastAsia="tr-TR"/>
        </w:rPr>
        <w:t>Sözleşmede önerilen pozisyon:</w:t>
      </w:r>
      <w:bookmarkEnd w:id="34"/>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w:t>
      </w:r>
      <w:r w:rsidRPr="005A59C4">
        <w:rPr>
          <w:rFonts w:ascii="Times New Roman" w:eastAsia="Times New Roman" w:hAnsi="Times New Roman" w:cs="Arial"/>
          <w:color w:val="000000"/>
          <w:sz w:val="20"/>
          <w:szCs w:val="20"/>
          <w:lang w:eastAsia="tr-TR"/>
        </w:rPr>
        <w:tab/>
        <w:t>Soyadı:</w:t>
      </w:r>
      <w:r w:rsidRPr="005A59C4">
        <w:rPr>
          <w:rFonts w:ascii="Times New Roman" w:eastAsia="Times New Roman" w:hAnsi="Times New Roman" w:cs="Arial"/>
          <w:color w:val="000000"/>
          <w:sz w:val="20"/>
          <w:szCs w:val="20"/>
          <w:lang w:eastAsia="tr-TR"/>
        </w:rPr>
        <w:tab/>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2.</w:t>
      </w:r>
      <w:r w:rsidRPr="005A59C4">
        <w:rPr>
          <w:rFonts w:ascii="Times New Roman" w:eastAsia="Times New Roman" w:hAnsi="Times New Roman" w:cs="Arial"/>
          <w:color w:val="000000"/>
          <w:sz w:val="20"/>
          <w:szCs w:val="20"/>
          <w:lang w:eastAsia="tr-TR"/>
        </w:rPr>
        <w:tab/>
        <w:t>Adı:</w:t>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 xml:space="preserve">3. </w:t>
      </w:r>
      <w:r w:rsidRPr="005A59C4">
        <w:rPr>
          <w:rFonts w:ascii="Times New Roman" w:eastAsia="Times New Roman" w:hAnsi="Times New Roman" w:cs="Arial"/>
          <w:color w:val="000000"/>
          <w:sz w:val="20"/>
          <w:szCs w:val="20"/>
          <w:lang w:eastAsia="tr-TR"/>
        </w:rPr>
        <w:tab/>
        <w:t>Doğum yeri ve tarihi:</w:t>
      </w:r>
      <w:r w:rsidRPr="005A59C4">
        <w:rPr>
          <w:rFonts w:ascii="Times New Roman" w:eastAsia="Times New Roman" w:hAnsi="Times New Roman" w:cs="Arial"/>
          <w:color w:val="000000"/>
          <w:sz w:val="20"/>
          <w:szCs w:val="20"/>
          <w:lang w:eastAsia="tr-TR"/>
        </w:rPr>
        <w:tab/>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4.</w:t>
      </w:r>
      <w:r w:rsidRPr="005A59C4">
        <w:rPr>
          <w:rFonts w:ascii="Times New Roman" w:eastAsia="Times New Roman" w:hAnsi="Times New Roman" w:cs="Arial"/>
          <w:color w:val="000000"/>
          <w:sz w:val="20"/>
          <w:szCs w:val="20"/>
          <w:lang w:eastAsia="tr-TR"/>
        </w:rPr>
        <w:tab/>
      </w:r>
      <w:proofErr w:type="spellStart"/>
      <w:r w:rsidRPr="005A59C4">
        <w:rPr>
          <w:rFonts w:ascii="Times New Roman" w:eastAsia="Times New Roman" w:hAnsi="Times New Roman" w:cs="Arial"/>
          <w:color w:val="000000"/>
          <w:sz w:val="20"/>
          <w:szCs w:val="20"/>
          <w:lang w:eastAsia="tr-TR"/>
        </w:rPr>
        <w:t>Tabiyeti</w:t>
      </w:r>
      <w:proofErr w:type="spellEnd"/>
      <w:r w:rsidRPr="005A59C4">
        <w:rPr>
          <w:rFonts w:ascii="Times New Roman" w:eastAsia="Times New Roman" w:hAnsi="Times New Roman" w:cs="Arial"/>
          <w:color w:val="000000"/>
          <w:sz w:val="20"/>
          <w:szCs w:val="20"/>
          <w:lang w:eastAsia="tr-TR"/>
        </w:rPr>
        <w:t>:</w:t>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5.</w:t>
      </w:r>
      <w:r w:rsidRPr="005A59C4">
        <w:rPr>
          <w:rFonts w:ascii="Times New Roman" w:eastAsia="Times New Roman" w:hAnsi="Times New Roman" w:cs="Arial"/>
          <w:color w:val="000000"/>
          <w:sz w:val="20"/>
          <w:szCs w:val="20"/>
          <w:lang w:eastAsia="tr-TR"/>
        </w:rPr>
        <w:tab/>
        <w:t>Medeni durumu:</w:t>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ab/>
        <w:t>Adres (telefon/faks/e-posta):</w:t>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 xml:space="preserve">6. </w:t>
      </w:r>
      <w:r w:rsidRPr="005A59C4">
        <w:rPr>
          <w:rFonts w:ascii="Times New Roman" w:eastAsia="Times New Roman" w:hAnsi="Times New Roman" w:cs="Arial"/>
          <w:color w:val="000000"/>
          <w:sz w:val="20"/>
          <w:szCs w:val="20"/>
          <w:lang w:eastAsia="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93AEA" w:rsidRPr="005A59C4" w:rsid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 xml:space="preserve">Eğitim </w:t>
            </w:r>
            <w:proofErr w:type="spellStart"/>
            <w:r w:rsidRPr="005A59C4">
              <w:rPr>
                <w:rFonts w:ascii="Times New Roman" w:eastAsia="Times New Roman" w:hAnsi="Times New Roman" w:cs="Arial"/>
                <w:i/>
                <w:color w:val="000000"/>
                <w:sz w:val="20"/>
                <w:szCs w:val="20"/>
                <w:lang w:eastAsia="tr-TR"/>
              </w:rPr>
              <w:t>Kurumlaır</w:t>
            </w:r>
            <w:proofErr w:type="spellEnd"/>
            <w:r w:rsidRPr="005A59C4">
              <w:rPr>
                <w:rFonts w:ascii="Times New Roman" w:eastAsia="Times New Roman" w:hAnsi="Times New Roman" w:cs="Arial"/>
                <w:i/>
                <w:color w:val="000000"/>
                <w:sz w:val="20"/>
                <w:szCs w:val="20"/>
                <w:lang w:eastAsia="tr-TR"/>
              </w:rPr>
              <w:t>:</w:t>
            </w:r>
          </w:p>
        </w:tc>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r>
      <w:tr w:rsidR="00393AEA" w:rsidRPr="005A59C4" w:rsid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Tarih:</w:t>
            </w:r>
          </w:p>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 xml:space="preserve"> (ay/yıl) tarihinden</w:t>
            </w:r>
          </w:p>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r>
      <w:tr w:rsidR="00393AEA" w:rsidRPr="005A59C4" w:rsid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Derece:</w:t>
            </w:r>
          </w:p>
        </w:tc>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r>
    </w:tbl>
    <w:p w:rsidR="00393AEA" w:rsidRPr="005A59C4" w:rsidRDefault="00393AEA" w:rsidP="00393AEA">
      <w:pPr>
        <w:spacing w:after="0" w:line="240" w:lineRule="auto"/>
        <w:rPr>
          <w:rFonts w:ascii="Times New Roman" w:eastAsia="Times New Roman" w:hAnsi="Times New Roman" w:cs="Arial"/>
          <w:i/>
          <w:color w:val="000000"/>
          <w:sz w:val="20"/>
          <w:szCs w:val="20"/>
          <w:lang w:eastAsia="tr-TR"/>
        </w:rPr>
      </w:pP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 xml:space="preserve">7. </w:t>
      </w:r>
      <w:r w:rsidRPr="005A59C4">
        <w:rPr>
          <w:rFonts w:ascii="Times New Roman" w:eastAsia="Times New Roman" w:hAnsi="Times New Roman" w:cs="Arial"/>
          <w:color w:val="000000"/>
          <w:sz w:val="20"/>
          <w:szCs w:val="20"/>
          <w:lang w:eastAsia="tr-TR"/>
        </w:rPr>
        <w:tab/>
        <w:t>Yabancı Dil</w:t>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93AEA" w:rsidRPr="005A59C4" w:rsidTr="004633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93AEA" w:rsidRPr="005A59C4" w:rsidRDefault="00393AEA" w:rsidP="004633E7">
            <w:pPr>
              <w:spacing w:after="0" w:line="240" w:lineRule="auto"/>
              <w:jc w:val="center"/>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Dil</w:t>
            </w:r>
          </w:p>
        </w:tc>
        <w:tc>
          <w:tcPr>
            <w:tcW w:w="1559" w:type="dxa"/>
            <w:tcBorders>
              <w:top w:val="single" w:sz="6" w:space="0" w:color="000000"/>
              <w:left w:val="single" w:sz="6" w:space="0" w:color="000000"/>
              <w:bottom w:val="single" w:sz="6" w:space="0" w:color="000000"/>
              <w:right w:val="single" w:sz="6" w:space="0" w:color="000000"/>
            </w:tcBorders>
          </w:tcPr>
          <w:p w:rsidR="00393AEA" w:rsidRPr="005A59C4" w:rsidRDefault="00393AEA" w:rsidP="004633E7">
            <w:pPr>
              <w:spacing w:after="0" w:line="240" w:lineRule="auto"/>
              <w:jc w:val="center"/>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Okuma</w:t>
            </w:r>
          </w:p>
        </w:tc>
        <w:tc>
          <w:tcPr>
            <w:tcW w:w="1666" w:type="dxa"/>
            <w:tcBorders>
              <w:top w:val="single" w:sz="6" w:space="0" w:color="000000"/>
              <w:left w:val="single" w:sz="6" w:space="0" w:color="000000"/>
              <w:bottom w:val="single" w:sz="6" w:space="0" w:color="000000"/>
              <w:right w:val="single" w:sz="6" w:space="0" w:color="000000"/>
            </w:tcBorders>
          </w:tcPr>
          <w:p w:rsidR="00393AEA" w:rsidRPr="005A59C4" w:rsidRDefault="00393AEA" w:rsidP="004633E7">
            <w:pPr>
              <w:spacing w:after="0" w:line="240" w:lineRule="auto"/>
              <w:jc w:val="center"/>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Konuşma</w:t>
            </w:r>
          </w:p>
        </w:tc>
        <w:tc>
          <w:tcPr>
            <w:tcW w:w="2303" w:type="dxa"/>
            <w:tcBorders>
              <w:top w:val="single" w:sz="6" w:space="0" w:color="000000"/>
              <w:left w:val="single" w:sz="6" w:space="0" w:color="000000"/>
              <w:bottom w:val="single" w:sz="6" w:space="0" w:color="000000"/>
              <w:right w:val="single" w:sz="6" w:space="0" w:color="000000"/>
            </w:tcBorders>
          </w:tcPr>
          <w:p w:rsidR="00393AEA" w:rsidRPr="005A59C4" w:rsidRDefault="00393AEA" w:rsidP="004633E7">
            <w:pPr>
              <w:spacing w:after="0" w:line="240" w:lineRule="auto"/>
              <w:jc w:val="center"/>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Yazma</w:t>
            </w:r>
          </w:p>
        </w:tc>
      </w:tr>
      <w:tr w:rsidR="00393AEA" w:rsidRPr="005A59C4" w:rsidTr="004633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c>
          <w:tcPr>
            <w:tcW w:w="1559" w:type="dxa"/>
            <w:tcBorders>
              <w:top w:val="single" w:sz="6" w:space="0" w:color="000000"/>
              <w:left w:val="single" w:sz="6" w:space="0" w:color="000000"/>
              <w:bottom w:val="single" w:sz="6" w:space="0" w:color="000000"/>
              <w:right w:val="single" w:sz="6"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c>
          <w:tcPr>
            <w:tcW w:w="1666" w:type="dxa"/>
            <w:tcBorders>
              <w:top w:val="single" w:sz="6" w:space="0" w:color="000000"/>
              <w:left w:val="single" w:sz="6" w:space="0" w:color="000000"/>
              <w:bottom w:val="single" w:sz="6" w:space="0" w:color="000000"/>
              <w:right w:val="single" w:sz="6"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c>
          <w:tcPr>
            <w:tcW w:w="2303" w:type="dxa"/>
            <w:tcBorders>
              <w:top w:val="single" w:sz="6" w:space="0" w:color="000000"/>
              <w:left w:val="single" w:sz="6" w:space="0" w:color="000000"/>
              <w:bottom w:val="single" w:sz="6" w:space="0" w:color="000000"/>
              <w:right w:val="single" w:sz="6"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r>
    </w:tbl>
    <w:p w:rsidR="00393AEA" w:rsidRPr="005A59C4" w:rsidRDefault="00393AEA" w:rsidP="00393AEA">
      <w:pPr>
        <w:spacing w:after="0" w:line="240" w:lineRule="auto"/>
        <w:rPr>
          <w:rFonts w:ascii="Times New Roman" w:eastAsia="Times New Roman" w:hAnsi="Times New Roman" w:cs="Arial"/>
          <w:i/>
          <w:color w:val="000000"/>
          <w:sz w:val="20"/>
          <w:szCs w:val="20"/>
          <w:lang w:eastAsia="tr-TR"/>
        </w:rPr>
      </w:pP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8.</w:t>
      </w:r>
      <w:r w:rsidRPr="005A59C4">
        <w:rPr>
          <w:rFonts w:ascii="Times New Roman" w:eastAsia="Times New Roman" w:hAnsi="Times New Roman" w:cs="Arial"/>
          <w:color w:val="000000"/>
          <w:sz w:val="20"/>
          <w:szCs w:val="20"/>
          <w:lang w:eastAsia="tr-TR"/>
        </w:rPr>
        <w:tab/>
        <w:t>Mesleki kurumlara üyeliği:</w:t>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9.</w:t>
      </w:r>
      <w:r w:rsidRPr="005A59C4">
        <w:rPr>
          <w:rFonts w:ascii="Times New Roman" w:eastAsia="Times New Roman" w:hAnsi="Times New Roman" w:cs="Arial"/>
          <w:color w:val="000000"/>
          <w:sz w:val="20"/>
          <w:szCs w:val="20"/>
          <w:lang w:eastAsia="tr-TR"/>
        </w:rPr>
        <w:tab/>
        <w:t>Diğer yetenekler (mesela bilgisayar bilgisi, vb.):</w:t>
      </w:r>
      <w:r w:rsidRPr="005A59C4">
        <w:rPr>
          <w:rFonts w:ascii="Times New Roman" w:eastAsia="Times New Roman" w:hAnsi="Times New Roman" w:cs="Arial"/>
          <w:color w:val="000000"/>
          <w:sz w:val="20"/>
          <w:szCs w:val="20"/>
          <w:lang w:eastAsia="tr-TR"/>
        </w:rPr>
        <w:tab/>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10.</w:t>
      </w:r>
      <w:r w:rsidRPr="005A59C4">
        <w:rPr>
          <w:rFonts w:ascii="Times New Roman" w:eastAsia="Times New Roman" w:hAnsi="Times New Roman" w:cs="Arial"/>
          <w:color w:val="000000"/>
          <w:sz w:val="20"/>
          <w:szCs w:val="20"/>
          <w:lang w:eastAsia="tr-TR"/>
        </w:rPr>
        <w:tab/>
        <w:t>Mevcut pozisyon:</w:t>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11.</w:t>
      </w:r>
      <w:r w:rsidRPr="005A59C4">
        <w:rPr>
          <w:rFonts w:ascii="Times New Roman" w:eastAsia="Times New Roman" w:hAnsi="Times New Roman" w:cs="Arial"/>
          <w:color w:val="000000"/>
          <w:sz w:val="20"/>
          <w:szCs w:val="20"/>
          <w:lang w:eastAsia="tr-TR"/>
        </w:rPr>
        <w:tab/>
        <w:t>Mesleki deneyim süresi:</w:t>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12.</w:t>
      </w:r>
      <w:r w:rsidRPr="005A59C4">
        <w:rPr>
          <w:rFonts w:ascii="Times New Roman" w:eastAsia="Times New Roman" w:hAnsi="Times New Roman" w:cs="Arial"/>
          <w:color w:val="000000"/>
          <w:sz w:val="20"/>
          <w:szCs w:val="20"/>
          <w:lang w:eastAsia="tr-TR"/>
        </w:rPr>
        <w:tab/>
        <w:t>Kilit özellikleri:</w:t>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13.</w:t>
      </w:r>
      <w:r w:rsidRPr="005A59C4">
        <w:rPr>
          <w:rFonts w:ascii="Times New Roman" w:eastAsia="Times New Roman" w:hAnsi="Times New Roman" w:cs="Arial"/>
          <w:color w:val="000000"/>
          <w:sz w:val="20"/>
          <w:szCs w:val="20"/>
          <w:lang w:eastAsia="tr-TR"/>
        </w:rPr>
        <w:tab/>
        <w:t>Bölgesel deneyimi:</w:t>
      </w:r>
    </w:p>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393AEA" w:rsidRPr="005A59C4" w:rsidTr="004633E7">
        <w:trPr>
          <w:cantSplit/>
        </w:trPr>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Tarih: (ay/yıl) tarihinden (ay/yıl) tarihine kadar</w:t>
            </w:r>
            <w:proofErr w:type="gramStart"/>
            <w:r w:rsidRPr="005A59C4">
              <w:rPr>
                <w:rFonts w:ascii="Times New Roman" w:eastAsia="Times New Roman" w:hAnsi="Times New Roman" w:cs="Arial"/>
                <w:i/>
                <w:color w:val="000000"/>
                <w:sz w:val="20"/>
                <w:szCs w:val="20"/>
                <w:lang w:eastAsia="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Projenin adı ve kısa tanımı</w:t>
            </w:r>
          </w:p>
        </w:tc>
      </w:tr>
      <w:tr w:rsidR="00393AEA" w:rsidRPr="005A59C4" w:rsidTr="004633E7">
        <w:trPr>
          <w:cantSplit/>
        </w:trPr>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r>
      <w:tr w:rsidR="00393AEA" w:rsidRPr="005A59C4" w:rsidTr="004633E7">
        <w:trPr>
          <w:cantSplit/>
        </w:trPr>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spacing w:after="0" w:line="240" w:lineRule="auto"/>
              <w:rPr>
                <w:rFonts w:ascii="Times New Roman" w:eastAsia="Times New Roman" w:hAnsi="Times New Roman" w:cs="Arial"/>
                <w:i/>
                <w:color w:val="000000"/>
                <w:sz w:val="20"/>
                <w:szCs w:val="20"/>
                <w:lang w:eastAsia="tr-TR"/>
              </w:rPr>
            </w:pPr>
          </w:p>
        </w:tc>
      </w:tr>
    </w:tbl>
    <w:p w:rsidR="00393AEA" w:rsidRPr="005A59C4" w:rsidRDefault="00393AEA" w:rsidP="00393AEA">
      <w:pPr>
        <w:spacing w:after="0" w:line="240" w:lineRule="auto"/>
        <w:rPr>
          <w:rFonts w:ascii="Times New Roman" w:eastAsia="Times New Roman" w:hAnsi="Times New Roman" w:cs="Arial"/>
          <w:i/>
          <w:color w:val="000000"/>
          <w:sz w:val="20"/>
          <w:szCs w:val="20"/>
          <w:lang w:eastAsia="tr-TR"/>
        </w:rPr>
      </w:pPr>
    </w:p>
    <w:p w:rsidR="00393AEA" w:rsidRPr="005A59C4" w:rsidRDefault="00393AEA" w:rsidP="00393AEA">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14.</w:t>
      </w:r>
      <w:r w:rsidRPr="005A59C4">
        <w:rPr>
          <w:rFonts w:ascii="Times New Roman" w:eastAsia="Times New Roman" w:hAnsi="Times New Roman" w:cs="Arial"/>
          <w:color w:val="000000"/>
          <w:sz w:val="20"/>
          <w:szCs w:val="20"/>
          <w:lang w:eastAsia="tr-TR"/>
        </w:rPr>
        <w:tab/>
        <w:t>Mesleki deneyim:</w:t>
      </w:r>
    </w:p>
    <w:p w:rsidR="00393AEA" w:rsidRPr="005A59C4" w:rsidRDefault="00393AEA" w:rsidP="00393AEA">
      <w:pPr>
        <w:keepLines/>
        <w:spacing w:after="0" w:line="240" w:lineRule="auto"/>
        <w:rPr>
          <w:rFonts w:ascii="Times New Roman" w:eastAsia="Times New Roman" w:hAnsi="Times New Roman" w:cs="Arial"/>
          <w:color w:val="000000"/>
          <w:sz w:val="20"/>
          <w:szCs w:val="20"/>
          <w:lang w:eastAsia="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93AEA" w:rsidRPr="005A59C4" w:rsid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i/>
                <w:color w:val="000000"/>
                <w:sz w:val="20"/>
                <w:szCs w:val="20"/>
                <w:lang w:eastAsia="en-GB"/>
              </w:rPr>
            </w:pPr>
          </w:p>
        </w:tc>
      </w:tr>
      <w:tr w:rsidR="00393AEA" w:rsidRPr="005A59C4" w:rsid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Yer</w:t>
            </w:r>
          </w:p>
        </w:tc>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color w:val="000000"/>
                <w:sz w:val="20"/>
                <w:szCs w:val="20"/>
                <w:lang w:eastAsia="en-GB"/>
              </w:rPr>
            </w:pPr>
          </w:p>
        </w:tc>
      </w:tr>
      <w:tr w:rsidR="00393AEA" w:rsidRPr="005A59C4" w:rsid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color w:val="000000"/>
                <w:sz w:val="20"/>
                <w:szCs w:val="20"/>
                <w:lang w:eastAsia="en-GB"/>
              </w:rPr>
            </w:pPr>
          </w:p>
        </w:tc>
      </w:tr>
      <w:tr w:rsidR="00393AEA" w:rsidRPr="005A59C4" w:rsid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Pozisyon</w:t>
            </w:r>
          </w:p>
        </w:tc>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color w:val="000000"/>
                <w:sz w:val="20"/>
                <w:szCs w:val="20"/>
                <w:lang w:eastAsia="en-GB"/>
              </w:rPr>
            </w:pPr>
          </w:p>
        </w:tc>
      </w:tr>
      <w:tr w:rsidR="00393AEA" w:rsidRPr="005A59C4" w:rsidTr="004633E7">
        <w:trPr>
          <w:cantSplit/>
        </w:trPr>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393AEA" w:rsidRPr="005A59C4" w:rsidRDefault="00393AEA" w:rsidP="004633E7">
            <w:pPr>
              <w:keepLines/>
              <w:spacing w:after="0" w:line="240" w:lineRule="auto"/>
              <w:rPr>
                <w:rFonts w:ascii="Times New Roman" w:eastAsia="Times New Roman" w:hAnsi="Times New Roman" w:cs="Arial"/>
                <w:color w:val="000000"/>
                <w:sz w:val="20"/>
                <w:szCs w:val="20"/>
                <w:lang w:eastAsia="en-GB"/>
              </w:rPr>
            </w:pPr>
          </w:p>
        </w:tc>
      </w:tr>
    </w:tbl>
    <w:p w:rsidR="00393AEA" w:rsidRPr="005A59C4" w:rsidRDefault="00393AEA" w:rsidP="00393AEA">
      <w:pPr>
        <w:spacing w:after="0" w:line="240" w:lineRule="auto"/>
        <w:rPr>
          <w:rFonts w:ascii="Times New Roman" w:eastAsia="Times New Roman" w:hAnsi="Times New Roman" w:cs="Arial"/>
          <w:color w:val="000000"/>
          <w:sz w:val="20"/>
          <w:szCs w:val="20"/>
          <w:lang w:eastAsia="tr-TR"/>
        </w:rPr>
      </w:pPr>
    </w:p>
    <w:p w:rsidR="00393AEA" w:rsidRPr="005A59C4" w:rsidRDefault="00393AEA" w:rsidP="00393A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15.</w:t>
      </w:r>
      <w:r w:rsidRPr="005A59C4">
        <w:rPr>
          <w:rFonts w:ascii="Times New Roman" w:eastAsia="Times New Roman" w:hAnsi="Times New Roman" w:cs="Arial"/>
          <w:color w:val="000000"/>
          <w:sz w:val="20"/>
          <w:szCs w:val="20"/>
          <w:lang w:eastAsia="tr-TR"/>
        </w:rPr>
        <w:tab/>
        <w:t>Diğerleri:</w:t>
      </w:r>
    </w:p>
    <w:p w:rsidR="00393AEA" w:rsidRPr="005A59C4" w:rsidRDefault="00393AEA" w:rsidP="00393AE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lang w:eastAsia="tr-TR"/>
        </w:rPr>
      </w:pPr>
      <w:r w:rsidRPr="005A59C4">
        <w:rPr>
          <w:rFonts w:ascii="Times New Roman" w:eastAsia="Times New Roman" w:hAnsi="Times New Roman" w:cs="Times New Roman"/>
          <w:color w:val="000000"/>
          <w:sz w:val="20"/>
          <w:szCs w:val="20"/>
          <w:lang w:eastAsia="tr-TR"/>
        </w:rPr>
        <w:t>15a.</w:t>
      </w:r>
      <w:r w:rsidRPr="005A59C4">
        <w:rPr>
          <w:rFonts w:ascii="Times New Roman" w:eastAsia="Times New Roman" w:hAnsi="Times New Roman" w:cs="Times New Roman"/>
          <w:color w:val="000000"/>
          <w:sz w:val="20"/>
          <w:szCs w:val="20"/>
          <w:lang w:eastAsia="tr-TR"/>
        </w:rPr>
        <w:tab/>
        <w:t>Yayınlar ve seminerler:</w:t>
      </w:r>
    </w:p>
    <w:p w:rsidR="00393AEA" w:rsidRPr="005A59C4" w:rsidRDefault="00393AEA" w:rsidP="00393AEA">
      <w:pPr>
        <w:spacing w:after="0" w:line="240" w:lineRule="exact"/>
        <w:jc w:val="both"/>
        <w:rPr>
          <w:rFonts w:ascii="Arial" w:eastAsia="Times New Roman" w:hAnsi="Arial" w:cs="Arial"/>
          <w:snapToGrid w:val="0"/>
          <w:sz w:val="20"/>
          <w:szCs w:val="20"/>
        </w:rPr>
      </w:pPr>
      <w:r w:rsidRPr="005A59C4">
        <w:rPr>
          <w:rFonts w:ascii="Times New Roman" w:eastAsia="Times New Roman" w:hAnsi="Times New Roman" w:cs="Times New Roman"/>
          <w:snapToGrid w:val="0"/>
          <w:color w:val="000000"/>
          <w:sz w:val="20"/>
          <w:szCs w:val="20"/>
        </w:rPr>
        <w:t>15b.</w:t>
      </w:r>
      <w:r w:rsidRPr="005A59C4">
        <w:rPr>
          <w:rFonts w:ascii="Times New Roman" w:eastAsia="Times New Roman" w:hAnsi="Times New Roman" w:cs="Times New Roman"/>
          <w:snapToGrid w:val="0"/>
          <w:color w:val="000000"/>
          <w:sz w:val="20"/>
          <w:szCs w:val="20"/>
        </w:rPr>
        <w:tab/>
        <w:t>Referanslar</w:t>
      </w:r>
      <w:r w:rsidRPr="005A59C4">
        <w:rPr>
          <w:rFonts w:ascii="Arial" w:eastAsia="Times New Roman" w:hAnsi="Arial" w:cs="Arial"/>
          <w:snapToGrid w:val="0"/>
          <w:color w:val="000000"/>
          <w:sz w:val="20"/>
          <w:szCs w:val="20"/>
        </w:rPr>
        <w:t>:</w:t>
      </w:r>
    </w:p>
    <w:p w:rsidR="00393AEA" w:rsidRPr="005A59C4" w:rsidRDefault="00393AEA" w:rsidP="00393AEA">
      <w:pPr>
        <w:spacing w:before="240" w:after="0" w:line="240" w:lineRule="exact"/>
        <w:jc w:val="both"/>
        <w:rPr>
          <w:rFonts w:ascii="Arial" w:eastAsia="Times New Roman" w:hAnsi="Arial" w:cs="Arial"/>
          <w:snapToGrid w:val="0"/>
          <w:sz w:val="20"/>
          <w:szCs w:val="20"/>
        </w:rPr>
      </w:pPr>
    </w:p>
    <w:p w:rsidR="00393AEA" w:rsidRPr="005A59C4" w:rsidRDefault="00393AEA" w:rsidP="00393AEA">
      <w:pPr>
        <w:spacing w:before="240" w:after="0" w:line="240" w:lineRule="exact"/>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 xml:space="preserve">İmza </w:t>
      </w:r>
      <w:proofErr w:type="gramStart"/>
      <w:r w:rsidRPr="005A59C4">
        <w:rPr>
          <w:rFonts w:ascii="Times New Roman" w:eastAsia="Times New Roman" w:hAnsi="Times New Roman" w:cs="Times New Roman"/>
          <w:snapToGrid w:val="0"/>
          <w:sz w:val="20"/>
          <w:szCs w:val="20"/>
        </w:rPr>
        <w:t>....................................................</w:t>
      </w:r>
      <w:proofErr w:type="gramEnd"/>
    </w:p>
    <w:p w:rsidR="00393AEA" w:rsidRPr="005A59C4" w:rsidRDefault="00393AEA" w:rsidP="00393AEA">
      <w:pPr>
        <w:spacing w:after="0" w:line="240" w:lineRule="auto"/>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r w:rsidRPr="005A59C4">
        <w:rPr>
          <w:rFonts w:ascii="Times New Roman" w:eastAsia="Times New Roman" w:hAnsi="Times New Roman" w:cs="Times New Roman"/>
          <w:i/>
          <w:snapToGrid w:val="0"/>
          <w:sz w:val="20"/>
          <w:szCs w:val="20"/>
        </w:rPr>
        <w:t>istekli adına imza atmaya yetkili kişi ya da kişiler</w:t>
      </w:r>
      <w:r w:rsidRPr="005A59C4">
        <w:rPr>
          <w:rFonts w:ascii="Times New Roman" w:eastAsia="Times New Roman" w:hAnsi="Times New Roman" w:cs="Times New Roman"/>
          <w:snapToGrid w:val="0"/>
          <w:sz w:val="20"/>
          <w:szCs w:val="20"/>
        </w:rPr>
        <w:t>)</w:t>
      </w:r>
    </w:p>
    <w:p w:rsidR="00393AEA" w:rsidRPr="005A59C4" w:rsidRDefault="00393AEA" w:rsidP="00393AEA">
      <w:pPr>
        <w:spacing w:after="0" w:line="240" w:lineRule="auto"/>
        <w:jc w:val="both"/>
        <w:rPr>
          <w:rFonts w:ascii="Times New Roman" w:eastAsia="Times New Roman" w:hAnsi="Times New Roman" w:cs="Times New Roman"/>
          <w:snapToGrid w:val="0"/>
          <w:sz w:val="20"/>
          <w:szCs w:val="20"/>
        </w:rPr>
      </w:pPr>
    </w:p>
    <w:p w:rsidR="00393AEA" w:rsidRPr="005A59C4" w:rsidRDefault="00393AEA" w:rsidP="00393AEA">
      <w:pPr>
        <w:spacing w:before="240" w:after="0" w:line="240" w:lineRule="exact"/>
        <w:jc w:val="both"/>
        <w:rPr>
          <w:rFonts w:ascii="Times New Roman" w:eastAsia="Times New Roman" w:hAnsi="Times New Roman" w:cs="Times New Roman"/>
          <w:snapToGrid w:val="0"/>
          <w:sz w:val="20"/>
          <w:szCs w:val="20"/>
        </w:rPr>
      </w:pPr>
      <w:bookmarkStart w:id="35" w:name="_Toc232234034"/>
      <w:r w:rsidRPr="005A59C4">
        <w:rPr>
          <w:rFonts w:ascii="Times New Roman" w:eastAsia="Times New Roman" w:hAnsi="Times New Roman" w:cs="Times New Roman"/>
          <w:snapToGrid w:val="0"/>
          <w:sz w:val="20"/>
          <w:szCs w:val="20"/>
        </w:rPr>
        <w:t xml:space="preserve">Tarih </w:t>
      </w:r>
      <w:proofErr w:type="gramStart"/>
      <w:r w:rsidRPr="005A59C4">
        <w:rPr>
          <w:rFonts w:ascii="Times New Roman" w:eastAsia="Times New Roman" w:hAnsi="Times New Roman" w:cs="Times New Roman"/>
          <w:snapToGrid w:val="0"/>
          <w:sz w:val="20"/>
          <w:szCs w:val="20"/>
        </w:rPr>
        <w:t>............................................</w:t>
      </w:r>
      <w:bookmarkEnd w:id="35"/>
      <w:proofErr w:type="gramEnd"/>
    </w:p>
    <w:p w:rsidR="00393AEA" w:rsidRPr="005A59C4" w:rsidRDefault="00393AEA" w:rsidP="00393AEA">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393AEA" w:rsidRPr="005A59C4" w:rsidRDefault="00393AEA" w:rsidP="00393AEA">
      <w:pPr>
        <w:spacing w:after="0" w:line="240" w:lineRule="auto"/>
        <w:rPr>
          <w:rFonts w:ascii="Times New Roman" w:eastAsia="Times New Roman" w:hAnsi="Times New Roman" w:cs="Times New Roman"/>
          <w:snapToGrid w:val="0"/>
          <w:sz w:val="20"/>
          <w:szCs w:val="20"/>
        </w:rPr>
      </w:pPr>
      <w:r w:rsidRPr="005A59C4">
        <w:rPr>
          <w:rFonts w:ascii="Times New Roman" w:eastAsia="Times New Roman" w:hAnsi="Times New Roman" w:cs="Times New Roman"/>
          <w:b/>
          <w:bCs/>
          <w:sz w:val="24"/>
          <w:szCs w:val="24"/>
          <w:lang w:eastAsia="tr-TR"/>
        </w:rPr>
        <w:br w:type="page"/>
      </w:r>
    </w:p>
    <w:p w:rsidR="00393AEA" w:rsidRPr="005A59C4" w:rsidRDefault="00393AEA" w:rsidP="00393AEA">
      <w:pPr>
        <w:spacing w:after="0" w:line="240" w:lineRule="auto"/>
        <w:rPr>
          <w:rFonts w:ascii="Times New Roman" w:eastAsia="Times New Roman" w:hAnsi="Times New Roman" w:cs="Arial"/>
          <w:b/>
          <w:bCs/>
          <w:sz w:val="18"/>
          <w:szCs w:val="18"/>
          <w:lang w:eastAsia="tr-TR"/>
        </w:rPr>
      </w:pPr>
    </w:p>
    <w:p w:rsidR="00393AEA" w:rsidRPr="005A59C4" w:rsidRDefault="00393AEA" w:rsidP="00393AEA">
      <w:pPr>
        <w:spacing w:after="0" w:line="240" w:lineRule="auto"/>
        <w:rPr>
          <w:rFonts w:ascii="Times New Roman" w:eastAsia="Times New Roman" w:hAnsi="Times New Roman" w:cs="Times New Roman"/>
          <w:sz w:val="24"/>
          <w:szCs w:val="24"/>
          <w:lang w:eastAsia="tr-TR"/>
        </w:rPr>
      </w:pPr>
      <w:r w:rsidRPr="005A59C4">
        <w:rPr>
          <w:rFonts w:ascii="Times New Roman" w:eastAsia="Times New Roman" w:hAnsi="Times New Roman" w:cs="Times New Roman"/>
          <w:b/>
          <w:bCs/>
          <w:sz w:val="24"/>
          <w:szCs w:val="24"/>
          <w:lang w:eastAsia="tr-TR"/>
        </w:rPr>
        <w:t xml:space="preserve">ORTAK GİRİŞİMLER HAKKINDA BİLGİ                                                     Söz. Ek-5e </w:t>
      </w:r>
    </w:p>
    <w:p w:rsidR="00393AEA" w:rsidRPr="005A59C4" w:rsidRDefault="00393AEA" w:rsidP="00393AEA">
      <w:pPr>
        <w:spacing w:before="60" w:after="0" w:line="240" w:lineRule="exact"/>
        <w:jc w:val="both"/>
        <w:rPr>
          <w:rFonts w:ascii="Times New Roman" w:eastAsia="Times New Roman" w:hAnsi="Times New Roman" w:cs="Times New Roman"/>
          <w:i/>
          <w:snapToGrid w:val="0"/>
          <w:sz w:val="18"/>
          <w:szCs w:val="18"/>
        </w:rPr>
      </w:pPr>
      <w:r w:rsidRPr="005A59C4">
        <w:rPr>
          <w:rFonts w:ascii="Times New Roman" w:eastAsia="Times New Roman" w:hAnsi="Times New Roman" w:cs="Times New Roman"/>
          <w:i/>
          <w:snapToGrid w:val="0"/>
          <w:sz w:val="18"/>
          <w:szCs w:val="18"/>
          <w:highlight w:val="lightGray"/>
        </w:rPr>
        <w:t xml:space="preserve">(İhaleye ortak girişim ya da </w:t>
      </w:r>
      <w:proofErr w:type="gramStart"/>
      <w:r w:rsidRPr="005A59C4">
        <w:rPr>
          <w:rFonts w:ascii="Times New Roman" w:eastAsia="Times New Roman" w:hAnsi="Times New Roman" w:cs="Times New Roman"/>
          <w:i/>
          <w:snapToGrid w:val="0"/>
          <w:sz w:val="18"/>
          <w:szCs w:val="18"/>
          <w:highlight w:val="lightGray"/>
        </w:rPr>
        <w:t>konsorsiyum</w:t>
      </w:r>
      <w:proofErr w:type="gramEnd"/>
      <w:r w:rsidRPr="005A59C4">
        <w:rPr>
          <w:rFonts w:ascii="Times New Roman" w:eastAsia="Times New Roman" w:hAnsi="Times New Roman" w:cs="Times New Roman"/>
          <w:i/>
          <w:snapToGrid w:val="0"/>
          <w:sz w:val="18"/>
          <w:szCs w:val="18"/>
          <w:highlight w:val="lightGray"/>
        </w:rPr>
        <w:t xml:space="preserve"> olarak teklif sunulacaksa istekli bu formu dolduracaktır</w:t>
      </w:r>
      <w:r w:rsidRPr="005A59C4">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393AEA" w:rsidRPr="005A59C4" w:rsidTr="004633E7">
        <w:trPr>
          <w:cantSplit/>
        </w:trPr>
        <w:tc>
          <w:tcPr>
            <w:tcW w:w="8045" w:type="dxa"/>
          </w:tcPr>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1</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 xml:space="preserve">Adı </w:t>
            </w:r>
            <w:proofErr w:type="gramStart"/>
            <w:r w:rsidRPr="005A59C4">
              <w:rPr>
                <w:rFonts w:ascii="Times New Roman" w:eastAsia="Times New Roman" w:hAnsi="Times New Roman" w:cs="Times New Roman"/>
                <w:snapToGrid w:val="0"/>
                <w:sz w:val="18"/>
                <w:szCs w:val="18"/>
              </w:rPr>
              <w:t>......................................................................................</w:t>
            </w:r>
            <w:proofErr w:type="gramEnd"/>
          </w:p>
        </w:tc>
      </w:tr>
      <w:tr w:rsidR="00393AEA" w:rsidRPr="005A59C4" w:rsidTr="004633E7">
        <w:trPr>
          <w:cantSplit/>
        </w:trPr>
        <w:tc>
          <w:tcPr>
            <w:tcW w:w="8045" w:type="dxa"/>
          </w:tcPr>
          <w:p w:rsidR="00393AEA" w:rsidRPr="005A59C4" w:rsidRDefault="00393AEA" w:rsidP="004633E7">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2</w:t>
            </w:r>
            <w:r w:rsidRPr="005A59C4">
              <w:rPr>
                <w:rFonts w:ascii="Times New Roman" w:eastAsia="Times New Roman" w:hAnsi="Times New Roman" w:cs="Times New Roman"/>
                <w:snapToGrid w:val="0"/>
                <w:sz w:val="18"/>
                <w:szCs w:val="18"/>
              </w:rPr>
              <w:tab/>
              <w:t xml:space="preserve">Yönetim kurulunun adresi </w:t>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Teleks </w:t>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Telefon </w:t>
            </w:r>
            <w:proofErr w:type="gramStart"/>
            <w:r w:rsidRPr="005A59C4">
              <w:rPr>
                <w:rFonts w:ascii="Times New Roman" w:eastAsia="Times New Roman" w:hAnsi="Times New Roman" w:cs="Times New Roman"/>
                <w:snapToGrid w:val="0"/>
                <w:sz w:val="18"/>
                <w:szCs w:val="18"/>
              </w:rPr>
              <w:t>.........................</w:t>
            </w:r>
            <w:proofErr w:type="gramEnd"/>
            <w:r w:rsidRPr="005A59C4">
              <w:rPr>
                <w:rFonts w:ascii="Times New Roman" w:eastAsia="Times New Roman" w:hAnsi="Times New Roman" w:cs="Times New Roman"/>
                <w:snapToGrid w:val="0"/>
                <w:sz w:val="18"/>
                <w:szCs w:val="18"/>
              </w:rPr>
              <w:t>Faks ..................................E-posta .....</w:t>
            </w:r>
          </w:p>
        </w:tc>
      </w:tr>
      <w:tr w:rsidR="00393AEA" w:rsidRPr="005A59C4" w:rsidTr="004633E7">
        <w:trPr>
          <w:cantSplit/>
        </w:trPr>
        <w:tc>
          <w:tcPr>
            <w:tcW w:w="8045" w:type="dxa"/>
          </w:tcPr>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3</w:t>
            </w:r>
            <w:r w:rsidRPr="005A59C4">
              <w:rPr>
                <w:rFonts w:ascii="Times New Roman" w:eastAsia="Times New Roman" w:hAnsi="Times New Roman" w:cs="Times New Roman"/>
                <w:snapToGrid w:val="0"/>
                <w:sz w:val="18"/>
                <w:szCs w:val="18"/>
              </w:rPr>
              <w:tab/>
              <w:t xml:space="preserve">Sözleşme Makamının bulunduğu devletteki temsilcisi, eğer varsa (yabancı bir lider ortağı olan ortak girişim / </w:t>
            </w:r>
            <w:proofErr w:type="gramStart"/>
            <w:r w:rsidRPr="005A59C4">
              <w:rPr>
                <w:rFonts w:ascii="Times New Roman" w:eastAsia="Times New Roman" w:hAnsi="Times New Roman" w:cs="Times New Roman"/>
                <w:snapToGrid w:val="0"/>
                <w:sz w:val="18"/>
                <w:szCs w:val="18"/>
              </w:rPr>
              <w:t>konsorsiyumlar</w:t>
            </w:r>
            <w:proofErr w:type="gramEnd"/>
            <w:r w:rsidRPr="005A59C4">
              <w:rPr>
                <w:rFonts w:ascii="Times New Roman" w:eastAsia="Times New Roman" w:hAnsi="Times New Roman" w:cs="Times New Roman"/>
                <w:snapToGrid w:val="0"/>
                <w:sz w:val="18"/>
                <w:szCs w:val="18"/>
              </w:rPr>
              <w:t xml:space="preserve"> için)</w:t>
            </w:r>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Ofis adresi </w:t>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Teleks </w:t>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 xml:space="preserve">Telefon </w:t>
            </w:r>
            <w:proofErr w:type="gramStart"/>
            <w:r w:rsidRPr="005A59C4">
              <w:rPr>
                <w:rFonts w:ascii="Times New Roman" w:eastAsia="Times New Roman" w:hAnsi="Times New Roman" w:cs="Times New Roman"/>
                <w:snapToGrid w:val="0"/>
                <w:sz w:val="18"/>
                <w:szCs w:val="18"/>
              </w:rPr>
              <w:t>..............................</w:t>
            </w:r>
            <w:proofErr w:type="gramEnd"/>
            <w:r w:rsidRPr="005A59C4">
              <w:rPr>
                <w:rFonts w:ascii="Times New Roman" w:eastAsia="Times New Roman" w:hAnsi="Times New Roman" w:cs="Times New Roman"/>
                <w:snapToGrid w:val="0"/>
                <w:sz w:val="18"/>
                <w:szCs w:val="18"/>
              </w:rPr>
              <w:t>Faks .........................................</w:t>
            </w:r>
          </w:p>
        </w:tc>
      </w:tr>
      <w:tr w:rsidR="00393AEA" w:rsidRPr="005A59C4" w:rsidTr="004633E7">
        <w:trPr>
          <w:cantSplit/>
        </w:trPr>
        <w:tc>
          <w:tcPr>
            <w:tcW w:w="8045" w:type="dxa"/>
          </w:tcPr>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4</w:t>
            </w:r>
            <w:r w:rsidRPr="005A59C4">
              <w:rPr>
                <w:rFonts w:ascii="Times New Roman" w:eastAsia="Times New Roman" w:hAnsi="Times New Roman" w:cs="Times New Roman"/>
                <w:snapToGrid w:val="0"/>
                <w:sz w:val="18"/>
                <w:szCs w:val="18"/>
              </w:rPr>
              <w:tab/>
              <w:t>Ortakların isimleri</w:t>
            </w:r>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vb.</w:t>
            </w: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tc>
      </w:tr>
      <w:tr w:rsidR="00393AEA" w:rsidRPr="005A59C4" w:rsidTr="004633E7">
        <w:trPr>
          <w:cantSplit/>
        </w:trPr>
        <w:tc>
          <w:tcPr>
            <w:tcW w:w="8045" w:type="dxa"/>
          </w:tcPr>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5</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Lider ortağın adı</w:t>
            </w:r>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tc>
      </w:tr>
      <w:tr w:rsidR="00393AEA" w:rsidRPr="005A59C4" w:rsidTr="004633E7">
        <w:trPr>
          <w:cantSplit/>
        </w:trPr>
        <w:tc>
          <w:tcPr>
            <w:tcW w:w="8045" w:type="dxa"/>
          </w:tcPr>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6</w:t>
            </w:r>
            <w:r w:rsidRPr="005A59C4">
              <w:rPr>
                <w:rFonts w:ascii="Times New Roman" w:eastAsia="Times New Roman" w:hAnsi="Times New Roman" w:cs="Times New Roman"/>
                <w:snapToGrid w:val="0"/>
                <w:sz w:val="18"/>
                <w:szCs w:val="18"/>
              </w:rPr>
              <w:tab/>
              <w:t>Ortak girişim/</w:t>
            </w:r>
            <w:proofErr w:type="gramStart"/>
            <w:r w:rsidRPr="005A59C4">
              <w:rPr>
                <w:rFonts w:ascii="Times New Roman" w:eastAsia="Times New Roman" w:hAnsi="Times New Roman" w:cs="Times New Roman"/>
                <w:snapToGrid w:val="0"/>
                <w:sz w:val="18"/>
                <w:szCs w:val="18"/>
              </w:rPr>
              <w:t>konsorsiyumun</w:t>
            </w:r>
            <w:proofErr w:type="gramEnd"/>
            <w:r w:rsidRPr="005A59C4">
              <w:rPr>
                <w:rFonts w:ascii="Times New Roman" w:eastAsia="Times New Roman" w:hAnsi="Times New Roman" w:cs="Times New Roman"/>
                <w:snapToGrid w:val="0"/>
                <w:sz w:val="18"/>
                <w:szCs w:val="18"/>
              </w:rPr>
              <w:t xml:space="preserve"> oluşumu ile ilgili anlaşma</w:t>
            </w:r>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t xml:space="preserve">İmza tarihi: </w:t>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t xml:space="preserve">Yeri: </w:t>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t xml:space="preserve">Ek – ortak girişim / </w:t>
            </w:r>
            <w:proofErr w:type="gramStart"/>
            <w:r w:rsidRPr="005A59C4">
              <w:rPr>
                <w:rFonts w:ascii="Times New Roman" w:eastAsia="Times New Roman" w:hAnsi="Times New Roman" w:cs="Times New Roman"/>
                <w:snapToGrid w:val="0"/>
                <w:sz w:val="18"/>
                <w:szCs w:val="18"/>
              </w:rPr>
              <w:t>konsorsiyum</w:t>
            </w:r>
            <w:proofErr w:type="gramEnd"/>
            <w:r w:rsidRPr="005A59C4">
              <w:rPr>
                <w:rFonts w:ascii="Times New Roman" w:eastAsia="Times New Roman" w:hAnsi="Times New Roman" w:cs="Times New Roman"/>
                <w:snapToGrid w:val="0"/>
                <w:sz w:val="18"/>
                <w:szCs w:val="18"/>
              </w:rPr>
              <w:t xml:space="preserve"> sözleşmesi</w:t>
            </w:r>
          </w:p>
        </w:tc>
      </w:tr>
      <w:tr w:rsidR="00393AEA" w:rsidRPr="005A59C4" w:rsidTr="004633E7">
        <w:trPr>
          <w:cantSplit/>
        </w:trPr>
        <w:tc>
          <w:tcPr>
            <w:tcW w:w="8045" w:type="dxa"/>
          </w:tcPr>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7</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r>
            <w:proofErr w:type="gramStart"/>
            <w:r w:rsidRPr="005A59C4">
              <w:rPr>
                <w:rFonts w:ascii="Times New Roman" w:eastAsia="Times New Roman" w:hAnsi="Times New Roman" w:cs="Times New Roman"/>
                <w:snapToGrid w:val="0"/>
                <w:sz w:val="18"/>
                <w:szCs w:val="18"/>
              </w:rPr>
              <w:t>..................................................................................................</w:t>
            </w:r>
            <w:proofErr w:type="gramEnd"/>
          </w:p>
          <w:p w:rsidR="00393AEA" w:rsidRPr="005A59C4" w:rsidRDefault="00393AEA" w:rsidP="004633E7">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p>
        </w:tc>
      </w:tr>
      <w:tr w:rsidR="00393AEA" w:rsidRPr="005A59C4" w:rsidTr="004633E7">
        <w:trPr>
          <w:cantSplit/>
        </w:trPr>
        <w:tc>
          <w:tcPr>
            <w:tcW w:w="8045" w:type="dxa"/>
          </w:tcPr>
          <w:p w:rsidR="00393AEA" w:rsidRPr="005A59C4" w:rsidRDefault="00393AEA" w:rsidP="004633E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p>
        </w:tc>
      </w:tr>
    </w:tbl>
    <w:p w:rsidR="00393AEA" w:rsidRPr="005A59C4" w:rsidRDefault="00393AEA" w:rsidP="00393AEA">
      <w:pPr>
        <w:spacing w:before="240" w:after="0" w:line="240" w:lineRule="exact"/>
        <w:jc w:val="both"/>
        <w:rPr>
          <w:rFonts w:ascii="Times New Roman" w:eastAsia="Times New Roman" w:hAnsi="Times New Roman" w:cs="Times New Roman"/>
          <w:i/>
          <w:snapToGrid w:val="0"/>
          <w:sz w:val="20"/>
          <w:szCs w:val="20"/>
        </w:rPr>
      </w:pPr>
      <w:r w:rsidRPr="005A59C4">
        <w:rPr>
          <w:rFonts w:ascii="Times New Roman" w:eastAsia="Times New Roman" w:hAnsi="Times New Roman" w:cs="Times New Roman"/>
          <w:i/>
          <w:snapToGrid w:val="0"/>
          <w:sz w:val="20"/>
          <w:szCs w:val="20"/>
        </w:rPr>
        <w:t xml:space="preserve">İmza </w:t>
      </w:r>
      <w:proofErr w:type="gramStart"/>
      <w:r w:rsidRPr="005A59C4">
        <w:rPr>
          <w:rFonts w:ascii="Times New Roman" w:eastAsia="Times New Roman" w:hAnsi="Times New Roman" w:cs="Times New Roman"/>
          <w:i/>
          <w:snapToGrid w:val="0"/>
          <w:sz w:val="20"/>
          <w:szCs w:val="20"/>
        </w:rPr>
        <w:t>....................................................</w:t>
      </w:r>
      <w:proofErr w:type="gramEnd"/>
    </w:p>
    <w:p w:rsidR="00393AEA" w:rsidRPr="005A59C4" w:rsidRDefault="00393AEA" w:rsidP="00393AEA">
      <w:pPr>
        <w:spacing w:after="0" w:line="240" w:lineRule="auto"/>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i/>
          <w:snapToGrid w:val="0"/>
          <w:sz w:val="20"/>
          <w:szCs w:val="20"/>
        </w:rPr>
        <w:t>(istekli adına imza atmaya yetkili kişi ya da kişiler</w:t>
      </w:r>
      <w:r w:rsidRPr="005A59C4">
        <w:rPr>
          <w:rFonts w:ascii="Times New Roman" w:eastAsia="Times New Roman" w:hAnsi="Times New Roman" w:cs="Times New Roman"/>
          <w:snapToGrid w:val="0"/>
          <w:sz w:val="20"/>
          <w:szCs w:val="20"/>
        </w:rPr>
        <w:t>)</w:t>
      </w:r>
    </w:p>
    <w:p w:rsidR="00393AEA" w:rsidRPr="005A59C4" w:rsidRDefault="00393AEA" w:rsidP="00393AEA">
      <w:pPr>
        <w:spacing w:after="0" w:line="240" w:lineRule="auto"/>
        <w:jc w:val="both"/>
        <w:rPr>
          <w:rFonts w:ascii="Times New Roman" w:eastAsia="Times New Roman" w:hAnsi="Times New Roman" w:cs="Times New Roman"/>
          <w:snapToGrid w:val="0"/>
          <w:sz w:val="20"/>
          <w:szCs w:val="20"/>
        </w:rPr>
      </w:pPr>
    </w:p>
    <w:p w:rsidR="00393AEA" w:rsidRPr="005A59C4" w:rsidRDefault="00393AEA" w:rsidP="00393AEA">
      <w:pPr>
        <w:spacing w:before="240" w:after="0" w:line="240" w:lineRule="exact"/>
        <w:jc w:val="both"/>
        <w:rPr>
          <w:rFonts w:ascii="Times New Roman" w:eastAsia="Times New Roman" w:hAnsi="Times New Roman" w:cs="Times New Roman"/>
          <w:snapToGrid w:val="0"/>
          <w:sz w:val="20"/>
          <w:szCs w:val="20"/>
        </w:rPr>
      </w:pPr>
      <w:bookmarkStart w:id="36" w:name="_Toc232234037"/>
      <w:r w:rsidRPr="005A59C4">
        <w:rPr>
          <w:rFonts w:ascii="Times New Roman" w:eastAsia="Times New Roman" w:hAnsi="Times New Roman" w:cs="Times New Roman"/>
          <w:snapToGrid w:val="0"/>
          <w:sz w:val="20"/>
          <w:szCs w:val="20"/>
        </w:rPr>
        <w:t xml:space="preserve">Tarih </w:t>
      </w:r>
      <w:proofErr w:type="gramStart"/>
      <w:r w:rsidRPr="005A59C4">
        <w:rPr>
          <w:rFonts w:ascii="Times New Roman" w:eastAsia="Times New Roman" w:hAnsi="Times New Roman" w:cs="Times New Roman"/>
          <w:snapToGrid w:val="0"/>
          <w:sz w:val="20"/>
          <w:szCs w:val="20"/>
        </w:rPr>
        <w:t>............................................</w:t>
      </w:r>
      <w:bookmarkEnd w:id="36"/>
      <w:proofErr w:type="gramEnd"/>
    </w:p>
    <w:p w:rsidR="00393AEA" w:rsidRPr="005A59C4" w:rsidRDefault="00393AEA" w:rsidP="00393AEA">
      <w:pPr>
        <w:spacing w:before="240" w:after="0" w:line="240" w:lineRule="exact"/>
        <w:jc w:val="both"/>
        <w:outlineLvl w:val="0"/>
        <w:rPr>
          <w:rFonts w:ascii="Times New Roman" w:eastAsia="Times New Roman" w:hAnsi="Times New Roman" w:cs="Times New Roman"/>
          <w:b/>
          <w:snapToGrid w:val="0"/>
          <w:sz w:val="20"/>
          <w:szCs w:val="20"/>
        </w:rPr>
      </w:pPr>
    </w:p>
    <w:p w:rsidR="00393AEA" w:rsidRDefault="00393AEA" w:rsidP="00393AEA"/>
    <w:p w:rsidR="00393AEA" w:rsidRDefault="00393AEA" w:rsidP="008336CD"/>
    <w:p w:rsidR="00393AEA" w:rsidRDefault="00393AEA" w:rsidP="008336CD"/>
    <w:p w:rsidR="00393AEA" w:rsidRDefault="00393AEA" w:rsidP="008336CD"/>
    <w:p w:rsidR="00E20947"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bookmarkStart w:id="37" w:name="_Bölüm_C:_Diğer_Bilgiler"/>
      <w:bookmarkEnd w:id="37"/>
    </w:p>
    <w:p w:rsidR="00E20947"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keepNext/>
        <w:spacing w:before="120" w:after="120" w:line="240" w:lineRule="auto"/>
        <w:jc w:val="center"/>
        <w:outlineLvl w:val="5"/>
        <w:rPr>
          <w:rFonts w:ascii="Times New Roman" w:eastAsia="Times New Roman" w:hAnsi="Times New Roman" w:cs="Times New Roman"/>
          <w:b/>
          <w:bCs/>
          <w:sz w:val="24"/>
          <w:szCs w:val="24"/>
        </w:rPr>
      </w:pPr>
      <w:bookmarkStart w:id="38" w:name="_Bölüm_D:_Teklif_Sunum_Formu"/>
      <w:bookmarkStart w:id="39" w:name="_Toc233021563"/>
      <w:bookmarkEnd w:id="38"/>
      <w:r w:rsidRPr="0006226B">
        <w:rPr>
          <w:rFonts w:ascii="Times New Roman" w:eastAsia="Times New Roman" w:hAnsi="Times New Roman" w:cs="Times New Roman"/>
          <w:b/>
          <w:bCs/>
          <w:sz w:val="24"/>
          <w:szCs w:val="24"/>
        </w:rPr>
        <w:t>Bölüm D: Teklif Sunum Formu</w:t>
      </w:r>
      <w:bookmarkEnd w:id="39"/>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E20947" w:rsidRPr="0006226B" w:rsidRDefault="00E20947" w:rsidP="00E20947">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0"/>
          <w:szCs w:val="20"/>
        </w:rPr>
      </w:pPr>
      <w:bookmarkStart w:id="40" w:name="_Toc186884884"/>
    </w:p>
    <w:p w:rsidR="00E20947" w:rsidRPr="0006226B" w:rsidRDefault="00E20947" w:rsidP="00E20947">
      <w:pPr>
        <w:spacing w:after="0" w:line="240" w:lineRule="auto"/>
        <w:rPr>
          <w:rFonts w:ascii="Times New Roman" w:eastAsia="Times New Roman" w:hAnsi="Times New Roman" w:cs="Times New Roman"/>
          <w:b/>
          <w:sz w:val="24"/>
          <w:szCs w:val="24"/>
          <w:lang w:eastAsia="tr-TR"/>
        </w:rPr>
      </w:pPr>
      <w:r w:rsidRPr="0006226B">
        <w:rPr>
          <w:rFonts w:ascii="Times New Roman" w:eastAsia="Times New Roman" w:hAnsi="Times New Roman" w:cs="Times New Roman"/>
          <w:bCs/>
          <w:sz w:val="24"/>
          <w:szCs w:val="24"/>
          <w:lang w:eastAsia="tr-TR"/>
        </w:rPr>
        <w:br w:type="page"/>
      </w:r>
      <w:bookmarkStart w:id="41" w:name="_Toc232234041"/>
      <w:r w:rsidRPr="0006226B">
        <w:rPr>
          <w:rFonts w:ascii="Times New Roman" w:eastAsia="Times New Roman" w:hAnsi="Times New Roman" w:cs="Times New Roman"/>
          <w:b/>
          <w:sz w:val="24"/>
          <w:szCs w:val="24"/>
          <w:lang w:eastAsia="tr-TR"/>
        </w:rPr>
        <w:lastRenderedPageBreak/>
        <w:t>Bölüm D.</w:t>
      </w:r>
      <w:r w:rsidRPr="0006226B">
        <w:rPr>
          <w:rFonts w:ascii="Times New Roman" w:eastAsia="Times New Roman" w:hAnsi="Times New Roman" w:cs="Times New Roman"/>
          <w:b/>
          <w:sz w:val="24"/>
          <w:szCs w:val="24"/>
          <w:lang w:eastAsia="tr-TR"/>
        </w:rPr>
        <w:tab/>
        <w:t>Teklif Sunum Formu</w:t>
      </w:r>
      <w:bookmarkEnd w:id="40"/>
      <w:bookmarkEnd w:id="41"/>
    </w:p>
    <w:p w:rsidR="00E20947" w:rsidRPr="0006226B" w:rsidRDefault="00E20947" w:rsidP="00E20947">
      <w:pPr>
        <w:spacing w:after="0" w:line="240" w:lineRule="auto"/>
        <w:rPr>
          <w:rFonts w:ascii="Times New Roman" w:eastAsia="Times New Roman" w:hAnsi="Times New Roman" w:cs="Times New Roman"/>
          <w:sz w:val="24"/>
          <w:szCs w:val="24"/>
        </w:rPr>
      </w:pPr>
    </w:p>
    <w:p w:rsidR="00E20947" w:rsidRPr="0006226B" w:rsidRDefault="00E20947" w:rsidP="00E20947">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mc:AlternateContent>
          <mc:Choice Requires="wps">
            <w:drawing>
              <wp:inline distT="0" distB="0" distL="0" distR="0" wp14:anchorId="757707D5" wp14:editId="727475C1">
                <wp:extent cx="6222365" cy="435610"/>
                <wp:effectExtent l="13970" t="12700" r="12065" b="889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20947" w:rsidRPr="00F038A0" w:rsidRDefault="00E20947" w:rsidP="00E2094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4"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v6MwIAAFsEAAAOAAAAZHJzL2Uyb0RvYy54bWysVFFv0zAQfkfiP1h+p0mztG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V5Rw9OUXq/Uyypew4njaWOffCehJ2JTU&#10;ovoRne3vnQ/ZsOIYEi5zoGR9J5WKhm2rnbJkz7BTdml4YwHPwpQmY0mvVtlqJuCvEGl8/gTRS48t&#10;r2Rf0stTECsCbW91HRvSM6nmPaas9IHHQN1Mop+qKYqWHeWpoH5CYi3MHY4TiZsO7A9KRuzukrrv&#10;A7OCEvVeozhXyzwP4xCNfPU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Wlrr+jMCAABbBAAADgAAAAAAAAAAAAAAAAAuAgAA&#10;ZHJzL2Uyb0RvYy54bWxQSwECLQAUAAYACAAAACEAFtig8NoAAAAEAQAADwAAAAAAAAAAAAAAAACN&#10;BAAAZHJzL2Rvd25yZXYueG1sUEsFBgAAAAAEAAQA8wAAAJQFAAAAAA==&#10;" fillcolor="silver">
                <v:textbox>
                  <w:txbxContent>
                    <w:p w:rsidR="00E20947" w:rsidRPr="00F038A0" w:rsidRDefault="00E20947" w:rsidP="00E2094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20947" w:rsidRPr="0006226B" w:rsidRDefault="00E20947" w:rsidP="00E20947">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E20947" w:rsidRPr="0006226B" w:rsidRDefault="00E20947" w:rsidP="00E20947">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&lt; </w:t>
      </w:r>
      <w:r w:rsidRPr="0006226B">
        <w:rPr>
          <w:rFonts w:ascii="Times New Roman" w:eastAsia="Times New Roman" w:hAnsi="Times New Roman" w:cs="Times New Roman"/>
          <w:color w:val="000000"/>
          <w:sz w:val="20"/>
          <w:szCs w:val="20"/>
          <w:highlight w:val="lightGray"/>
          <w:lang w:eastAsia="en-GB"/>
        </w:rPr>
        <w:t xml:space="preserve">İsteklinin </w:t>
      </w:r>
      <w:proofErr w:type="spellStart"/>
      <w:r w:rsidRPr="0006226B">
        <w:rPr>
          <w:rFonts w:ascii="Times New Roman" w:eastAsia="Times New Roman" w:hAnsi="Times New Roman" w:cs="Times New Roman"/>
          <w:color w:val="000000"/>
          <w:sz w:val="20"/>
          <w:szCs w:val="20"/>
          <w:highlight w:val="lightGray"/>
          <w:lang w:eastAsia="en-GB"/>
        </w:rPr>
        <w:t>Anteti</w:t>
      </w:r>
      <w:proofErr w:type="spellEnd"/>
      <w:r w:rsidRPr="0006226B">
        <w:rPr>
          <w:rFonts w:ascii="Times New Roman" w:eastAsia="Times New Roman" w:hAnsi="Times New Roman" w:cs="Times New Roman"/>
          <w:color w:val="000000"/>
          <w:sz w:val="20"/>
          <w:szCs w:val="20"/>
          <w:lang w:eastAsia="en-GB"/>
        </w:rPr>
        <w:t>&gt;</w:t>
      </w:r>
    </w:p>
    <w:p w:rsidR="00E20947" w:rsidRPr="0006226B" w:rsidRDefault="00E20947" w:rsidP="00E20947">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E20947" w:rsidRPr="0006226B" w:rsidRDefault="00E20947" w:rsidP="00E20947">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 xml:space="preserve">Referans: </w:t>
      </w:r>
      <w:r w:rsidRPr="0006226B">
        <w:rPr>
          <w:rFonts w:ascii="Times New Roman" w:eastAsia="Times New Roman" w:hAnsi="Times New Roman" w:cs="Times New Roman"/>
          <w:color w:val="000000"/>
          <w:sz w:val="20"/>
          <w:szCs w:val="20"/>
          <w:lang w:eastAsia="en-GB"/>
        </w:rPr>
        <w:t>&lt; her bir ihale davet mektubu için&gt;</w:t>
      </w:r>
    </w:p>
    <w:p w:rsidR="00E20947" w:rsidRDefault="00E20947" w:rsidP="00E20947">
      <w:pPr>
        <w:widowControl w:val="0"/>
        <w:tabs>
          <w:tab w:val="left" w:pos="-720"/>
        </w:tabs>
        <w:suppressAutoHyphens/>
        <w:spacing w:after="120" w:line="240" w:lineRule="auto"/>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Sözleşme adı:</w:t>
      </w:r>
      <w:r>
        <w:rPr>
          <w:rFonts w:ascii="Times New Roman" w:eastAsia="Times New Roman" w:hAnsi="Times New Roman" w:cs="Times New Roman"/>
          <w:color w:val="000000"/>
          <w:sz w:val="20"/>
          <w:szCs w:val="20"/>
          <w:lang w:eastAsia="en-GB"/>
        </w:rPr>
        <w:t xml:space="preserve"> </w:t>
      </w:r>
      <w:r w:rsidRPr="005E5414">
        <w:rPr>
          <w:rFonts w:ascii="Times New Roman" w:eastAsia="Times New Roman" w:hAnsi="Times New Roman" w:cs="Times New Roman"/>
          <w:color w:val="000000"/>
          <w:sz w:val="20"/>
          <w:szCs w:val="20"/>
          <w:lang w:eastAsia="en-GB"/>
        </w:rPr>
        <w:t>Ye-Par Otomotivde Üretimde Yen</w:t>
      </w:r>
      <w:r>
        <w:rPr>
          <w:rFonts w:ascii="Times New Roman" w:eastAsia="Times New Roman" w:hAnsi="Times New Roman" w:cs="Times New Roman"/>
          <w:color w:val="000000"/>
          <w:sz w:val="20"/>
          <w:szCs w:val="20"/>
          <w:lang w:eastAsia="en-GB"/>
        </w:rPr>
        <w:t xml:space="preserve">ilikçi Metotların Kullanımı İle </w:t>
      </w:r>
      <w:r w:rsidRPr="005E5414">
        <w:rPr>
          <w:rFonts w:ascii="Times New Roman" w:eastAsia="Times New Roman" w:hAnsi="Times New Roman" w:cs="Times New Roman"/>
          <w:color w:val="000000"/>
          <w:sz w:val="20"/>
          <w:szCs w:val="20"/>
          <w:lang w:eastAsia="en-GB"/>
        </w:rPr>
        <w:t>Rekabet Gücünün Ve İhracat Kapasitesinin Artırılması</w:t>
      </w:r>
      <w:r w:rsidRPr="0006226B">
        <w:rPr>
          <w:rFonts w:ascii="Times New Roman" w:eastAsia="Times New Roman" w:hAnsi="Times New Roman" w:cs="Times New Roman"/>
          <w:color w:val="000000"/>
          <w:sz w:val="20"/>
          <w:szCs w:val="20"/>
          <w:lang w:eastAsia="en-GB"/>
        </w:rPr>
        <w:t xml:space="preserve"> </w:t>
      </w:r>
    </w:p>
    <w:p w:rsidR="00E20947" w:rsidRPr="005E5414" w:rsidRDefault="00E20947" w:rsidP="00E20947">
      <w:pPr>
        <w:widowControl w:val="0"/>
        <w:tabs>
          <w:tab w:val="left" w:pos="-720"/>
        </w:tabs>
        <w:suppressAutoHyphens/>
        <w:spacing w:after="120" w:line="240" w:lineRule="auto"/>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 </w:t>
      </w:r>
      <w:r w:rsidRPr="0006226B">
        <w:rPr>
          <w:rFonts w:ascii="Times New Roman" w:eastAsia="Times New Roman" w:hAnsi="Times New Roman" w:cs="Times New Roman"/>
          <w:b/>
          <w:color w:val="000000"/>
          <w:sz w:val="20"/>
          <w:szCs w:val="20"/>
          <w:lang w:eastAsia="en-GB"/>
        </w:rPr>
        <w:t xml:space="preserve">Lot başlığı: </w:t>
      </w:r>
      <w:r w:rsidRPr="0006226B">
        <w:rPr>
          <w:rFonts w:ascii="Times New Roman" w:eastAsia="Times New Roman" w:hAnsi="Times New Roman" w:cs="Times New Roman"/>
          <w:color w:val="000000"/>
          <w:sz w:val="20"/>
          <w:szCs w:val="20"/>
          <w:lang w:eastAsia="en-GB"/>
        </w:rPr>
        <w:t xml:space="preserve">&lt; Lot başlığı, ihale </w:t>
      </w:r>
      <w:proofErr w:type="gramStart"/>
      <w:r w:rsidRPr="0006226B">
        <w:rPr>
          <w:rFonts w:ascii="Times New Roman" w:eastAsia="Times New Roman" w:hAnsi="Times New Roman" w:cs="Times New Roman"/>
          <w:color w:val="000000"/>
          <w:sz w:val="20"/>
          <w:szCs w:val="20"/>
          <w:lang w:eastAsia="en-GB"/>
        </w:rPr>
        <w:t>lotlara</w:t>
      </w:r>
      <w:proofErr w:type="gramEnd"/>
      <w:r w:rsidRPr="0006226B">
        <w:rPr>
          <w:rFonts w:ascii="Times New Roman" w:eastAsia="Times New Roman" w:hAnsi="Times New Roman" w:cs="Times New Roman"/>
          <w:color w:val="000000"/>
          <w:sz w:val="20"/>
          <w:szCs w:val="20"/>
          <w:lang w:eastAsia="en-GB"/>
        </w:rPr>
        <w:t xml:space="preserve"> bölünmüş ise&gt;</w:t>
      </w:r>
    </w:p>
    <w:p w:rsidR="00E20947" w:rsidRPr="0006226B" w:rsidRDefault="00E20947" w:rsidP="00E20947">
      <w:pPr>
        <w:widowControl w:val="0"/>
        <w:spacing w:before="100" w:after="100" w:line="240" w:lineRule="auto"/>
        <w:ind w:right="-1"/>
        <w:jc w:val="both"/>
        <w:rPr>
          <w:rFonts w:ascii="Times New Roman" w:eastAsia="Times New Roman" w:hAnsi="Times New Roman" w:cs="Times New Roman"/>
          <w:snapToGrid w:val="0"/>
          <w:color w:val="000000"/>
          <w:sz w:val="20"/>
          <w:szCs w:val="20"/>
        </w:rPr>
      </w:pPr>
      <w:r w:rsidRPr="0006226B">
        <w:rPr>
          <w:rFonts w:ascii="Times New Roman" w:eastAsia="Times New Roman" w:hAnsi="Times New Roman" w:cs="Times New Roman"/>
          <w:bCs/>
          <w:snapToGrid w:val="0"/>
          <w:color w:val="000000"/>
          <w:sz w:val="20"/>
          <w:szCs w:val="20"/>
        </w:rPr>
        <w:t xml:space="preserve">Teklif teslim formunun </w:t>
      </w:r>
      <w:r w:rsidRPr="0006226B">
        <w:rPr>
          <w:rFonts w:ascii="Times New Roman" w:eastAsia="Times New Roman" w:hAnsi="Times New Roman" w:cs="Times New Roman"/>
          <w:b/>
          <w:snapToGrid w:val="0"/>
          <w:color w:val="000000"/>
          <w:sz w:val="20"/>
          <w:szCs w:val="20"/>
        </w:rPr>
        <w:t>bir adet imzalanmış aslı</w:t>
      </w:r>
      <w:r w:rsidRPr="0006226B">
        <w:rPr>
          <w:rFonts w:ascii="Times New Roman" w:eastAsia="Times New Roman" w:hAnsi="Times New Roman" w:cs="Times New Roman"/>
          <w:snapToGrid w:val="0"/>
          <w:color w:val="000000"/>
          <w:sz w:val="20"/>
          <w:szCs w:val="20"/>
        </w:rPr>
        <w:t xml:space="preserve"> (mali kimlik formu, tüzel kişilik formu ve sunulması gereke</w:t>
      </w:r>
      <w:r>
        <w:rPr>
          <w:rFonts w:ascii="Times New Roman" w:eastAsia="Times New Roman" w:hAnsi="Times New Roman" w:cs="Times New Roman"/>
          <w:snapToGrid w:val="0"/>
          <w:color w:val="000000"/>
          <w:sz w:val="20"/>
          <w:szCs w:val="20"/>
        </w:rPr>
        <w:t xml:space="preserve">n diğer beyannameler de </w:t>
      </w:r>
      <w:proofErr w:type="gramStart"/>
      <w:r>
        <w:rPr>
          <w:rFonts w:ascii="Times New Roman" w:eastAsia="Times New Roman" w:hAnsi="Times New Roman" w:cs="Times New Roman"/>
          <w:snapToGrid w:val="0"/>
          <w:color w:val="000000"/>
          <w:sz w:val="20"/>
          <w:szCs w:val="20"/>
        </w:rPr>
        <w:t>dahil</w:t>
      </w:r>
      <w:proofErr w:type="gramEnd"/>
      <w:r>
        <w:rPr>
          <w:rFonts w:ascii="Times New Roman" w:eastAsia="Times New Roman" w:hAnsi="Times New Roman" w:cs="Times New Roman"/>
          <w:snapToGrid w:val="0"/>
          <w:color w:val="000000"/>
          <w:sz w:val="20"/>
          <w:szCs w:val="20"/>
        </w:rPr>
        <w:t>) 1</w:t>
      </w:r>
      <w:r w:rsidRPr="0006226B">
        <w:rPr>
          <w:rFonts w:ascii="Times New Roman" w:eastAsia="Times New Roman" w:hAnsi="Times New Roman" w:cs="Times New Roman"/>
          <w:snapToGrid w:val="0"/>
          <w:color w:val="000000"/>
          <w:sz w:val="20"/>
          <w:szCs w:val="20"/>
        </w:rPr>
        <w:t>kopyasıyla birlikte teslim edilmek üzere hazırlanmış olmalıdır.</w:t>
      </w:r>
    </w:p>
    <w:p w:rsidR="00E20947" w:rsidRPr="0006226B" w:rsidRDefault="00E20947" w:rsidP="00E20947">
      <w:pPr>
        <w:keepNext/>
        <w:numPr>
          <w:ilvl w:val="0"/>
          <w:numId w:val="35"/>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İSTEKLİNİN KİMLİĞİ</w:t>
      </w:r>
    </w:p>
    <w:p w:rsidR="00E20947" w:rsidRPr="0006226B" w:rsidRDefault="00E20947" w:rsidP="00E20947">
      <w:pPr>
        <w:keepNext/>
        <w:spacing w:before="240" w:after="0" w:line="240" w:lineRule="auto"/>
        <w:ind w:left="780"/>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20947" w:rsidRPr="0006226B" w:rsidTr="004633E7">
        <w:trPr>
          <w:cantSplit/>
        </w:trPr>
        <w:tc>
          <w:tcPr>
            <w:tcW w:w="8221"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Tüzel kişiliğin ad(</w:t>
            </w:r>
            <w:proofErr w:type="spellStart"/>
            <w:r w:rsidRPr="0006226B">
              <w:rPr>
                <w:rFonts w:ascii="Times New Roman" w:eastAsia="Times New Roman" w:hAnsi="Times New Roman" w:cs="Times New Roman"/>
                <w:b/>
                <w:color w:val="000000"/>
                <w:sz w:val="20"/>
                <w:szCs w:val="24"/>
                <w:lang w:eastAsia="tr-TR"/>
              </w:rPr>
              <w:t>lar</w:t>
            </w:r>
            <w:proofErr w:type="spellEnd"/>
            <w:r w:rsidRPr="0006226B">
              <w:rPr>
                <w:rFonts w:ascii="Times New Roman" w:eastAsia="Times New Roman" w:hAnsi="Times New Roman" w:cs="Times New Roman"/>
                <w:b/>
                <w:color w:val="000000"/>
                <w:sz w:val="20"/>
                <w:szCs w:val="24"/>
                <w:lang w:eastAsia="tr-TR"/>
              </w:rPr>
              <w:t>)ı ve adres(</w:t>
            </w:r>
            <w:proofErr w:type="spellStart"/>
            <w:r w:rsidRPr="0006226B">
              <w:rPr>
                <w:rFonts w:ascii="Times New Roman" w:eastAsia="Times New Roman" w:hAnsi="Times New Roman" w:cs="Times New Roman"/>
                <w:b/>
                <w:color w:val="000000"/>
                <w:sz w:val="20"/>
                <w:szCs w:val="24"/>
                <w:lang w:eastAsia="tr-TR"/>
              </w:rPr>
              <w:t>ler</w:t>
            </w:r>
            <w:proofErr w:type="spellEnd"/>
            <w:r w:rsidRPr="0006226B">
              <w:rPr>
                <w:rFonts w:ascii="Times New Roman" w:eastAsia="Times New Roman" w:hAnsi="Times New Roman" w:cs="Times New Roman"/>
                <w:b/>
                <w:color w:val="000000"/>
                <w:sz w:val="20"/>
                <w:szCs w:val="24"/>
                <w:lang w:eastAsia="tr-TR"/>
              </w:rPr>
              <w:t>)i</w:t>
            </w:r>
          </w:p>
        </w:tc>
      </w:tr>
      <w:tr w:rsidR="00E20947" w:rsidRPr="0006226B" w:rsidTr="004633E7">
        <w:trPr>
          <w:cantSplit/>
        </w:trPr>
        <w:tc>
          <w:tcPr>
            <w:tcW w:w="8221" w:type="dxa"/>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p>
        </w:tc>
      </w:tr>
    </w:tbl>
    <w:p w:rsidR="00E20947" w:rsidRPr="0006226B" w:rsidRDefault="00E20947" w:rsidP="00E20947">
      <w:pPr>
        <w:keepNext/>
        <w:numPr>
          <w:ilvl w:val="0"/>
          <w:numId w:val="35"/>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Firma Adı</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Adres</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Telefon</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Faks</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proofErr w:type="gramStart"/>
            <w:r w:rsidRPr="0006226B">
              <w:rPr>
                <w:rFonts w:ascii="Times New Roman" w:eastAsia="Times New Roman" w:hAnsi="Times New Roman" w:cs="Times New Roman"/>
                <w:b/>
                <w:color w:val="000000"/>
                <w:sz w:val="20"/>
                <w:szCs w:val="24"/>
                <w:lang w:eastAsia="tr-TR"/>
              </w:rPr>
              <w:t>e</w:t>
            </w:r>
            <w:proofErr w:type="gramEnd"/>
            <w:r w:rsidRPr="0006226B">
              <w:rPr>
                <w:rFonts w:ascii="Times New Roman" w:eastAsia="Times New Roman" w:hAnsi="Times New Roman" w:cs="Times New Roman"/>
                <w:b/>
                <w:color w:val="000000"/>
                <w:sz w:val="20"/>
                <w:szCs w:val="24"/>
                <w:lang w:eastAsia="tr-TR"/>
              </w:rPr>
              <w:t>-mail</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bl>
    <w:p w:rsidR="00E20947" w:rsidRPr="0006226B" w:rsidRDefault="00E20947" w:rsidP="00E20947">
      <w:pPr>
        <w:keepNext/>
        <w:numPr>
          <w:ilvl w:val="0"/>
          <w:numId w:val="35"/>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BEYANNAME(LER)</w:t>
      </w:r>
    </w:p>
    <w:p w:rsidR="00E20947" w:rsidRPr="0006226B" w:rsidRDefault="00E20947" w:rsidP="00E20947">
      <w:pPr>
        <w:keepLines/>
        <w:widowControl w:val="0"/>
        <w:spacing w:after="12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E20947" w:rsidRPr="0006226B" w:rsidRDefault="00E20947" w:rsidP="00E20947">
      <w:pPr>
        <w:keepNext/>
        <w:numPr>
          <w:ilvl w:val="0"/>
          <w:numId w:val="35"/>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TAAHHÜTNAME</w:t>
      </w:r>
    </w:p>
    <w:p w:rsidR="00E20947" w:rsidRPr="0006226B" w:rsidRDefault="00E20947" w:rsidP="00E20947">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06226B">
        <w:rPr>
          <w:rFonts w:ascii="Times New Roman" w:eastAsia="Times New Roman" w:hAnsi="Times New Roman" w:cs="Times New Roman"/>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6226B">
        <w:rPr>
          <w:rFonts w:ascii="Times New Roman" w:eastAsia="Times New Roman" w:hAnsi="Times New Roman" w:cs="Times New Roman"/>
          <w:color w:val="000000"/>
          <w:sz w:val="20"/>
          <w:szCs w:val="20"/>
          <w:highlight w:val="lightGray"/>
        </w:rPr>
        <w:t>hizmetleri sağlamayı / malları tedarik etmeyi / yapım işini üstlenmeyi</w:t>
      </w:r>
      <w:r w:rsidRPr="0006226B">
        <w:rPr>
          <w:rFonts w:ascii="Times New Roman" w:eastAsia="Times New Roman" w:hAnsi="Times New Roman" w:cs="Times New Roman"/>
          <w:color w:val="000000"/>
          <w:sz w:val="20"/>
          <w:szCs w:val="20"/>
        </w:rPr>
        <w:t>&gt;, Teknik Teklifimizi oluşturan aşağıdaki belgeler ve mühürlenmiş ayrı bir zarfla teslim edilen Mali Teklifimize dayanarak teklif ediyoruz.</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Mali ve Ekonomik Durum Belgeleri </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Uzmanlık Alanı ve Deneyim Belgeleri</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Planlar – Çizimler (sadece yapım işleri için)</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Organizasyon ve Metodoloji (sadece hizmet alımları için)</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lastRenderedPageBreak/>
        <w:t xml:space="preserve">İsteklinin beyannamesi (teklifi </w:t>
      </w:r>
      <w:proofErr w:type="gramStart"/>
      <w:r w:rsidRPr="0006226B">
        <w:rPr>
          <w:rFonts w:ascii="Times New Roman" w:eastAsia="Times New Roman" w:hAnsi="Times New Roman" w:cs="Times New Roman"/>
          <w:color w:val="000000"/>
          <w:sz w:val="20"/>
          <w:szCs w:val="24"/>
          <w:lang w:eastAsia="tr-TR"/>
        </w:rPr>
        <w:t>konsorsiyum</w:t>
      </w:r>
      <w:proofErr w:type="gramEnd"/>
      <w:r w:rsidRPr="0006226B">
        <w:rPr>
          <w:rFonts w:ascii="Times New Roman" w:eastAsia="Times New Roman" w:hAnsi="Times New Roman" w:cs="Times New Roman"/>
          <w:color w:val="000000"/>
          <w:sz w:val="20"/>
          <w:szCs w:val="24"/>
          <w:lang w:eastAsia="tr-TR"/>
        </w:rPr>
        <w:t xml:space="preserve"> veriyorsa, her konsorsiyum üyesinden bir adet olmak üzere)</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Her Kilit uzmanın imzaladığı münhasırlık ve </w:t>
      </w:r>
      <w:proofErr w:type="spellStart"/>
      <w:r w:rsidRPr="0006226B">
        <w:rPr>
          <w:rFonts w:ascii="Times New Roman" w:eastAsia="Times New Roman" w:hAnsi="Times New Roman" w:cs="Times New Roman"/>
          <w:color w:val="000000"/>
          <w:sz w:val="20"/>
          <w:szCs w:val="24"/>
          <w:lang w:eastAsia="tr-TR"/>
        </w:rPr>
        <w:t>müsaitlik</w:t>
      </w:r>
      <w:proofErr w:type="spellEnd"/>
      <w:r w:rsidRPr="0006226B">
        <w:rPr>
          <w:rFonts w:ascii="Times New Roman" w:eastAsia="Times New Roman" w:hAnsi="Times New Roman" w:cs="Times New Roman"/>
          <w:color w:val="000000"/>
          <w:sz w:val="20"/>
          <w:szCs w:val="24"/>
          <w:lang w:eastAsia="tr-TR"/>
        </w:rPr>
        <w:t xml:space="preserve"> bildirimi (sadece hizmet alımları için)</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E20947" w:rsidRPr="0006226B" w:rsidRDefault="00E20947" w:rsidP="00E20947">
      <w:pPr>
        <w:keepLines/>
        <w:widowControl w:val="0"/>
        <w:numPr>
          <w:ilvl w:val="0"/>
          <w:numId w:val="34"/>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Doldurulmuş Tüzel Kişilik Formu</w:t>
      </w:r>
      <w:r w:rsidRPr="0006226B">
        <w:rPr>
          <w:rFonts w:ascii="Times New Roman" w:eastAsia="Times New Roman" w:hAnsi="Times New Roman" w:cs="Times New Roman"/>
          <w:b/>
          <w:color w:val="000000"/>
          <w:sz w:val="20"/>
          <w:szCs w:val="24"/>
          <w:lang w:eastAsia="tr-TR"/>
        </w:rPr>
        <w:t xml:space="preserve"> </w:t>
      </w:r>
    </w:p>
    <w:p w:rsidR="00E20947" w:rsidRPr="0006226B" w:rsidRDefault="00E20947" w:rsidP="00E20947">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Bu teklif, </w:t>
      </w:r>
      <w:r w:rsidRPr="0006226B">
        <w:rPr>
          <w:rFonts w:ascii="Times New Roman" w:eastAsia="Times New Roman" w:hAnsi="Times New Roman" w:cs="Times New Roman"/>
          <w:b/>
          <w:color w:val="000000"/>
          <w:sz w:val="20"/>
          <w:szCs w:val="24"/>
          <w:lang w:eastAsia="tr-TR"/>
        </w:rPr>
        <w:t>İsteklilere Talimatların</w:t>
      </w:r>
      <w:r w:rsidRPr="0006226B">
        <w:rPr>
          <w:rFonts w:ascii="Times New Roman" w:eastAsia="Times New Roman" w:hAnsi="Times New Roman" w:cs="Times New Roman"/>
          <w:color w:val="000000"/>
          <w:sz w:val="20"/>
          <w:szCs w:val="24"/>
          <w:lang w:eastAsia="tr-TR"/>
        </w:rPr>
        <w:t xml:space="preserve"> 25. maddesinde belirtilmiş olan geçerlilik süresince geçerlidir.  </w:t>
      </w:r>
    </w:p>
    <w:p w:rsidR="00E20947" w:rsidRPr="0006226B" w:rsidRDefault="00E20947" w:rsidP="00E20947">
      <w:pPr>
        <w:keepLines/>
        <w:widowControl w:val="0"/>
        <w:spacing w:after="0" w:line="240" w:lineRule="auto"/>
        <w:rPr>
          <w:rFonts w:ascii="Times New Roman" w:eastAsia="Times New Roman" w:hAnsi="Times New Roman" w:cs="Times New Roman"/>
          <w:color w:val="000000"/>
          <w:sz w:val="20"/>
          <w:szCs w:val="24"/>
          <w:lang w:eastAsia="tr-TR"/>
        </w:rPr>
      </w:pPr>
    </w:p>
    <w:p w:rsidR="00E20947" w:rsidRPr="0006226B" w:rsidRDefault="00E20947" w:rsidP="00E20947">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İstekli adına. </w:t>
      </w:r>
    </w:p>
    <w:p w:rsidR="00E20947" w:rsidRPr="0006226B" w:rsidRDefault="00E20947" w:rsidP="00E20947">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İmza</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r w:rsidR="00E20947" w:rsidRPr="0006226B" w:rsidTr="004633E7">
        <w:tc>
          <w:tcPr>
            <w:tcW w:w="1842" w:type="dxa"/>
            <w:shd w:val="pct5" w:color="auto" w:fill="FFFFFF"/>
          </w:tcPr>
          <w:p w:rsidR="00E20947" w:rsidRPr="0006226B" w:rsidRDefault="00E20947" w:rsidP="004633E7">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Tarih</w:t>
            </w:r>
          </w:p>
        </w:tc>
        <w:tc>
          <w:tcPr>
            <w:tcW w:w="4387" w:type="dxa"/>
          </w:tcPr>
          <w:p w:rsidR="00E20947" w:rsidRPr="0006226B" w:rsidRDefault="00E20947" w:rsidP="004633E7">
            <w:pPr>
              <w:spacing w:after="120" w:line="240" w:lineRule="auto"/>
              <w:rPr>
                <w:rFonts w:ascii="Times New Roman" w:eastAsia="Times New Roman" w:hAnsi="Times New Roman" w:cs="Times New Roman"/>
                <w:color w:val="000000"/>
                <w:sz w:val="20"/>
                <w:szCs w:val="24"/>
                <w:lang w:eastAsia="tr-TR"/>
              </w:rPr>
            </w:pPr>
          </w:p>
        </w:tc>
      </w:tr>
    </w:tbl>
    <w:p w:rsidR="00E20947" w:rsidRPr="0006226B" w:rsidRDefault="00E20947" w:rsidP="00E20947">
      <w:pPr>
        <w:keepLines/>
        <w:widowControl w:val="0"/>
        <w:spacing w:after="120" w:line="240" w:lineRule="auto"/>
        <w:ind w:left="425"/>
        <w:rPr>
          <w:rFonts w:ascii="Times New Roman" w:eastAsia="Times New Roman" w:hAnsi="Times New Roman" w:cs="Times New Roman"/>
          <w:color w:val="000000"/>
          <w:sz w:val="20"/>
          <w:szCs w:val="24"/>
          <w:lang w:eastAsia="tr-TR"/>
        </w:rPr>
      </w:pPr>
    </w:p>
    <w:p w:rsidR="00E20947" w:rsidRDefault="00E20947" w:rsidP="00E20947">
      <w:bookmarkStart w:id="42" w:name="_BEYANNAME_FORMATI"/>
      <w:bookmarkEnd w:id="42"/>
    </w:p>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Default="00E20947" w:rsidP="00E20947"/>
    <w:p w:rsidR="00E20947" w:rsidRPr="00B84167" w:rsidRDefault="00E20947" w:rsidP="00E20947">
      <w:pPr>
        <w:keepNext/>
        <w:spacing w:before="120" w:after="120" w:line="240" w:lineRule="auto"/>
        <w:jc w:val="center"/>
        <w:outlineLvl w:val="5"/>
        <w:rPr>
          <w:rFonts w:ascii="Times New Roman" w:eastAsia="Times New Roman" w:hAnsi="Times New Roman" w:cs="Times New Roman"/>
          <w:bCs/>
          <w:sz w:val="20"/>
          <w:szCs w:val="20"/>
          <w:u w:val="single"/>
        </w:rPr>
      </w:pPr>
      <w:bookmarkStart w:id="43" w:name="_Toc186884885"/>
      <w:bookmarkStart w:id="44" w:name="_Toc232234042"/>
      <w:bookmarkStart w:id="45" w:name="_Toc233021564"/>
      <w:r w:rsidRPr="00B84167">
        <w:rPr>
          <w:rFonts w:ascii="Times New Roman" w:eastAsia="Times New Roman" w:hAnsi="Times New Roman" w:cs="Times New Roman"/>
          <w:b/>
          <w:bCs/>
          <w:sz w:val="24"/>
          <w:szCs w:val="24"/>
          <w:u w:val="single"/>
        </w:rPr>
        <w:lastRenderedPageBreak/>
        <w:t>Beyanname Formatı</w:t>
      </w:r>
      <w:bookmarkEnd w:id="43"/>
      <w:bookmarkEnd w:id="44"/>
      <w:bookmarkEnd w:id="45"/>
    </w:p>
    <w:p w:rsidR="00E20947" w:rsidRPr="00B84167" w:rsidRDefault="00E20947" w:rsidP="00E20947">
      <w:pPr>
        <w:spacing w:after="0" w:line="240" w:lineRule="auto"/>
        <w:rPr>
          <w:rFonts w:ascii="Times New Roman" w:eastAsia="Times New Roman" w:hAnsi="Times New Roman" w:cs="Times New Roman"/>
          <w:sz w:val="24"/>
          <w:szCs w:val="24"/>
        </w:rPr>
      </w:pPr>
    </w:p>
    <w:p w:rsidR="00E20947" w:rsidRPr="00B84167" w:rsidRDefault="00E20947" w:rsidP="00E20947">
      <w:pPr>
        <w:keepNext/>
        <w:spacing w:after="0" w:line="240" w:lineRule="auto"/>
        <w:jc w:val="center"/>
        <w:rPr>
          <w:rFonts w:ascii="Times New Roman" w:eastAsia="Times New Roman" w:hAnsi="Times New Roman" w:cs="Times New Roman"/>
          <w:b/>
          <w:sz w:val="20"/>
          <w:szCs w:val="20"/>
          <w:lang w:eastAsia="tr-TR"/>
        </w:rPr>
      </w:pPr>
      <w:bookmarkStart w:id="46" w:name="_(Teklif_teslim_formunun_3._Maddesin"/>
      <w:bookmarkEnd w:id="46"/>
      <w:r w:rsidRPr="00B84167">
        <w:rPr>
          <w:rFonts w:ascii="Times New Roman" w:eastAsia="Times New Roman" w:hAnsi="Times New Roman" w:cs="Times New Roman"/>
          <w:b/>
          <w:sz w:val="20"/>
          <w:szCs w:val="20"/>
          <w:lang w:eastAsia="tr-TR"/>
        </w:rPr>
        <w:t>(Teklif teslim formunun 3. Maddesinde belirtilen beyanname formatı)</w:t>
      </w:r>
    </w:p>
    <w:p w:rsidR="00E20947" w:rsidRPr="00B84167" w:rsidRDefault="00E20947" w:rsidP="00E20947">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E20947" w:rsidRPr="00B84167" w:rsidRDefault="00E20947" w:rsidP="00E20947">
      <w:pPr>
        <w:keepNext/>
        <w:spacing w:after="0" w:line="240" w:lineRule="auto"/>
        <w:jc w:val="center"/>
        <w:rPr>
          <w:rFonts w:ascii="Times New Roman" w:eastAsia="Times New Roman" w:hAnsi="Times New Roman" w:cs="Times New Roman"/>
          <w:i/>
          <w:sz w:val="20"/>
          <w:szCs w:val="20"/>
          <w:lang w:eastAsia="tr-TR"/>
        </w:rPr>
      </w:pPr>
      <w:r w:rsidRPr="00B84167">
        <w:rPr>
          <w:rFonts w:ascii="Times New Roman" w:eastAsia="Times New Roman" w:hAnsi="Times New Roman" w:cs="Times New Roman"/>
          <w:i/>
          <w:sz w:val="20"/>
          <w:szCs w:val="20"/>
          <w:highlight w:val="lightGray"/>
          <w:lang w:eastAsia="tr-TR"/>
        </w:rPr>
        <w:t xml:space="preserve">&lt;Tüzel kişiliğin </w:t>
      </w:r>
      <w:proofErr w:type="gramStart"/>
      <w:r w:rsidRPr="00B84167">
        <w:rPr>
          <w:rFonts w:ascii="Times New Roman" w:eastAsia="Times New Roman" w:hAnsi="Times New Roman" w:cs="Times New Roman"/>
          <w:i/>
          <w:sz w:val="20"/>
          <w:szCs w:val="20"/>
          <w:highlight w:val="lightGray"/>
          <w:lang w:eastAsia="tr-TR"/>
        </w:rPr>
        <w:t>antetli</w:t>
      </w:r>
      <w:proofErr w:type="gramEnd"/>
      <w:r w:rsidRPr="00B84167">
        <w:rPr>
          <w:rFonts w:ascii="Times New Roman" w:eastAsia="Times New Roman" w:hAnsi="Times New Roman" w:cs="Times New Roman"/>
          <w:i/>
          <w:sz w:val="20"/>
          <w:szCs w:val="20"/>
          <w:highlight w:val="lightGray"/>
          <w:lang w:eastAsia="tr-TR"/>
        </w:rPr>
        <w:t xml:space="preserve"> kağıdına yazılarak sunulacaktır&gt;</w:t>
      </w:r>
    </w:p>
    <w:p w:rsidR="00E20947" w:rsidRPr="00B84167" w:rsidRDefault="00E20947" w:rsidP="00E20947">
      <w:pPr>
        <w:spacing w:after="0" w:line="240" w:lineRule="auto"/>
        <w:rPr>
          <w:rFonts w:ascii="Times New Roman" w:eastAsia="Times New Roman" w:hAnsi="Times New Roman" w:cs="Times New Roman"/>
          <w:sz w:val="20"/>
          <w:szCs w:val="20"/>
          <w:highlight w:val="lightGray"/>
          <w:lang w:eastAsia="tr-TR"/>
        </w:rPr>
      </w:pPr>
    </w:p>
    <w:p w:rsidR="00E20947" w:rsidRPr="00B84167" w:rsidRDefault="00E20947" w:rsidP="00E20947">
      <w:pPr>
        <w:spacing w:after="0" w:line="240" w:lineRule="auto"/>
        <w:rPr>
          <w:rFonts w:ascii="Times New Roman" w:eastAsia="Times New Roman" w:hAnsi="Times New Roman" w:cs="Times New Roman"/>
          <w:sz w:val="20"/>
          <w:szCs w:val="20"/>
          <w:highlight w:val="lightGray"/>
          <w:lang w:eastAsia="tr-TR"/>
        </w:rPr>
      </w:pPr>
    </w:p>
    <w:p w:rsidR="00E20947" w:rsidRPr="00B84167" w:rsidRDefault="00E20947" w:rsidP="00E20947">
      <w:pPr>
        <w:spacing w:after="0" w:line="240" w:lineRule="auto"/>
        <w:rPr>
          <w:rFonts w:ascii="Times New Roman" w:eastAsia="Times New Roman" w:hAnsi="Times New Roman" w:cs="Times New Roman"/>
          <w:sz w:val="20"/>
          <w:szCs w:val="20"/>
          <w:highlight w:val="lightGray"/>
          <w:lang w:eastAsia="tr-TR"/>
        </w:rPr>
      </w:pPr>
      <w:r w:rsidRPr="00B84167">
        <w:rPr>
          <w:rFonts w:ascii="Times New Roman" w:eastAsia="Times New Roman" w:hAnsi="Times New Roman" w:cs="Times New Roman"/>
          <w:sz w:val="20"/>
          <w:szCs w:val="20"/>
          <w:highlight w:val="lightGray"/>
          <w:lang w:eastAsia="tr-TR"/>
        </w:rPr>
        <w:t>&lt;Tarih&gt;</w:t>
      </w:r>
    </w:p>
    <w:p w:rsidR="00E20947" w:rsidRPr="007B31F5" w:rsidRDefault="00E20947" w:rsidP="00E20947">
      <w:pPr>
        <w:spacing w:after="0" w:line="240" w:lineRule="auto"/>
        <w:rPr>
          <w:rFonts w:ascii="Times New Roman" w:eastAsia="Times New Roman" w:hAnsi="Times New Roman" w:cs="Times New Roman"/>
          <w:sz w:val="20"/>
          <w:szCs w:val="20"/>
          <w:lang w:eastAsia="tr-TR"/>
        </w:rPr>
      </w:pPr>
      <w:r w:rsidRPr="007B31F5">
        <w:rPr>
          <w:rFonts w:ascii="Times New Roman" w:eastAsia="Times New Roman" w:hAnsi="Times New Roman" w:cs="Times New Roman"/>
          <w:sz w:val="20"/>
          <w:szCs w:val="20"/>
          <w:lang w:eastAsia="tr-TR"/>
        </w:rPr>
        <w:t>Ye-Par Otomotiv Sanayi Ve Ticaret Limited Şirketi</w:t>
      </w:r>
      <w:r>
        <w:rPr>
          <w:rFonts w:ascii="Times New Roman" w:eastAsia="Times New Roman" w:hAnsi="Times New Roman" w:cs="Times New Roman"/>
          <w:sz w:val="20"/>
          <w:szCs w:val="20"/>
          <w:lang w:eastAsia="tr-TR"/>
        </w:rPr>
        <w:t xml:space="preserve"> </w:t>
      </w:r>
      <w:r w:rsidRPr="007B31F5">
        <w:rPr>
          <w:rFonts w:ascii="Times New Roman" w:eastAsia="Times New Roman" w:hAnsi="Times New Roman" w:cs="Times New Roman"/>
          <w:sz w:val="20"/>
          <w:szCs w:val="20"/>
          <w:lang w:eastAsia="tr-TR"/>
        </w:rPr>
        <w:t xml:space="preserve">ve </w:t>
      </w:r>
      <w:proofErr w:type="spellStart"/>
      <w:r w:rsidRPr="007B31F5">
        <w:rPr>
          <w:rFonts w:ascii="Times New Roman" w:eastAsia="Times New Roman" w:hAnsi="Times New Roman" w:cs="Times New Roman"/>
          <w:sz w:val="20"/>
          <w:szCs w:val="20"/>
          <w:lang w:eastAsia="tr-TR"/>
        </w:rPr>
        <w:t>Horozluhan</w:t>
      </w:r>
      <w:proofErr w:type="spellEnd"/>
      <w:r w:rsidRPr="007B31F5">
        <w:rPr>
          <w:rFonts w:ascii="Times New Roman" w:eastAsia="Times New Roman" w:hAnsi="Times New Roman" w:cs="Times New Roman"/>
          <w:sz w:val="20"/>
          <w:szCs w:val="20"/>
          <w:lang w:eastAsia="tr-TR"/>
        </w:rPr>
        <w:t xml:space="preserve"> </w:t>
      </w:r>
      <w:proofErr w:type="spellStart"/>
      <w:r w:rsidRPr="007B31F5">
        <w:rPr>
          <w:rFonts w:ascii="Times New Roman" w:eastAsia="Times New Roman" w:hAnsi="Times New Roman" w:cs="Times New Roman"/>
          <w:sz w:val="20"/>
          <w:szCs w:val="20"/>
          <w:lang w:eastAsia="tr-TR"/>
        </w:rPr>
        <w:t>Mh</w:t>
      </w:r>
      <w:proofErr w:type="spellEnd"/>
      <w:r w:rsidRPr="007B31F5">
        <w:rPr>
          <w:rFonts w:ascii="Times New Roman" w:eastAsia="Times New Roman" w:hAnsi="Times New Roman" w:cs="Times New Roman"/>
          <w:sz w:val="20"/>
          <w:szCs w:val="20"/>
          <w:lang w:eastAsia="tr-TR"/>
        </w:rPr>
        <w:t xml:space="preserve">. Uzman Sanayi Sitesi </w:t>
      </w:r>
      <w:proofErr w:type="spellStart"/>
      <w:r w:rsidRPr="007B31F5">
        <w:rPr>
          <w:rFonts w:ascii="Times New Roman" w:eastAsia="Times New Roman" w:hAnsi="Times New Roman" w:cs="Times New Roman"/>
          <w:sz w:val="20"/>
          <w:szCs w:val="20"/>
          <w:lang w:eastAsia="tr-TR"/>
        </w:rPr>
        <w:t>Ilkay</w:t>
      </w:r>
      <w:proofErr w:type="spellEnd"/>
      <w:r w:rsidRPr="007B31F5">
        <w:rPr>
          <w:rFonts w:ascii="Times New Roman" w:eastAsia="Times New Roman" w:hAnsi="Times New Roman" w:cs="Times New Roman"/>
          <w:sz w:val="20"/>
          <w:szCs w:val="20"/>
          <w:lang w:eastAsia="tr-TR"/>
        </w:rPr>
        <w:t xml:space="preserve"> </w:t>
      </w:r>
      <w:proofErr w:type="spellStart"/>
      <w:r w:rsidRPr="007B31F5">
        <w:rPr>
          <w:rFonts w:ascii="Times New Roman" w:eastAsia="Times New Roman" w:hAnsi="Times New Roman" w:cs="Times New Roman"/>
          <w:sz w:val="20"/>
          <w:szCs w:val="20"/>
          <w:lang w:eastAsia="tr-TR"/>
        </w:rPr>
        <w:t>Sk</w:t>
      </w:r>
      <w:proofErr w:type="spellEnd"/>
      <w:r w:rsidRPr="007B31F5">
        <w:rPr>
          <w:rFonts w:ascii="Times New Roman" w:eastAsia="Times New Roman" w:hAnsi="Times New Roman" w:cs="Times New Roman"/>
          <w:sz w:val="20"/>
          <w:szCs w:val="20"/>
          <w:lang w:eastAsia="tr-TR"/>
        </w:rPr>
        <w:t>. No:18</w:t>
      </w:r>
    </w:p>
    <w:p w:rsidR="00E20947" w:rsidRPr="00B84167" w:rsidRDefault="00E20947" w:rsidP="00E20947">
      <w:pPr>
        <w:spacing w:after="0" w:line="240" w:lineRule="auto"/>
        <w:rPr>
          <w:rFonts w:ascii="Times New Roman" w:eastAsia="Times New Roman" w:hAnsi="Times New Roman" w:cs="Times New Roman"/>
          <w:sz w:val="20"/>
          <w:szCs w:val="20"/>
          <w:highlight w:val="lightGray"/>
          <w:lang w:eastAsia="tr-TR"/>
        </w:rPr>
      </w:pPr>
      <w:r w:rsidRPr="007B31F5">
        <w:rPr>
          <w:rFonts w:ascii="Times New Roman" w:eastAsia="Times New Roman" w:hAnsi="Times New Roman" w:cs="Times New Roman"/>
          <w:sz w:val="20"/>
          <w:szCs w:val="20"/>
          <w:lang w:eastAsia="tr-TR"/>
        </w:rPr>
        <w:t>Selçuklu / KONYA</w:t>
      </w:r>
    </w:p>
    <w:p w:rsidR="00E20947" w:rsidRPr="00B84167" w:rsidRDefault="00E20947" w:rsidP="00E20947">
      <w:pPr>
        <w:spacing w:after="0" w:line="240" w:lineRule="auto"/>
        <w:rPr>
          <w:rFonts w:ascii="Times New Roman" w:eastAsia="Times New Roman" w:hAnsi="Times New Roman" w:cs="Times New Roman"/>
          <w:sz w:val="20"/>
          <w:szCs w:val="20"/>
          <w:lang w:eastAsia="tr-TR"/>
        </w:rPr>
      </w:pPr>
      <w:r w:rsidRPr="00B84167">
        <w:rPr>
          <w:rFonts w:ascii="Times New Roman" w:eastAsia="Times New Roman" w:hAnsi="Times New Roman" w:cs="Times New Roman"/>
          <w:b/>
          <w:sz w:val="20"/>
          <w:szCs w:val="20"/>
          <w:lang w:eastAsia="tr-TR"/>
        </w:rPr>
        <w:t>Referansınız:</w:t>
      </w:r>
      <w:r w:rsidRPr="00B84167">
        <w:rPr>
          <w:rFonts w:ascii="Times New Roman" w:eastAsia="Times New Roman" w:hAnsi="Times New Roman" w:cs="Times New Roman"/>
          <w:sz w:val="20"/>
          <w:szCs w:val="20"/>
          <w:lang w:eastAsia="tr-TR"/>
        </w:rPr>
        <w:t xml:space="preserve"> </w:t>
      </w:r>
      <w:r w:rsidRPr="00B84167">
        <w:rPr>
          <w:rFonts w:ascii="Times New Roman" w:eastAsia="Times New Roman" w:hAnsi="Times New Roman" w:cs="Times New Roman"/>
          <w:sz w:val="20"/>
          <w:szCs w:val="20"/>
          <w:highlight w:val="lightGray"/>
          <w:lang w:eastAsia="tr-TR"/>
        </w:rPr>
        <w:t>&lt; Davet tarihi&gt;</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Sayın Yetkili,</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E20947" w:rsidRPr="00B84167" w:rsidRDefault="00E20947" w:rsidP="00E20947">
      <w:pPr>
        <w:keepNext/>
        <w:keepLines/>
        <w:widowControl w:val="0"/>
        <w:spacing w:before="60" w:after="60" w:line="240" w:lineRule="auto"/>
        <w:rPr>
          <w:rFonts w:ascii="Times New Roman" w:eastAsia="Times New Roman" w:hAnsi="Times New Roman" w:cs="Times New Roman"/>
          <w:b/>
          <w:color w:val="000000"/>
          <w:sz w:val="20"/>
          <w:szCs w:val="24"/>
          <w:lang w:eastAsia="tr-TR"/>
        </w:rPr>
      </w:pPr>
      <w:r w:rsidRPr="00B84167">
        <w:rPr>
          <w:rFonts w:ascii="Times New Roman" w:eastAsia="Times New Roman" w:hAnsi="Times New Roman" w:cs="Times New Roman"/>
          <w:b/>
          <w:color w:val="000000"/>
          <w:sz w:val="20"/>
          <w:szCs w:val="24"/>
          <w:lang w:eastAsia="tr-TR"/>
        </w:rPr>
        <w:t>TEKLİF SAHİBİNİN BEYANI</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Yukarıda belirtilen ihale davet mektubunuza atfen,  biz, </w:t>
      </w:r>
      <w:r w:rsidRPr="00B84167">
        <w:rPr>
          <w:rFonts w:ascii="Times New Roman" w:eastAsia="Times New Roman" w:hAnsi="Times New Roman" w:cs="Times New Roman"/>
          <w:color w:val="000000"/>
          <w:sz w:val="20"/>
          <w:szCs w:val="24"/>
          <w:highlight w:val="lightGray"/>
          <w:lang w:eastAsia="tr-TR"/>
        </w:rPr>
        <w:t>&lt;Tüzel kişiliğin ad(</w:t>
      </w:r>
      <w:proofErr w:type="spellStart"/>
      <w:r w:rsidRPr="00B84167">
        <w:rPr>
          <w:rFonts w:ascii="Times New Roman" w:eastAsia="Times New Roman" w:hAnsi="Times New Roman" w:cs="Times New Roman"/>
          <w:color w:val="000000"/>
          <w:sz w:val="20"/>
          <w:szCs w:val="24"/>
          <w:highlight w:val="lightGray"/>
          <w:lang w:eastAsia="tr-TR"/>
        </w:rPr>
        <w:t>lar</w:t>
      </w:r>
      <w:proofErr w:type="spellEnd"/>
      <w:r w:rsidRPr="00B84167">
        <w:rPr>
          <w:rFonts w:ascii="Times New Roman" w:eastAsia="Times New Roman" w:hAnsi="Times New Roman" w:cs="Times New Roman"/>
          <w:color w:val="000000"/>
          <w:sz w:val="20"/>
          <w:szCs w:val="24"/>
          <w:highlight w:val="lightGray"/>
          <w:lang w:eastAsia="tr-TR"/>
        </w:rPr>
        <w:t>)ı&gt;</w:t>
      </w:r>
      <w:r w:rsidRPr="00B84167">
        <w:rPr>
          <w:rFonts w:ascii="Times New Roman" w:eastAsia="Times New Roman" w:hAnsi="Times New Roman" w:cs="Times New Roman"/>
          <w:b/>
          <w:color w:val="000000"/>
          <w:sz w:val="20"/>
          <w:szCs w:val="24"/>
          <w:lang w:eastAsia="tr-TR"/>
        </w:rPr>
        <w:t xml:space="preserve"> </w:t>
      </w:r>
      <w:r w:rsidRPr="00B84167">
        <w:rPr>
          <w:rFonts w:ascii="Times New Roman" w:eastAsia="Times New Roman" w:hAnsi="Times New Roman" w:cs="Times New Roman"/>
          <w:color w:val="000000"/>
          <w:sz w:val="20"/>
          <w:szCs w:val="24"/>
          <w:lang w:eastAsia="tr-TR"/>
        </w:rPr>
        <w:t xml:space="preserve"> olarak, </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E20947" w:rsidRPr="00B84167" w:rsidRDefault="00E20947" w:rsidP="00E20947">
      <w:pPr>
        <w:keepNext/>
        <w:keepLines/>
        <w:widowControl w:val="0"/>
        <w:numPr>
          <w:ilvl w:val="0"/>
          <w:numId w:val="37"/>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İşbu teklifi bu ihale için &lt;</w:t>
      </w:r>
      <w:r w:rsidRPr="00B84167">
        <w:rPr>
          <w:rFonts w:ascii="Times New Roman" w:eastAsia="Times New Roman" w:hAnsi="Times New Roman" w:cs="Times New Roman"/>
          <w:color w:val="000000"/>
          <w:sz w:val="20"/>
          <w:szCs w:val="24"/>
          <w:highlight w:val="lightGray"/>
          <w:lang w:eastAsia="tr-TR"/>
        </w:rPr>
        <w:t xml:space="preserve">liderliği tarafımızca üstlenilmiş olarak / </w:t>
      </w:r>
      <w:r w:rsidRPr="00B84167">
        <w:rPr>
          <w:rFonts w:ascii="Times New Roman" w:eastAsia="Times New Roman" w:hAnsi="Times New Roman" w:cs="Times New Roman"/>
          <w:bCs/>
          <w:color w:val="000000"/>
          <w:sz w:val="20"/>
          <w:szCs w:val="24"/>
          <w:highlight w:val="lightGray"/>
          <w:lang w:eastAsia="tr-TR"/>
        </w:rPr>
        <w:t>bireysel olarak</w:t>
      </w:r>
      <w:r w:rsidRPr="00B84167">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E20947" w:rsidRPr="00B84167" w:rsidRDefault="00E20947" w:rsidP="00E20947">
      <w:pPr>
        <w:keepNext/>
        <w:keepLines/>
        <w:widowControl w:val="0"/>
        <w:numPr>
          <w:ilvl w:val="0"/>
          <w:numId w:val="37"/>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sayılan, ihalelere katılımcı olmamızı engelleyen durumlardan birine </w:t>
      </w:r>
      <w:proofErr w:type="gramStart"/>
      <w:r w:rsidRPr="00B84167">
        <w:rPr>
          <w:rFonts w:ascii="Times New Roman" w:eastAsia="Times New Roman" w:hAnsi="Times New Roman" w:cs="Times New Roman"/>
          <w:color w:val="000000"/>
          <w:sz w:val="20"/>
          <w:szCs w:val="24"/>
          <w:lang w:eastAsia="tr-TR"/>
        </w:rPr>
        <w:t>dahil</w:t>
      </w:r>
      <w:proofErr w:type="gramEnd"/>
      <w:r w:rsidRPr="00B84167">
        <w:rPr>
          <w:rFonts w:ascii="Times New Roman" w:eastAsia="Times New Roman" w:hAnsi="Times New Roman" w:cs="Times New Roman"/>
          <w:color w:val="000000"/>
          <w:sz w:val="20"/>
          <w:szCs w:val="24"/>
          <w:lang w:eastAsia="tr-TR"/>
        </w:rPr>
        <w:t xml:space="preserve"> olmadığımızı;</w:t>
      </w:r>
    </w:p>
    <w:p w:rsidR="00E20947" w:rsidRPr="00B84167" w:rsidRDefault="00E20947" w:rsidP="00E20947">
      <w:pPr>
        <w:keepNext/>
        <w:keepLines/>
        <w:widowControl w:val="0"/>
        <w:numPr>
          <w:ilvl w:val="0"/>
          <w:numId w:val="37"/>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20947" w:rsidRPr="00B84167" w:rsidRDefault="00E20947" w:rsidP="00E20947">
      <w:pPr>
        <w:keepNext/>
        <w:keepLines/>
        <w:widowControl w:val="0"/>
        <w:numPr>
          <w:ilvl w:val="0"/>
          <w:numId w:val="36"/>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E20947" w:rsidRPr="00B84167" w:rsidRDefault="00E20947" w:rsidP="00E20947">
      <w:pPr>
        <w:keepNext/>
        <w:keepLines/>
        <w:widowControl w:val="0"/>
        <w:numPr>
          <w:ilvl w:val="0"/>
          <w:numId w:val="36"/>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E20947" w:rsidRPr="00B84167" w:rsidRDefault="00E20947" w:rsidP="00E20947">
      <w:pPr>
        <w:keepNext/>
        <w:keepLines/>
        <w:widowControl w:val="0"/>
        <w:numPr>
          <w:ilvl w:val="0"/>
          <w:numId w:val="36"/>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E20947" w:rsidRPr="00B84167" w:rsidRDefault="00E20947" w:rsidP="00E20947">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roofErr w:type="gramStart"/>
      <w:r w:rsidRPr="00B84167">
        <w:rPr>
          <w:rFonts w:ascii="Times New Roman" w:eastAsia="Times New Roman" w:hAnsi="Times New Roman" w:cs="Times New Roman"/>
          <w:color w:val="000000"/>
          <w:sz w:val="20"/>
          <w:szCs w:val="24"/>
          <w:lang w:eastAsia="tr-TR"/>
        </w:rPr>
        <w:t>beyan</w:t>
      </w:r>
      <w:proofErr w:type="gramEnd"/>
      <w:r w:rsidRPr="00B84167">
        <w:rPr>
          <w:rFonts w:ascii="Times New Roman" w:eastAsia="Times New Roman" w:hAnsi="Times New Roman" w:cs="Times New Roman"/>
          <w:color w:val="000000"/>
          <w:sz w:val="20"/>
          <w:szCs w:val="24"/>
          <w:lang w:eastAsia="tr-TR"/>
        </w:rPr>
        <w:t xml:space="preserve"> ederiz.</w:t>
      </w:r>
    </w:p>
    <w:p w:rsidR="00E20947" w:rsidRPr="00B84167" w:rsidRDefault="00E20947" w:rsidP="00E20947">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w:t>
      </w:r>
      <w:proofErr w:type="gramStart"/>
      <w:r w:rsidRPr="00B84167">
        <w:rPr>
          <w:rFonts w:ascii="Times New Roman" w:eastAsia="Times New Roman" w:hAnsi="Times New Roman" w:cs="Times New Roman"/>
          <w:color w:val="000000"/>
          <w:sz w:val="20"/>
          <w:szCs w:val="24"/>
          <w:lang w:eastAsia="tr-TR"/>
        </w:rPr>
        <w:t>dahil</w:t>
      </w:r>
      <w:proofErr w:type="gramEnd"/>
      <w:r w:rsidRPr="00B84167">
        <w:rPr>
          <w:rFonts w:ascii="Times New Roman" w:eastAsia="Times New Roman" w:hAnsi="Times New Roman" w:cs="Times New Roman"/>
          <w:color w:val="000000"/>
          <w:sz w:val="20"/>
          <w:szCs w:val="24"/>
          <w:lang w:eastAsia="tr-TR"/>
        </w:rPr>
        <w:t xml:space="preserve"> olmadığımızı, yasal belgelerle ispatlamayı taahhüt ediyoruz. Formların ve delil niteliğindeki belgelerin üzerlerindeki tarih, son teklif teslim tarihinin 180 gün öncesinden daha eskiye ait olmayacaktır. </w:t>
      </w:r>
    </w:p>
    <w:p w:rsidR="00E20947" w:rsidRPr="00B84167" w:rsidRDefault="00E20947" w:rsidP="00E20947">
      <w:pPr>
        <w:spacing w:after="120" w:line="240" w:lineRule="auto"/>
        <w:rPr>
          <w:rFonts w:ascii="Times New Roman" w:eastAsia="Times New Roman" w:hAnsi="Times New Roman" w:cs="Times New Roman"/>
          <w:color w:val="000000"/>
          <w:sz w:val="20"/>
          <w:szCs w:val="16"/>
          <w:lang w:eastAsia="tr-TR"/>
        </w:rPr>
      </w:pPr>
      <w:r w:rsidRPr="00B84167">
        <w:rPr>
          <w:rFonts w:ascii="Times New Roman" w:eastAsia="Times New Roman" w:hAnsi="Times New Roman" w:cs="Times New Roman"/>
          <w:color w:val="000000"/>
          <w:sz w:val="20"/>
          <w:szCs w:val="16"/>
          <w:lang w:eastAsia="tr-TR"/>
        </w:rPr>
        <w:t xml:space="preserve">İstendiği takdirde, bu ihale dosyasında belirtilen teklif için gerekli seçim </w:t>
      </w:r>
      <w:proofErr w:type="gramStart"/>
      <w:r w:rsidRPr="00B84167">
        <w:rPr>
          <w:rFonts w:ascii="Times New Roman" w:eastAsia="Times New Roman" w:hAnsi="Times New Roman" w:cs="Times New Roman"/>
          <w:color w:val="000000"/>
          <w:sz w:val="20"/>
          <w:szCs w:val="16"/>
          <w:lang w:eastAsia="tr-TR"/>
        </w:rPr>
        <w:t>kriterleri</w:t>
      </w:r>
      <w:proofErr w:type="gramEnd"/>
      <w:r w:rsidRPr="00B84167">
        <w:rPr>
          <w:rFonts w:ascii="Times New Roman" w:eastAsia="Times New Roman" w:hAnsi="Times New Roman" w:cs="Times New Roman"/>
          <w:color w:val="000000"/>
          <w:sz w:val="20"/>
          <w:szCs w:val="16"/>
          <w:lang w:eastAsia="tr-TR"/>
        </w:rPr>
        <w:t xml:space="preserve"> ile ilgili, mali ve ekonomik durumumuzun sürekliliği ve teknik - mesleki kapasitemiz hakkında kanıt sağlamayı taahhüt ediyoruz. </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Saygılarımla</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highlight w:val="lightGray"/>
          <w:lang w:eastAsia="tr-TR"/>
        </w:rPr>
      </w:pPr>
      <w:r w:rsidRPr="00B84167">
        <w:rPr>
          <w:rFonts w:ascii="Times New Roman" w:eastAsia="Times New Roman" w:hAnsi="Times New Roman" w:cs="Times New Roman"/>
          <w:color w:val="000000"/>
          <w:sz w:val="20"/>
          <w:szCs w:val="24"/>
          <w:highlight w:val="lightGray"/>
          <w:lang w:eastAsia="tr-TR"/>
        </w:rPr>
        <w:t>&lt;Tüzel kişiliğin yetkili temsilcisinin imzası&gt;</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highlight w:val="lightGray"/>
          <w:lang w:eastAsia="tr-TR"/>
        </w:rPr>
        <w:t xml:space="preserve">&lt;Tüzel kişiliğin yetkili temsilcisinin adı ve </w:t>
      </w:r>
      <w:proofErr w:type="spellStart"/>
      <w:r w:rsidRPr="00B84167">
        <w:rPr>
          <w:rFonts w:ascii="Times New Roman" w:eastAsia="Times New Roman" w:hAnsi="Times New Roman" w:cs="Times New Roman"/>
          <w:color w:val="000000"/>
          <w:sz w:val="20"/>
          <w:szCs w:val="24"/>
          <w:highlight w:val="lightGray"/>
          <w:lang w:eastAsia="tr-TR"/>
        </w:rPr>
        <w:t>ünvanı</w:t>
      </w:r>
      <w:proofErr w:type="spellEnd"/>
      <w:r w:rsidRPr="00B84167">
        <w:rPr>
          <w:rFonts w:ascii="Times New Roman" w:eastAsia="Times New Roman" w:hAnsi="Times New Roman" w:cs="Times New Roman"/>
          <w:color w:val="000000"/>
          <w:sz w:val="20"/>
          <w:szCs w:val="24"/>
          <w:highlight w:val="lightGray"/>
          <w:lang w:eastAsia="tr-TR"/>
        </w:rPr>
        <w:t xml:space="preserve"> &gt;</w:t>
      </w:r>
    </w:p>
    <w:p w:rsidR="00E20947" w:rsidRPr="00B84167" w:rsidRDefault="00E20947" w:rsidP="00E20947">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E20947" w:rsidRDefault="00E20947" w:rsidP="00E20947">
      <w:bookmarkStart w:id="47" w:name="_HİZMET_ALIMI_İHALELERİNDE_KİLİT_UZM"/>
      <w:bookmarkEnd w:id="47"/>
    </w:p>
    <w:p w:rsidR="00E20947" w:rsidRDefault="00E20947" w:rsidP="00E20947"/>
    <w:p w:rsidR="00E20947" w:rsidRDefault="00E20947" w:rsidP="00E20947"/>
    <w:p w:rsidR="00E20947" w:rsidRDefault="00E20947" w:rsidP="00E20947"/>
    <w:p w:rsidR="00E20947" w:rsidRDefault="00E20947" w:rsidP="00E20947">
      <w:pPr>
        <w:pStyle w:val="Balk6"/>
        <w:spacing w:line="240" w:lineRule="auto"/>
        <w:ind w:firstLine="0"/>
        <w:jc w:val="center"/>
      </w:pPr>
      <w:bookmarkStart w:id="48" w:name="_Toc233021559"/>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Default="00E20947" w:rsidP="00E20947">
      <w:pPr>
        <w:pStyle w:val="Balk6"/>
        <w:spacing w:line="240" w:lineRule="auto"/>
        <w:ind w:firstLine="0"/>
        <w:jc w:val="center"/>
      </w:pPr>
    </w:p>
    <w:p w:rsidR="00E20947" w:rsidRPr="00FC1E4A" w:rsidRDefault="00E20947" w:rsidP="00E20947">
      <w:pPr>
        <w:pStyle w:val="Balk6"/>
        <w:spacing w:line="240" w:lineRule="auto"/>
        <w:ind w:firstLine="0"/>
        <w:jc w:val="center"/>
      </w:pPr>
      <w:r w:rsidRPr="00FC1E4A">
        <w:t>Bölüm C: Diğer Bilgiler</w:t>
      </w:r>
      <w:bookmarkEnd w:id="48"/>
    </w:p>
    <w:p w:rsidR="00E20947" w:rsidRDefault="00E20947" w:rsidP="00E20947"/>
    <w:p w:rsidR="00393AEA" w:rsidRDefault="00393AEA"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Default="00E20947" w:rsidP="008336CD"/>
    <w:p w:rsidR="00E20947" w:rsidRPr="00EC26C6" w:rsidRDefault="00E20947" w:rsidP="00E20947">
      <w:pPr>
        <w:keepNext/>
        <w:spacing w:before="120" w:after="120" w:line="240" w:lineRule="auto"/>
        <w:jc w:val="center"/>
        <w:outlineLvl w:val="5"/>
        <w:rPr>
          <w:rFonts w:ascii="Times New Roman" w:eastAsia="Times New Roman" w:hAnsi="Times New Roman" w:cs="Times New Roman"/>
          <w:b/>
          <w:bCs/>
          <w:sz w:val="24"/>
          <w:szCs w:val="24"/>
        </w:rPr>
      </w:pPr>
      <w:bookmarkStart w:id="49" w:name="_Toc232234038"/>
      <w:bookmarkStart w:id="50" w:name="_Toc233021561"/>
      <w:r w:rsidRPr="00EC26C6">
        <w:rPr>
          <w:rFonts w:ascii="Times New Roman" w:eastAsia="Times New Roman" w:hAnsi="Times New Roman" w:cs="Times New Roman"/>
          <w:b/>
          <w:bCs/>
          <w:sz w:val="24"/>
          <w:szCs w:val="24"/>
        </w:rPr>
        <w:lastRenderedPageBreak/>
        <w:t>İdari Uygunluk Değerlendirme Tablosu</w:t>
      </w:r>
      <w:bookmarkEnd w:id="49"/>
      <w:bookmarkEnd w:id="50"/>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3050C3" w:rsidRDefault="00E20947" w:rsidP="00E20947">
      <w:pPr>
        <w:spacing w:after="0" w:line="240" w:lineRule="auto"/>
        <w:jc w:val="center"/>
        <w:rPr>
          <w:rFonts w:ascii="Times New Roman" w:eastAsia="Times New Roman" w:hAnsi="Times New Roman" w:cs="Times New Roman"/>
          <w:sz w:val="24"/>
          <w:szCs w:val="24"/>
          <w:lang w:eastAsia="tr-TR"/>
        </w:rPr>
      </w:pPr>
      <w:r w:rsidRPr="003050C3">
        <w:rPr>
          <w:rFonts w:ascii="Times New Roman" w:eastAsia="Times New Roman" w:hAnsi="Times New Roman" w:cs="Times New Roman"/>
          <w:sz w:val="24"/>
          <w:szCs w:val="24"/>
          <w:lang w:eastAsia="tr-TR"/>
        </w:rPr>
        <w:t>Ye-Par Otomotivde üretimde yenilikçi metotların kullanımı ile</w:t>
      </w:r>
    </w:p>
    <w:p w:rsidR="00E20947" w:rsidRPr="003050C3" w:rsidRDefault="00E20947" w:rsidP="00E20947">
      <w:pPr>
        <w:spacing w:after="0" w:line="240" w:lineRule="auto"/>
        <w:jc w:val="center"/>
        <w:rPr>
          <w:rFonts w:ascii="Times New Roman" w:eastAsia="Times New Roman" w:hAnsi="Times New Roman" w:cs="Times New Roman"/>
          <w:sz w:val="24"/>
          <w:szCs w:val="24"/>
          <w:lang w:eastAsia="tr-TR"/>
        </w:rPr>
      </w:pPr>
      <w:proofErr w:type="gramStart"/>
      <w:r w:rsidRPr="003050C3">
        <w:rPr>
          <w:rFonts w:ascii="Times New Roman" w:eastAsia="Times New Roman" w:hAnsi="Times New Roman" w:cs="Times New Roman"/>
          <w:sz w:val="24"/>
          <w:szCs w:val="24"/>
          <w:lang w:eastAsia="tr-TR"/>
        </w:rPr>
        <w:t>rekabet</w:t>
      </w:r>
      <w:proofErr w:type="gramEnd"/>
      <w:r w:rsidRPr="003050C3">
        <w:rPr>
          <w:rFonts w:ascii="Times New Roman" w:eastAsia="Times New Roman" w:hAnsi="Times New Roman" w:cs="Times New Roman"/>
          <w:sz w:val="24"/>
          <w:szCs w:val="24"/>
          <w:lang w:eastAsia="tr-TR"/>
        </w:rPr>
        <w:t xml:space="preserve"> gücünün ve ihracat kapasitesinin artırılması</w:t>
      </w: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r w:rsidRPr="00EC26C6">
        <w:rPr>
          <w:rFonts w:ascii="Times New Roman" w:eastAsia="Times New Roman" w:hAnsi="Times New Roman" w:cs="Times New Roman"/>
          <w:sz w:val="24"/>
          <w:szCs w:val="24"/>
          <w:lang w:eastAsia="tr-TR"/>
        </w:rPr>
        <w:t>Teklif No.</w:t>
      </w:r>
      <w:r w:rsidRPr="00EC26C6">
        <w:rPr>
          <w:rFonts w:ascii="Times New Roman" w:eastAsia="Times New Roman" w:hAnsi="Times New Roman" w:cs="Times New Roman"/>
          <w:sz w:val="24"/>
          <w:szCs w:val="24"/>
          <w:lang w:eastAsia="tr-TR"/>
        </w:rPr>
        <w:tab/>
      </w:r>
    </w:p>
    <w:p w:rsidR="00E20947" w:rsidRPr="00EC26C6" w:rsidRDefault="00E20947" w:rsidP="00E20947">
      <w:pPr>
        <w:spacing w:after="0" w:line="240" w:lineRule="auto"/>
        <w:rPr>
          <w:rFonts w:ascii="Times New Roman" w:eastAsia="Times New Roman" w:hAnsi="Times New Roman" w:cs="Times New Roman"/>
          <w:sz w:val="24"/>
          <w:szCs w:val="24"/>
          <w:lang w:eastAsia="tr-TR"/>
        </w:rPr>
      </w:pPr>
      <w:r w:rsidRPr="00EC26C6">
        <w:rPr>
          <w:rFonts w:ascii="Times New Roman" w:eastAsia="Times New Roman" w:hAnsi="Times New Roman" w:cs="Times New Roman"/>
          <w:sz w:val="24"/>
          <w:szCs w:val="24"/>
          <w:lang w:eastAsia="tr-TR"/>
        </w:rPr>
        <w:t>Adı:</w:t>
      </w:r>
      <w:r w:rsidRPr="00EC26C6">
        <w:rPr>
          <w:rFonts w:ascii="Times New Roman" w:eastAsia="Times New Roman" w:hAnsi="Times New Roman" w:cs="Times New Roman"/>
          <w:sz w:val="24"/>
          <w:szCs w:val="24"/>
          <w:lang w:eastAsia="tr-TR"/>
        </w:rPr>
        <w:tab/>
      </w:r>
      <w:r w:rsidRPr="00EC26C6">
        <w:rPr>
          <w:rFonts w:ascii="Times New Roman" w:eastAsia="Times New Roman" w:hAnsi="Times New Roman" w:cs="Times New Roman"/>
          <w:sz w:val="24"/>
          <w:szCs w:val="24"/>
          <w:lang w:eastAsia="tr-TR"/>
        </w:rPr>
        <w:tab/>
      </w:r>
      <w:r w:rsidRPr="00062E5F">
        <w:rPr>
          <w:rFonts w:ascii="Times New Roman" w:eastAsia="Times New Roman" w:hAnsi="Times New Roman" w:cs="Times New Roman"/>
          <w:sz w:val="24"/>
          <w:szCs w:val="24"/>
          <w:lang w:eastAsia="tr-TR"/>
        </w:rPr>
        <w:t>Ye-Par Otomotivde Üretimde Yen</w:t>
      </w:r>
      <w:r>
        <w:rPr>
          <w:rFonts w:ascii="Times New Roman" w:eastAsia="Times New Roman" w:hAnsi="Times New Roman" w:cs="Times New Roman"/>
          <w:sz w:val="24"/>
          <w:szCs w:val="24"/>
          <w:lang w:eastAsia="tr-TR"/>
        </w:rPr>
        <w:t xml:space="preserve">ilikçi Metotların Kullanımı İle </w:t>
      </w:r>
      <w:r w:rsidRPr="00062E5F">
        <w:rPr>
          <w:rFonts w:ascii="Times New Roman" w:eastAsia="Times New Roman" w:hAnsi="Times New Roman" w:cs="Times New Roman"/>
          <w:sz w:val="24"/>
          <w:szCs w:val="24"/>
          <w:lang w:eastAsia="tr-TR"/>
        </w:rPr>
        <w:t>Rekabet Gücünün Ve İhracat Kapasitesinin Artırılması</w:t>
      </w:r>
    </w:p>
    <w:p w:rsidR="00E20947" w:rsidRPr="00EC26C6" w:rsidRDefault="00E20947" w:rsidP="00E2094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p>
    <w:p w:rsidR="00E20947" w:rsidRPr="00EC26C6" w:rsidRDefault="00E20947" w:rsidP="00E2094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r w:rsidRPr="00EC26C6">
        <w:rPr>
          <w:rFonts w:ascii="Times New Roman" w:eastAsia="Times New Roman" w:hAnsi="Times New Roman" w:cs="Times New Roman"/>
          <w:b/>
          <w:sz w:val="24"/>
          <w:szCs w:val="24"/>
          <w:lang w:eastAsia="tr-TR"/>
        </w:rPr>
        <w:t>İdari Uygunluk Tablosu</w:t>
      </w:r>
    </w:p>
    <w:p w:rsidR="00E20947" w:rsidRPr="00EC26C6" w:rsidRDefault="00E20947" w:rsidP="00E2094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E20947" w:rsidRPr="00EC26C6" w:rsidTr="004633E7">
        <w:trPr>
          <w:cantSplit/>
          <w:trHeight w:val="2021"/>
          <w:tblHeader/>
        </w:trPr>
        <w:tc>
          <w:tcPr>
            <w:tcW w:w="565" w:type="dxa"/>
            <w:shd w:val="pct12" w:color="auto" w:fill="FFFFFF"/>
            <w:textDirection w:val="btLr"/>
          </w:tcPr>
          <w:p w:rsidR="00E20947" w:rsidRPr="00EC26C6" w:rsidRDefault="00E20947" w:rsidP="004633E7">
            <w:pPr>
              <w:spacing w:after="120" w:line="240" w:lineRule="auto"/>
              <w:ind w:left="113" w:right="113"/>
              <w:jc w:val="center"/>
              <w:rPr>
                <w:rFonts w:ascii="Times New Roman" w:eastAsia="Times New Roman" w:hAnsi="Times New Roman" w:cs="Times New Roman"/>
                <w:sz w:val="20"/>
                <w:szCs w:val="20"/>
                <w:lang w:eastAsia="tr-TR"/>
              </w:rPr>
            </w:pPr>
            <w:r w:rsidRPr="00EC26C6">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E20947" w:rsidRPr="00EC26C6" w:rsidRDefault="00E20947" w:rsidP="004633E7">
            <w:pPr>
              <w:spacing w:after="120" w:line="240" w:lineRule="auto"/>
              <w:jc w:val="center"/>
              <w:rPr>
                <w:rFonts w:ascii="Times New Roman" w:eastAsia="Times New Roman" w:hAnsi="Times New Roman" w:cs="Times New Roman"/>
                <w:sz w:val="20"/>
                <w:szCs w:val="20"/>
                <w:lang w:eastAsia="tr-TR"/>
              </w:rPr>
            </w:pPr>
            <w:r w:rsidRPr="00EC26C6">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Usulüne uygun, kapalı olarak teslim edilmiş </w:t>
            </w:r>
          </w:p>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(E/H)</w:t>
            </w:r>
          </w:p>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formu doldurulmuş. </w:t>
            </w:r>
          </w:p>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sahibinin beyanı imzalı </w:t>
            </w:r>
          </w:p>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E20947" w:rsidRPr="00EC26C6" w:rsidRDefault="00E20947" w:rsidP="004633E7">
            <w:pP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E20947" w:rsidRPr="00EC26C6" w:rsidRDefault="00E20947" w:rsidP="004633E7">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Mali Teklif ayrı bir zarfta ve kapalı olarak sunulmuş</w:t>
            </w:r>
          </w:p>
          <w:p w:rsidR="00E20947" w:rsidRPr="00EC26C6" w:rsidRDefault="00E20947" w:rsidP="004633E7">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(E/H)</w:t>
            </w:r>
          </w:p>
          <w:p w:rsidR="00E20947" w:rsidRPr="00EC26C6" w:rsidRDefault="00E20947" w:rsidP="004633E7">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E20947" w:rsidRPr="00EC26C6" w:rsidRDefault="00E20947" w:rsidP="004633E7">
            <w:pP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Karar</w:t>
            </w:r>
          </w:p>
          <w:p w:rsidR="00E20947" w:rsidRPr="00EC26C6" w:rsidRDefault="00E20947" w:rsidP="004633E7">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E20947" w:rsidRPr="00EC26C6"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Teklif alındı belgesi verildi (E/H)</w:t>
            </w:r>
          </w:p>
        </w:tc>
      </w:tr>
      <w:tr w:rsidR="00E20947" w:rsidRPr="00EC26C6" w:rsidTr="004633E7">
        <w:trPr>
          <w:cantSplit/>
          <w:trHeight w:val="372"/>
        </w:trPr>
        <w:tc>
          <w:tcPr>
            <w:tcW w:w="565"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1</w:t>
            </w:r>
          </w:p>
        </w:tc>
        <w:tc>
          <w:tcPr>
            <w:tcW w:w="2270"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0"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8"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r>
      <w:tr w:rsidR="00E20947" w:rsidRPr="00EC26C6" w:rsidTr="004633E7">
        <w:trPr>
          <w:cantSplit/>
          <w:trHeight w:val="387"/>
        </w:trPr>
        <w:tc>
          <w:tcPr>
            <w:tcW w:w="565"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2</w:t>
            </w:r>
          </w:p>
        </w:tc>
        <w:tc>
          <w:tcPr>
            <w:tcW w:w="2270" w:type="dxa"/>
          </w:tcPr>
          <w:p w:rsidR="00E20947" w:rsidRPr="00EC26C6" w:rsidRDefault="00E20947" w:rsidP="004633E7">
            <w:pPr>
              <w:spacing w:after="0" w:line="240" w:lineRule="auto"/>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0"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8"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r>
      <w:tr w:rsidR="00E20947" w:rsidRPr="00EC26C6" w:rsidTr="004633E7">
        <w:trPr>
          <w:cantSplit/>
          <w:trHeight w:val="387"/>
        </w:trPr>
        <w:tc>
          <w:tcPr>
            <w:tcW w:w="565"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3</w:t>
            </w:r>
          </w:p>
        </w:tc>
        <w:tc>
          <w:tcPr>
            <w:tcW w:w="2270" w:type="dxa"/>
          </w:tcPr>
          <w:p w:rsidR="00E20947" w:rsidRPr="00EC26C6" w:rsidRDefault="00E20947" w:rsidP="004633E7">
            <w:pPr>
              <w:spacing w:after="0" w:line="240" w:lineRule="auto"/>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0"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8"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r>
      <w:tr w:rsidR="00E20947" w:rsidRPr="00EC26C6" w:rsidTr="004633E7">
        <w:trPr>
          <w:cantSplit/>
          <w:trHeight w:val="372"/>
        </w:trPr>
        <w:tc>
          <w:tcPr>
            <w:tcW w:w="565"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4</w:t>
            </w:r>
          </w:p>
        </w:tc>
        <w:tc>
          <w:tcPr>
            <w:tcW w:w="2270" w:type="dxa"/>
          </w:tcPr>
          <w:p w:rsidR="00E20947" w:rsidRPr="00EC26C6" w:rsidRDefault="00E20947" w:rsidP="004633E7">
            <w:pPr>
              <w:spacing w:after="0" w:line="240" w:lineRule="auto"/>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0"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8"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r>
      <w:tr w:rsidR="00E20947" w:rsidRPr="00EC26C6" w:rsidTr="004633E7">
        <w:trPr>
          <w:cantSplit/>
          <w:trHeight w:val="387"/>
        </w:trPr>
        <w:tc>
          <w:tcPr>
            <w:tcW w:w="565"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5</w:t>
            </w:r>
          </w:p>
        </w:tc>
        <w:tc>
          <w:tcPr>
            <w:tcW w:w="2270" w:type="dxa"/>
          </w:tcPr>
          <w:p w:rsidR="00E20947" w:rsidRPr="00EC26C6" w:rsidRDefault="00E20947" w:rsidP="004633E7">
            <w:pPr>
              <w:spacing w:after="0" w:line="240" w:lineRule="auto"/>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0"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851"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1134"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8"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c>
          <w:tcPr>
            <w:tcW w:w="709" w:type="dxa"/>
          </w:tcPr>
          <w:p w:rsidR="00E20947" w:rsidRPr="00EC26C6" w:rsidRDefault="00E20947" w:rsidP="004633E7">
            <w:pPr>
              <w:spacing w:after="120" w:line="240" w:lineRule="auto"/>
              <w:ind w:left="34"/>
              <w:rPr>
                <w:rFonts w:ascii="Times New Roman" w:eastAsia="Times New Roman" w:hAnsi="Times New Roman" w:cs="Times New Roman"/>
                <w:szCs w:val="24"/>
                <w:lang w:eastAsia="tr-TR"/>
              </w:rPr>
            </w:pPr>
          </w:p>
        </w:tc>
      </w:tr>
    </w:tbl>
    <w:p w:rsidR="00E20947" w:rsidRPr="00EC26C6" w:rsidRDefault="00E20947" w:rsidP="00E20947">
      <w:pPr>
        <w:spacing w:after="0" w:line="240" w:lineRule="auto"/>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E20947" w:rsidRPr="00EC26C6" w:rsidTr="004633E7">
        <w:trPr>
          <w:trHeight w:val="312"/>
        </w:trPr>
        <w:tc>
          <w:tcPr>
            <w:tcW w:w="2835" w:type="dxa"/>
            <w:shd w:val="pct10" w:color="auto" w:fill="FFFFFF"/>
            <w:vAlign w:val="center"/>
          </w:tcPr>
          <w:p w:rsidR="00E20947" w:rsidRPr="00EC26C6" w:rsidRDefault="00E20947" w:rsidP="004633E7">
            <w:pPr>
              <w:tabs>
                <w:tab w:val="left" w:pos="1701"/>
              </w:tabs>
              <w:spacing w:before="120" w:after="12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Başkanın adı soyadı</w:t>
            </w:r>
          </w:p>
        </w:tc>
        <w:tc>
          <w:tcPr>
            <w:tcW w:w="2977" w:type="dxa"/>
          </w:tcPr>
          <w:p w:rsidR="00E20947" w:rsidRPr="00EC26C6" w:rsidRDefault="00E20947" w:rsidP="004633E7">
            <w:pPr>
              <w:tabs>
                <w:tab w:val="left" w:pos="1701"/>
              </w:tabs>
              <w:spacing w:after="0" w:line="240" w:lineRule="auto"/>
              <w:rPr>
                <w:rFonts w:ascii="Times New Roman" w:eastAsia="Times New Roman" w:hAnsi="Times New Roman" w:cs="Times New Roman"/>
                <w:sz w:val="24"/>
                <w:szCs w:val="24"/>
                <w:lang w:eastAsia="tr-TR"/>
              </w:rPr>
            </w:pPr>
          </w:p>
        </w:tc>
      </w:tr>
      <w:tr w:rsidR="00E20947" w:rsidRPr="00EC26C6" w:rsidTr="004633E7">
        <w:trPr>
          <w:trHeight w:val="723"/>
        </w:trPr>
        <w:tc>
          <w:tcPr>
            <w:tcW w:w="2835" w:type="dxa"/>
            <w:shd w:val="pct10" w:color="auto" w:fill="FFFFFF"/>
            <w:vAlign w:val="center"/>
          </w:tcPr>
          <w:p w:rsidR="00E20947" w:rsidRPr="00EC26C6" w:rsidRDefault="00E20947" w:rsidP="004633E7">
            <w:pPr>
              <w:tabs>
                <w:tab w:val="left" w:pos="1701"/>
              </w:tabs>
              <w:spacing w:after="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Başkanın imzası</w:t>
            </w:r>
          </w:p>
        </w:tc>
        <w:tc>
          <w:tcPr>
            <w:tcW w:w="2977" w:type="dxa"/>
          </w:tcPr>
          <w:p w:rsidR="00E20947" w:rsidRPr="00EC26C6" w:rsidRDefault="00E20947" w:rsidP="004633E7">
            <w:pPr>
              <w:tabs>
                <w:tab w:val="left" w:pos="1701"/>
              </w:tabs>
              <w:spacing w:after="0" w:line="240" w:lineRule="auto"/>
              <w:rPr>
                <w:rFonts w:ascii="Times New Roman" w:eastAsia="Times New Roman" w:hAnsi="Times New Roman" w:cs="Times New Roman"/>
                <w:sz w:val="24"/>
                <w:szCs w:val="24"/>
                <w:lang w:eastAsia="tr-TR"/>
              </w:rPr>
            </w:pPr>
          </w:p>
        </w:tc>
      </w:tr>
      <w:tr w:rsidR="00E20947" w:rsidRPr="00EC26C6" w:rsidTr="004633E7">
        <w:trPr>
          <w:trHeight w:val="302"/>
        </w:trPr>
        <w:tc>
          <w:tcPr>
            <w:tcW w:w="2835" w:type="dxa"/>
            <w:shd w:val="pct10" w:color="auto" w:fill="FFFFFF"/>
            <w:vAlign w:val="center"/>
          </w:tcPr>
          <w:p w:rsidR="00E20947" w:rsidRPr="00EC26C6" w:rsidRDefault="00E20947" w:rsidP="004633E7">
            <w:pPr>
              <w:tabs>
                <w:tab w:val="left" w:pos="1701"/>
              </w:tabs>
              <w:spacing w:before="120" w:after="12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Tarih</w:t>
            </w:r>
          </w:p>
        </w:tc>
        <w:tc>
          <w:tcPr>
            <w:tcW w:w="2977" w:type="dxa"/>
          </w:tcPr>
          <w:p w:rsidR="00E20947" w:rsidRPr="00EC26C6" w:rsidRDefault="00E20947" w:rsidP="004633E7">
            <w:pPr>
              <w:tabs>
                <w:tab w:val="left" w:pos="1701"/>
              </w:tabs>
              <w:spacing w:after="0" w:line="240" w:lineRule="auto"/>
              <w:rPr>
                <w:rFonts w:ascii="Times New Roman" w:eastAsia="Times New Roman" w:hAnsi="Times New Roman" w:cs="Times New Roman"/>
                <w:sz w:val="24"/>
                <w:szCs w:val="24"/>
                <w:lang w:eastAsia="tr-TR"/>
              </w:rPr>
            </w:pPr>
          </w:p>
        </w:tc>
      </w:tr>
    </w:tbl>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jc w:val="both"/>
        <w:rPr>
          <w:rFonts w:ascii="Times New Roman" w:eastAsia="Times New Roman" w:hAnsi="Times New Roman" w:cs="Times New Roman"/>
          <w:i/>
          <w:sz w:val="20"/>
          <w:szCs w:val="20"/>
          <w:lang w:eastAsia="tr-TR"/>
        </w:rPr>
      </w:pPr>
      <w:r w:rsidRPr="00EC26C6">
        <w:rPr>
          <w:rFonts w:ascii="Times New Roman" w:eastAsia="Times New Roman" w:hAnsi="Times New Roman" w:cs="Times New Roman"/>
          <w:i/>
          <w:sz w:val="20"/>
          <w:szCs w:val="20"/>
          <w:highlight w:val="lightGray"/>
          <w:lang w:eastAsia="tr-TR"/>
        </w:rPr>
        <w:t>(Not: Sözleşme Makamı şartnamesi kapsamında, tekliflerin idari uygunluğunu denetlemek için ilave soru sütunları ekleyebilir.)</w:t>
      </w: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Pr="00EC26C6" w:rsidRDefault="00E20947" w:rsidP="00E20947">
      <w:pPr>
        <w:spacing w:after="0" w:line="240" w:lineRule="auto"/>
        <w:rPr>
          <w:rFonts w:ascii="Times New Roman" w:eastAsia="Times New Roman" w:hAnsi="Times New Roman" w:cs="Times New Roman"/>
          <w:sz w:val="24"/>
          <w:szCs w:val="24"/>
          <w:lang w:eastAsia="tr-TR"/>
        </w:rPr>
      </w:pPr>
    </w:p>
    <w:p w:rsidR="00E20947" w:rsidRDefault="00E20947" w:rsidP="00E20947">
      <w:bookmarkStart w:id="51" w:name="_TEKNİK_DEĞERLENDİRME_TABLOLARI"/>
      <w:bookmarkEnd w:id="51"/>
    </w:p>
    <w:p w:rsidR="00E20947" w:rsidRDefault="00E20947" w:rsidP="008336CD"/>
    <w:p w:rsidR="00E20947" w:rsidRPr="00BB3D8D" w:rsidRDefault="00E20947" w:rsidP="00E20947">
      <w:pPr>
        <w:spacing w:after="0" w:line="240" w:lineRule="auto"/>
        <w:ind w:left="709" w:hanging="709"/>
        <w:rPr>
          <w:rFonts w:ascii="Times New Roman" w:eastAsia="Times New Roman" w:hAnsi="Times New Roman" w:cs="Times New Roman"/>
          <w:b/>
          <w:position w:val="-2"/>
          <w:sz w:val="24"/>
          <w:szCs w:val="20"/>
          <w:lang w:eastAsia="tr-TR"/>
        </w:rPr>
      </w:pPr>
    </w:p>
    <w:p w:rsidR="00E20947" w:rsidRPr="00BB3D8D" w:rsidRDefault="00E20947" w:rsidP="00E20947">
      <w:pPr>
        <w:numPr>
          <w:ilvl w:val="0"/>
          <w:numId w:val="38"/>
        </w:numPr>
        <w:spacing w:after="0" w:line="240" w:lineRule="auto"/>
        <w:rPr>
          <w:rFonts w:ascii="Times New Roman" w:eastAsia="Times New Roman" w:hAnsi="Times New Roman" w:cs="Times New Roman"/>
          <w:b/>
          <w:sz w:val="20"/>
          <w:szCs w:val="20"/>
          <w:lang w:eastAsia="tr-TR"/>
        </w:rPr>
      </w:pPr>
      <w:r w:rsidRPr="00BB3D8D">
        <w:rPr>
          <w:rFonts w:ascii="Times New Roman" w:eastAsia="Times New Roman" w:hAnsi="Times New Roman" w:cs="Times New Roman"/>
          <w:b/>
          <w:sz w:val="20"/>
          <w:szCs w:val="20"/>
          <w:lang w:eastAsia="tr-TR"/>
        </w:rPr>
        <w:t>Mal Alımı İhaleleri İçin</w:t>
      </w:r>
    </w:p>
    <w:p w:rsidR="00E20947" w:rsidRPr="00BB3D8D" w:rsidRDefault="00E20947" w:rsidP="00E20947">
      <w:pPr>
        <w:spacing w:before="120" w:after="120" w:line="240" w:lineRule="auto"/>
        <w:jc w:val="center"/>
        <w:rPr>
          <w:rFonts w:ascii="Times New Roman" w:eastAsia="Times New Roman" w:hAnsi="Times New Roman" w:cs="Times New Roman"/>
          <w:b/>
          <w:sz w:val="20"/>
          <w:szCs w:val="20"/>
          <w:lang w:eastAsia="tr-TR"/>
        </w:rPr>
      </w:pPr>
      <w:bookmarkStart w:id="52" w:name="_Toc232234040"/>
      <w:r w:rsidRPr="00BB3D8D">
        <w:rPr>
          <w:rFonts w:ascii="Times New Roman" w:eastAsia="Times New Roman" w:hAnsi="Times New Roman" w:cs="Times New Roman"/>
          <w:b/>
          <w:sz w:val="20"/>
          <w:szCs w:val="20"/>
          <w:lang w:eastAsia="tr-TR"/>
        </w:rPr>
        <w:t>TEKNİK DEĞERLENDİRME TABLOSU</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E20947" w:rsidRPr="00BB3D8D" w:rsidTr="004633E7">
        <w:tc>
          <w:tcPr>
            <w:tcW w:w="14142" w:type="dxa"/>
            <w:shd w:val="pct10" w:color="auto" w:fill="auto"/>
          </w:tcPr>
          <w:p w:rsidR="00E20947" w:rsidRPr="00BB3D8D" w:rsidRDefault="00E20947" w:rsidP="004633E7">
            <w:pPr>
              <w:spacing w:before="120" w:after="120" w:line="240" w:lineRule="auto"/>
              <w:rPr>
                <w:rFonts w:ascii="Times New Roman" w:eastAsia="Times New Roman" w:hAnsi="Times New Roman" w:cs="Times New Roman"/>
                <w:sz w:val="16"/>
                <w:szCs w:val="16"/>
                <w:lang w:eastAsia="tr-TR"/>
              </w:rPr>
            </w:pPr>
            <w:r w:rsidRPr="00BB3D8D">
              <w:rPr>
                <w:rFonts w:ascii="Times New Roman" w:eastAsia="Times New Roman" w:hAnsi="Times New Roman" w:cs="Times New Roman"/>
                <w:sz w:val="16"/>
                <w:szCs w:val="16"/>
                <w:lang w:eastAsia="tr-TR"/>
              </w:rPr>
              <w:t xml:space="preserve">İlgili projeye uygun hale getirilecektir. Değerlendirme Komitesi tarafından doldurulmalıdır, Sözleşme Makamı işin gereklerine uygun olarak farklı/ilave </w:t>
            </w:r>
            <w:proofErr w:type="gramStart"/>
            <w:r w:rsidRPr="00BB3D8D">
              <w:rPr>
                <w:rFonts w:ascii="Times New Roman" w:eastAsia="Times New Roman" w:hAnsi="Times New Roman" w:cs="Times New Roman"/>
                <w:sz w:val="16"/>
                <w:szCs w:val="16"/>
                <w:lang w:eastAsia="tr-TR"/>
              </w:rPr>
              <w:t>kriterler</w:t>
            </w:r>
            <w:proofErr w:type="gramEnd"/>
            <w:r w:rsidRPr="00BB3D8D">
              <w:rPr>
                <w:rFonts w:ascii="Times New Roman" w:eastAsia="Times New Roman" w:hAnsi="Times New Roman" w:cs="Times New Roman"/>
                <w:sz w:val="16"/>
                <w:szCs w:val="16"/>
                <w:lang w:eastAsia="tr-TR"/>
              </w:rPr>
              <w:t xml:space="preserve"> belirleyebilir.</w:t>
            </w:r>
          </w:p>
        </w:tc>
      </w:tr>
    </w:tbl>
    <w:p w:rsidR="00E20947" w:rsidRPr="00BB3D8D" w:rsidRDefault="00E20947" w:rsidP="00E20947">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b/>
          <w:sz w:val="20"/>
          <w:szCs w:val="20"/>
          <w:lang w:eastAsia="tr-TR"/>
        </w:rPr>
        <w:t>Sözleşme başlığı</w:t>
      </w:r>
      <w:r w:rsidRPr="00BB3D8D">
        <w:rPr>
          <w:rFonts w:ascii="Times New Roman" w:eastAsia="Times New Roman" w:hAnsi="Times New Roman" w:cs="Times New Roman"/>
          <w:b/>
          <w:sz w:val="20"/>
          <w:szCs w:val="20"/>
          <w:lang w:eastAsia="tr-TR"/>
        </w:rPr>
        <w:tab/>
        <w:t>:</w:t>
      </w:r>
      <w:r w:rsidRPr="00BB3D8D">
        <w:rPr>
          <w:rFonts w:ascii="Times New Roman" w:eastAsia="Times New Roman" w:hAnsi="Times New Roman" w:cs="Times New Roman"/>
          <w:sz w:val="20"/>
          <w:szCs w:val="20"/>
          <w:lang w:eastAsia="tr-TR"/>
        </w:rPr>
        <w:t xml:space="preserve"> </w:t>
      </w:r>
      <w:r w:rsidRPr="00C07BB7">
        <w:rPr>
          <w:rFonts w:ascii="Times New Roman" w:eastAsia="Times New Roman" w:hAnsi="Times New Roman" w:cs="Times New Roman"/>
          <w:sz w:val="20"/>
          <w:szCs w:val="20"/>
          <w:lang w:eastAsia="tr-TR"/>
        </w:rPr>
        <w:t>Ye-Par Otomotivde Üretimde Yen</w:t>
      </w:r>
      <w:r>
        <w:rPr>
          <w:rFonts w:ascii="Times New Roman" w:eastAsia="Times New Roman" w:hAnsi="Times New Roman" w:cs="Times New Roman"/>
          <w:sz w:val="20"/>
          <w:szCs w:val="20"/>
          <w:lang w:eastAsia="tr-TR"/>
        </w:rPr>
        <w:t xml:space="preserve">ilikçi Metotların Kullanımı İle </w:t>
      </w:r>
      <w:r w:rsidRPr="00C07BB7">
        <w:rPr>
          <w:rFonts w:ascii="Times New Roman" w:eastAsia="Times New Roman" w:hAnsi="Times New Roman" w:cs="Times New Roman"/>
          <w:sz w:val="20"/>
          <w:szCs w:val="20"/>
          <w:lang w:eastAsia="tr-TR"/>
        </w:rPr>
        <w:t>Rekabet Gücünün Ve İhracat Kapasitesinin Artırılması</w:t>
      </w:r>
    </w:p>
    <w:p w:rsidR="00E20947" w:rsidRPr="00BB3D8D" w:rsidRDefault="00E20947" w:rsidP="00E20947">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b/>
          <w:sz w:val="20"/>
          <w:szCs w:val="20"/>
          <w:lang w:eastAsia="tr-TR"/>
        </w:rPr>
        <w:t>Yayın Referansı</w:t>
      </w:r>
      <w:r w:rsidRPr="00BB3D8D">
        <w:rPr>
          <w:rFonts w:ascii="Times New Roman" w:eastAsia="Times New Roman" w:hAnsi="Times New Roman" w:cs="Times New Roman"/>
          <w:b/>
          <w:sz w:val="20"/>
          <w:szCs w:val="20"/>
          <w:lang w:eastAsia="tr-TR"/>
        </w:rPr>
        <w:tab/>
        <w:t>:</w:t>
      </w:r>
      <w:r w:rsidRPr="00BB3D8D">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TR52/12/RKBT/0137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E20947" w:rsidRPr="00BB3D8D" w:rsidTr="004633E7">
        <w:trPr>
          <w:cantSplit/>
          <w:trHeight w:val="2347"/>
          <w:tblHeader/>
        </w:trPr>
        <w:tc>
          <w:tcPr>
            <w:tcW w:w="699" w:type="dxa"/>
            <w:shd w:val="pct10" w:color="auto" w:fill="auto"/>
            <w:textDirection w:val="btLr"/>
            <w:vAlign w:val="center"/>
          </w:tcPr>
          <w:p w:rsidR="00E20947" w:rsidRPr="00BB3D8D" w:rsidRDefault="00E20947" w:rsidP="004633E7">
            <w:pPr>
              <w:spacing w:before="120" w:after="12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zarfı No</w:t>
            </w:r>
          </w:p>
        </w:tc>
        <w:tc>
          <w:tcPr>
            <w:tcW w:w="1110" w:type="dxa"/>
            <w:shd w:val="pct10" w:color="auto" w:fill="auto"/>
            <w:vAlign w:val="center"/>
          </w:tcPr>
          <w:p w:rsidR="00E20947" w:rsidRPr="00BB3D8D" w:rsidRDefault="00E20947" w:rsidP="004633E7">
            <w:pPr>
              <w:spacing w:before="120" w:after="120" w:line="240" w:lineRule="auto"/>
              <w:rPr>
                <w:rFonts w:ascii="Times New Roman" w:eastAsia="Times New Roman" w:hAnsi="Times New Roman" w:cs="Times New Roman"/>
                <w:color w:val="000000"/>
                <w:sz w:val="18"/>
                <w:szCs w:val="18"/>
                <w:lang w:eastAsia="tr-TR"/>
              </w:rPr>
            </w:pPr>
            <w:r w:rsidRPr="00BB3D8D">
              <w:rPr>
                <w:rFonts w:ascii="Times New Roman" w:eastAsia="Times New Roman" w:hAnsi="Times New Roman" w:cs="Times New Roman"/>
                <w:color w:val="000000"/>
                <w:sz w:val="18"/>
                <w:szCs w:val="18"/>
                <w:lang w:eastAsia="tr-TR"/>
              </w:rPr>
              <w:t xml:space="preserve">İsteklinin </w:t>
            </w:r>
          </w:p>
          <w:p w:rsidR="00E20947" w:rsidRPr="00BB3D8D" w:rsidRDefault="00E20947" w:rsidP="004633E7">
            <w:pPr>
              <w:spacing w:before="120" w:after="120" w:line="240" w:lineRule="auto"/>
              <w:rPr>
                <w:rFonts w:ascii="Times New Roman" w:eastAsia="Times New Roman" w:hAnsi="Times New Roman" w:cs="Times New Roman"/>
                <w:sz w:val="18"/>
                <w:szCs w:val="18"/>
                <w:lang w:eastAsia="tr-TR"/>
              </w:rPr>
            </w:pPr>
            <w:proofErr w:type="gramStart"/>
            <w:r w:rsidRPr="00BB3D8D">
              <w:rPr>
                <w:rFonts w:ascii="Times New Roman" w:eastAsia="Times New Roman" w:hAnsi="Times New Roman" w:cs="Times New Roman"/>
                <w:color w:val="000000"/>
                <w:sz w:val="18"/>
                <w:szCs w:val="18"/>
                <w:lang w:eastAsia="tr-TR"/>
              </w:rPr>
              <w:t>adı</w:t>
            </w:r>
            <w:proofErr w:type="gramEnd"/>
          </w:p>
        </w:tc>
        <w:tc>
          <w:tcPr>
            <w:tcW w:w="822" w:type="dxa"/>
            <w:shd w:val="pct10" w:color="auto" w:fill="auto"/>
            <w:textDirection w:val="btLr"/>
            <w:vAlign w:val="center"/>
          </w:tcPr>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Teknik Şartnameye Uygun mu?</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p>
        </w:tc>
        <w:tc>
          <w:tcPr>
            <w:tcW w:w="960" w:type="dxa"/>
            <w:shd w:val="pct10" w:color="auto" w:fill="auto"/>
            <w:textDirection w:val="btLr"/>
            <w:vAlign w:val="center"/>
          </w:tcPr>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İsteklinin ekonomik ve mali kapasitesi yeterli mi?</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1269" w:type="dxa"/>
            <w:shd w:val="pct10" w:color="auto" w:fill="auto"/>
            <w:textDirection w:val="btLr"/>
            <w:vAlign w:val="center"/>
          </w:tcPr>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İsteklinin İş Tecrübesi</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proofErr w:type="gramStart"/>
            <w:r w:rsidRPr="00BB3D8D">
              <w:rPr>
                <w:rFonts w:ascii="Times New Roman" w:eastAsia="Times New Roman" w:hAnsi="Times New Roman" w:cs="Times New Roman"/>
                <w:sz w:val="18"/>
                <w:szCs w:val="18"/>
                <w:lang w:eastAsia="tr-TR"/>
              </w:rPr>
              <w:t>yeterli</w:t>
            </w:r>
            <w:proofErr w:type="gramEnd"/>
            <w:r w:rsidRPr="00BB3D8D">
              <w:rPr>
                <w:rFonts w:ascii="Times New Roman" w:eastAsia="Times New Roman" w:hAnsi="Times New Roman" w:cs="Times New Roman"/>
                <w:sz w:val="18"/>
                <w:szCs w:val="18"/>
                <w:lang w:eastAsia="tr-TR"/>
              </w:rPr>
              <w:t xml:space="preserve"> mi?</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960" w:type="dxa"/>
            <w:shd w:val="pct10" w:color="auto" w:fill="auto"/>
            <w:textDirection w:val="btLr"/>
            <w:vAlign w:val="center"/>
          </w:tcPr>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Faaliyet Planı / Teslim Süresi Uygun mu?</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1092" w:type="dxa"/>
            <w:shd w:val="pct10" w:color="auto" w:fill="auto"/>
            <w:textDirection w:val="btLr"/>
            <w:vAlign w:val="center"/>
          </w:tcPr>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Tali hizmetler istenilen</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 xml:space="preserve"> </w:t>
            </w:r>
            <w:proofErr w:type="gramStart"/>
            <w:r w:rsidRPr="00BB3D8D">
              <w:rPr>
                <w:rFonts w:ascii="Times New Roman" w:eastAsia="Times New Roman" w:hAnsi="Times New Roman" w:cs="Times New Roman"/>
                <w:sz w:val="18"/>
                <w:szCs w:val="18"/>
                <w:lang w:eastAsia="tr-TR"/>
              </w:rPr>
              <w:t>şekilde</w:t>
            </w:r>
            <w:proofErr w:type="gramEnd"/>
            <w:r w:rsidRPr="00BB3D8D">
              <w:rPr>
                <w:rFonts w:ascii="Times New Roman" w:eastAsia="Times New Roman" w:hAnsi="Times New Roman" w:cs="Times New Roman"/>
                <w:sz w:val="18"/>
                <w:szCs w:val="18"/>
                <w:lang w:eastAsia="tr-TR"/>
              </w:rPr>
              <w:t xml:space="preserve"> mi?</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 Geçerli değil)</w:t>
            </w:r>
          </w:p>
        </w:tc>
        <w:tc>
          <w:tcPr>
            <w:tcW w:w="1134" w:type="dxa"/>
            <w:shd w:val="pct10" w:color="auto" w:fill="auto"/>
            <w:textDirection w:val="btLr"/>
            <w:vAlign w:val="center"/>
          </w:tcPr>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dosyasındaki diğer teknik gereklilikler?</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 Geçerli değil)</w:t>
            </w:r>
          </w:p>
        </w:tc>
        <w:tc>
          <w:tcPr>
            <w:tcW w:w="851" w:type="dxa"/>
            <w:shd w:val="pct10" w:color="auto" w:fill="auto"/>
            <w:textDirection w:val="btLr"/>
            <w:vAlign w:val="center"/>
          </w:tcPr>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Karar</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(Kabul / Ret)</w:t>
            </w:r>
          </w:p>
        </w:tc>
        <w:tc>
          <w:tcPr>
            <w:tcW w:w="850" w:type="dxa"/>
            <w:shd w:val="pct10" w:color="auto" w:fill="auto"/>
            <w:textDirection w:val="btLr"/>
            <w:vAlign w:val="center"/>
          </w:tcPr>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Açıklamalar</w:t>
            </w:r>
          </w:p>
          <w:p w:rsidR="00E20947" w:rsidRPr="00BB3D8D" w:rsidRDefault="00E20947" w:rsidP="004633E7">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(varsa)</w:t>
            </w:r>
          </w:p>
        </w:tc>
      </w:tr>
      <w:tr w:rsidR="00E20947" w:rsidRPr="00BB3D8D" w:rsidTr="004633E7">
        <w:trPr>
          <w:cantSplit/>
        </w:trPr>
        <w:tc>
          <w:tcPr>
            <w:tcW w:w="699" w:type="dxa"/>
          </w:tcPr>
          <w:p w:rsidR="00E20947" w:rsidRPr="00BB3D8D" w:rsidRDefault="00E20947" w:rsidP="004633E7">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1</w:t>
            </w:r>
          </w:p>
        </w:tc>
        <w:tc>
          <w:tcPr>
            <w:tcW w:w="111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22"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96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269"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96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092"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134"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51"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5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r>
      <w:tr w:rsidR="00E20947" w:rsidRPr="00BB3D8D" w:rsidTr="004633E7">
        <w:trPr>
          <w:cantSplit/>
        </w:trPr>
        <w:tc>
          <w:tcPr>
            <w:tcW w:w="699" w:type="dxa"/>
          </w:tcPr>
          <w:p w:rsidR="00E20947" w:rsidRPr="00BB3D8D" w:rsidRDefault="00E20947" w:rsidP="004633E7">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2</w:t>
            </w:r>
          </w:p>
        </w:tc>
        <w:tc>
          <w:tcPr>
            <w:tcW w:w="111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22"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96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269"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96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092"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134"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51"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5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r>
      <w:tr w:rsidR="00E20947" w:rsidRPr="00BB3D8D" w:rsidTr="004633E7">
        <w:trPr>
          <w:cantSplit/>
        </w:trPr>
        <w:tc>
          <w:tcPr>
            <w:tcW w:w="699" w:type="dxa"/>
          </w:tcPr>
          <w:p w:rsidR="00E20947" w:rsidRPr="00BB3D8D" w:rsidRDefault="00E20947" w:rsidP="004633E7">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3</w:t>
            </w:r>
          </w:p>
        </w:tc>
        <w:tc>
          <w:tcPr>
            <w:tcW w:w="111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22"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96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269"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96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092"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1134"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51"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c>
          <w:tcPr>
            <w:tcW w:w="850" w:type="dxa"/>
          </w:tcPr>
          <w:p w:rsidR="00E20947" w:rsidRPr="00BB3D8D" w:rsidRDefault="00E20947" w:rsidP="004633E7">
            <w:pPr>
              <w:spacing w:before="120" w:after="120" w:line="240" w:lineRule="auto"/>
              <w:rPr>
                <w:rFonts w:ascii="Times New Roman" w:eastAsia="Times New Roman" w:hAnsi="Times New Roman" w:cs="Times New Roman"/>
                <w:sz w:val="20"/>
                <w:szCs w:val="20"/>
                <w:lang w:eastAsia="tr-TR"/>
              </w:rPr>
            </w:pPr>
          </w:p>
        </w:tc>
      </w:tr>
    </w:tbl>
    <w:p w:rsidR="00E20947" w:rsidRPr="00BB3D8D" w:rsidRDefault="00E20947" w:rsidP="00E20947">
      <w:pPr>
        <w:spacing w:before="120" w:after="120" w:line="240" w:lineRule="auto"/>
        <w:rPr>
          <w:rFonts w:ascii="Times New Roman" w:eastAsia="Times New Roman" w:hAnsi="Times New Roman" w:cs="Times New Roman"/>
          <w:sz w:val="20"/>
          <w:szCs w:val="20"/>
          <w:lang w:eastAsia="tr-TR"/>
        </w:rPr>
      </w:pPr>
    </w:p>
    <w:p w:rsidR="00E20947" w:rsidRPr="00BB3D8D" w:rsidRDefault="00E20947" w:rsidP="00E20947">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Başkan</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t>Üye</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proofErr w:type="spellStart"/>
      <w:r w:rsidRPr="00BB3D8D">
        <w:rPr>
          <w:rFonts w:ascii="Times New Roman" w:eastAsia="Times New Roman" w:hAnsi="Times New Roman" w:cs="Times New Roman"/>
          <w:sz w:val="20"/>
          <w:szCs w:val="20"/>
          <w:lang w:eastAsia="tr-TR"/>
        </w:rPr>
        <w:t>Üye</w:t>
      </w:r>
      <w:proofErr w:type="spellEnd"/>
      <w:r w:rsidRPr="00BB3D8D">
        <w:rPr>
          <w:rFonts w:ascii="Times New Roman" w:eastAsia="Times New Roman" w:hAnsi="Times New Roman" w:cs="Times New Roman"/>
          <w:sz w:val="20"/>
          <w:szCs w:val="20"/>
          <w:lang w:eastAsia="tr-TR"/>
        </w:rPr>
        <w:tab/>
      </w:r>
    </w:p>
    <w:p w:rsidR="00E20947" w:rsidRPr="00BB3D8D" w:rsidRDefault="00E20947" w:rsidP="00E20947">
      <w:pPr>
        <w:spacing w:before="120" w:after="12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proofErr w:type="spellStart"/>
      <w:r w:rsidRPr="00BB3D8D">
        <w:rPr>
          <w:rFonts w:ascii="Times New Roman" w:eastAsia="Times New Roman" w:hAnsi="Times New Roman" w:cs="Times New Roman"/>
          <w:sz w:val="20"/>
          <w:szCs w:val="20"/>
          <w:lang w:eastAsia="tr-TR"/>
        </w:rPr>
        <w:t>İmza</w:t>
      </w:r>
      <w:proofErr w:type="spellEnd"/>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proofErr w:type="spellStart"/>
      <w:r w:rsidRPr="00BB3D8D">
        <w:rPr>
          <w:rFonts w:ascii="Times New Roman" w:eastAsia="Times New Roman" w:hAnsi="Times New Roman" w:cs="Times New Roman"/>
          <w:sz w:val="20"/>
          <w:szCs w:val="20"/>
          <w:lang w:eastAsia="tr-TR"/>
        </w:rPr>
        <w:t>İmza</w:t>
      </w:r>
      <w:proofErr w:type="spellEnd"/>
      <w:r w:rsidRPr="00BB3D8D">
        <w:rPr>
          <w:rFonts w:ascii="Times New Roman" w:eastAsia="Times New Roman" w:hAnsi="Times New Roman" w:cs="Times New Roman"/>
          <w:sz w:val="20"/>
          <w:szCs w:val="20"/>
          <w:lang w:eastAsia="tr-TR"/>
        </w:rPr>
        <w:tab/>
      </w:r>
    </w:p>
    <w:p w:rsidR="00E20947" w:rsidRDefault="00E20947" w:rsidP="008336CD"/>
    <w:sectPr w:rsidR="00E2094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97" w:rsidRDefault="00457297" w:rsidP="008336CD">
      <w:pPr>
        <w:spacing w:after="0" w:line="240" w:lineRule="auto"/>
      </w:pPr>
      <w:r>
        <w:separator/>
      </w:r>
    </w:p>
  </w:endnote>
  <w:endnote w:type="continuationSeparator" w:id="0">
    <w:p w:rsidR="00457297" w:rsidRDefault="00457297" w:rsidP="0083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97" w:rsidRDefault="00457297" w:rsidP="008336CD">
      <w:pPr>
        <w:spacing w:after="0" w:line="240" w:lineRule="auto"/>
      </w:pPr>
      <w:r>
        <w:separator/>
      </w:r>
    </w:p>
  </w:footnote>
  <w:footnote w:type="continuationSeparator" w:id="0">
    <w:p w:rsidR="00457297" w:rsidRDefault="00457297" w:rsidP="008336CD">
      <w:pPr>
        <w:spacing w:after="0" w:line="240" w:lineRule="auto"/>
      </w:pPr>
      <w:r>
        <w:continuationSeparator/>
      </w:r>
    </w:p>
  </w:footnote>
  <w:footnote w:id="1">
    <w:p w:rsidR="00393AEA" w:rsidRDefault="00393AEA" w:rsidP="00393AEA">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393AEA" w:rsidRDefault="00393AEA" w:rsidP="00393AEA">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EA" w:rsidRPr="0074458B" w:rsidRDefault="00393AEA" w:rsidP="00564259">
    <w:pPr>
      <w:pStyle w:val="stbilgi"/>
      <w:rPr>
        <w:rFonts w:ascii="Times New Roman" w:hAnsi="Times New Roman"/>
        <w:sz w:val="20"/>
        <w:szCs w:val="20"/>
        <w:lang w:val="it-IT"/>
      </w:rPr>
    </w:pPr>
    <w:r w:rsidRPr="0074458B">
      <w:rPr>
        <w:rFonts w:ascii="Times New Roman" w:hAnsi="Times New Roman"/>
        <w:sz w:val="20"/>
        <w:szCs w:val="20"/>
        <w:lang w:val="it-IT"/>
      </w:rPr>
      <w:t>SR Ek 3 – Teklif Dosyası</w:t>
    </w:r>
    <w:r w:rsidRPr="0074458B">
      <w:rPr>
        <w:rFonts w:ascii="Times New Roman" w:hAnsi="Times New Roman"/>
        <w:sz w:val="20"/>
        <w:szCs w:val="20"/>
        <w:lang w:val="it-IT"/>
      </w:rPr>
      <w:tab/>
    </w:r>
    <w:r w:rsidRPr="0074458B">
      <w:rPr>
        <w:rFonts w:ascii="Times New Roman" w:hAnsi="Times New Roman"/>
        <w:sz w:val="20"/>
        <w:szCs w:val="20"/>
        <w:lang w:val="it-IT"/>
      </w:rPr>
      <w:tab/>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CD" w:rsidRPr="00402729" w:rsidRDefault="008336CD">
    <w:pPr>
      <w:pStyle w:val="stbilgi"/>
      <w:rPr>
        <w:rFonts w:ascii="Times New Roman" w:hAnsi="Times New Roman" w:cs="Times New Roman"/>
        <w:sz w:val="20"/>
        <w:szCs w:val="20"/>
      </w:rPr>
    </w:pPr>
    <w:r w:rsidRPr="00402729">
      <w:rPr>
        <w:rFonts w:ascii="Times New Roman" w:hAnsi="Times New Roman" w:cs="Times New Roman"/>
        <w:sz w:val="20"/>
        <w:szCs w:val="20"/>
      </w:rPr>
      <w:t>SR Ek 3 – Teklif Dosyası</w:t>
    </w:r>
    <w:r w:rsidRPr="00402729">
      <w:rPr>
        <w:rFonts w:ascii="Times New Roman" w:hAnsi="Times New Roman" w:cs="Times New Roman"/>
        <w:sz w:val="20"/>
        <w:szCs w:val="20"/>
      </w:rPr>
      <w:tab/>
    </w:r>
    <w:r w:rsidRPr="00402729">
      <w:rPr>
        <w:rFonts w:ascii="Times New Roman" w:hAnsi="Times New Roman" w:cs="Times New Roman"/>
        <w:sz w:val="20"/>
        <w:szCs w:val="20"/>
      </w:rPr>
      <w:tab/>
      <w:t>Satın Alma Rehberi</w:t>
    </w:r>
    <w:r w:rsidRPr="00402729">
      <w:rPr>
        <w:rFonts w:ascii="Times New Roman" w:hAnsi="Times New Roman" w:cs="Times New Roman"/>
        <w:sz w:val="20"/>
        <w:szCs w:val="20"/>
      </w:rPr>
      <w:tab/>
    </w:r>
    <w:r w:rsidRPr="00402729">
      <w:rPr>
        <w:rFonts w:ascii="Times New Roman" w:hAnsi="Times New Roman" w:cs="Times New Roman"/>
        <w:sz w:val="20"/>
        <w:szCs w:val="20"/>
      </w:rPr>
      <w:tab/>
      <w:t xml:space="preserve"> </w:t>
    </w:r>
  </w:p>
  <w:p w:rsidR="008336CD" w:rsidRDefault="008336C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pStyle w:val="ListeNumaras"/>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9"/>
  </w:num>
  <w:num w:numId="4">
    <w:abstractNumId w:val="5"/>
  </w:num>
  <w:num w:numId="5">
    <w:abstractNumId w:val="16"/>
  </w:num>
  <w:num w:numId="6">
    <w:abstractNumId w:val="19"/>
  </w:num>
  <w:num w:numId="7">
    <w:abstractNumId w:val="13"/>
  </w:num>
  <w:num w:numId="8">
    <w:abstractNumId w:val="28"/>
  </w:num>
  <w:num w:numId="9">
    <w:abstractNumId w:val="32"/>
  </w:num>
  <w:num w:numId="10">
    <w:abstractNumId w:val="34"/>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26"/>
  </w:num>
  <w:num w:numId="13">
    <w:abstractNumId w:val="9"/>
  </w:num>
  <w:num w:numId="14">
    <w:abstractNumId w:val="18"/>
  </w:num>
  <w:num w:numId="15">
    <w:abstractNumId w:val="21"/>
  </w:num>
  <w:num w:numId="16">
    <w:abstractNumId w:val="20"/>
  </w:num>
  <w:num w:numId="17">
    <w:abstractNumId w:val="2"/>
  </w:num>
  <w:num w:numId="18">
    <w:abstractNumId w:val="30"/>
  </w:num>
  <w:num w:numId="19">
    <w:abstractNumId w:val="25"/>
  </w:num>
  <w:num w:numId="20">
    <w:abstractNumId w:val="8"/>
  </w:num>
  <w:num w:numId="21">
    <w:abstractNumId w:val="14"/>
  </w:num>
  <w:num w:numId="22">
    <w:abstractNumId w:val="33"/>
  </w:num>
  <w:num w:numId="23">
    <w:abstractNumId w:val="36"/>
  </w:num>
  <w:num w:numId="24">
    <w:abstractNumId w:val="3"/>
  </w:num>
  <w:num w:numId="25">
    <w:abstractNumId w:val="6"/>
  </w:num>
  <w:num w:numId="26">
    <w:abstractNumId w:val="10"/>
  </w:num>
  <w:num w:numId="27">
    <w:abstractNumId w:val="12"/>
  </w:num>
  <w:num w:numId="28">
    <w:abstractNumId w:val="11"/>
  </w:num>
  <w:num w:numId="29">
    <w:abstractNumId w:val="27"/>
  </w:num>
  <w:num w:numId="30">
    <w:abstractNumId w:val="22"/>
  </w:num>
  <w:num w:numId="31">
    <w:abstractNumId w:val="7"/>
  </w:num>
  <w:num w:numId="32">
    <w:abstractNumId w:val="35"/>
  </w:num>
  <w:num w:numId="33">
    <w:abstractNumId w:val="31"/>
  </w:num>
  <w:num w:numId="34">
    <w:abstractNumId w:val="23"/>
  </w:num>
  <w:num w:numId="35">
    <w:abstractNumId w:val="17"/>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CD"/>
    <w:rsid w:val="00006E6C"/>
    <w:rsid w:val="00127B76"/>
    <w:rsid w:val="001B037E"/>
    <w:rsid w:val="00214B1C"/>
    <w:rsid w:val="002976A2"/>
    <w:rsid w:val="002C6240"/>
    <w:rsid w:val="003254F7"/>
    <w:rsid w:val="00376AB7"/>
    <w:rsid w:val="00393AEA"/>
    <w:rsid w:val="00394A1C"/>
    <w:rsid w:val="003A4B91"/>
    <w:rsid w:val="00402729"/>
    <w:rsid w:val="00457297"/>
    <w:rsid w:val="004C551A"/>
    <w:rsid w:val="00521A33"/>
    <w:rsid w:val="005F464B"/>
    <w:rsid w:val="0061549D"/>
    <w:rsid w:val="00643752"/>
    <w:rsid w:val="00644951"/>
    <w:rsid w:val="00645121"/>
    <w:rsid w:val="006B7ED5"/>
    <w:rsid w:val="00721871"/>
    <w:rsid w:val="007519F6"/>
    <w:rsid w:val="008336CD"/>
    <w:rsid w:val="00875019"/>
    <w:rsid w:val="008B648F"/>
    <w:rsid w:val="00942B1D"/>
    <w:rsid w:val="00957DA3"/>
    <w:rsid w:val="0099570B"/>
    <w:rsid w:val="00A12A1D"/>
    <w:rsid w:val="00A17388"/>
    <w:rsid w:val="00A43D28"/>
    <w:rsid w:val="00A91025"/>
    <w:rsid w:val="00B65A3A"/>
    <w:rsid w:val="00B8560C"/>
    <w:rsid w:val="00C1424A"/>
    <w:rsid w:val="00C404D7"/>
    <w:rsid w:val="00D6627C"/>
    <w:rsid w:val="00E20947"/>
    <w:rsid w:val="00E21D94"/>
    <w:rsid w:val="00F726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393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393AEA"/>
    <w:pPr>
      <w:keepLines w:val="0"/>
      <w:numPr>
        <w:ilvl w:val="1"/>
        <w:numId w:val="29"/>
      </w:numPr>
      <w:overflowPunct w:val="0"/>
      <w:autoSpaceDE w:val="0"/>
      <w:autoSpaceDN w:val="0"/>
      <w:adjustRightInd w:val="0"/>
      <w:spacing w:before="240" w:line="240" w:lineRule="auto"/>
      <w:jc w:val="both"/>
      <w:textAlignment w:val="baseline"/>
      <w:outlineLvl w:val="1"/>
    </w:pPr>
    <w:rPr>
      <w:rFonts w:ascii="Arial" w:eastAsia="Times New Roman" w:hAnsi="Arial" w:cs="Times New Roman"/>
      <w:bCs w:val="0"/>
      <w:i/>
      <w:color w:val="auto"/>
      <w:kern w:val="28"/>
      <w:sz w:val="24"/>
      <w:szCs w:val="20"/>
      <w:lang w:val="en-GB"/>
    </w:rPr>
  </w:style>
  <w:style w:type="paragraph" w:styleId="Balk3">
    <w:name w:val="heading 3"/>
    <w:basedOn w:val="Normal"/>
    <w:next w:val="Normal"/>
    <w:link w:val="Balk3Char"/>
    <w:qFormat/>
    <w:rsid w:val="00393AEA"/>
    <w:pPr>
      <w:widowControl w:val="0"/>
      <w:numPr>
        <w:ilvl w:val="2"/>
        <w:numId w:val="29"/>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393AEA"/>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393AEA"/>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393AEA"/>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393AEA"/>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393AEA"/>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393AEA"/>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8336CD"/>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8336CD"/>
  </w:style>
  <w:style w:type="paragraph" w:styleId="Altbilgi">
    <w:name w:val="footer"/>
    <w:basedOn w:val="Normal"/>
    <w:link w:val="AltbilgiChar"/>
    <w:unhideWhenUsed/>
    <w:rsid w:val="008336CD"/>
    <w:pPr>
      <w:tabs>
        <w:tab w:val="center" w:pos="4536"/>
        <w:tab w:val="right" w:pos="9072"/>
      </w:tabs>
      <w:spacing w:after="0" w:line="240" w:lineRule="auto"/>
    </w:pPr>
  </w:style>
  <w:style w:type="character" w:customStyle="1" w:styleId="AltbilgiChar">
    <w:name w:val="Altbilgi Char"/>
    <w:basedOn w:val="VarsaylanParagrafYazTipi"/>
    <w:link w:val="Altbilgi"/>
    <w:rsid w:val="008336CD"/>
  </w:style>
  <w:style w:type="paragraph" w:styleId="BalonMetni">
    <w:name w:val="Balloon Text"/>
    <w:basedOn w:val="Normal"/>
    <w:link w:val="BalonMetniChar"/>
    <w:semiHidden/>
    <w:unhideWhenUsed/>
    <w:rsid w:val="008336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336CD"/>
    <w:rPr>
      <w:rFonts w:ascii="Tahoma" w:hAnsi="Tahoma" w:cs="Tahoma"/>
      <w:sz w:val="16"/>
      <w:szCs w:val="16"/>
    </w:rPr>
  </w:style>
  <w:style w:type="character" w:customStyle="1" w:styleId="Balk2Char">
    <w:name w:val="Başlık 2 Char"/>
    <w:basedOn w:val="VarsaylanParagrafYazTipi"/>
    <w:link w:val="Balk2"/>
    <w:rsid w:val="00393AEA"/>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393AEA"/>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393AEA"/>
    <w:rPr>
      <w:rFonts w:ascii="Times New Roman" w:eastAsia="Times New Roman" w:hAnsi="Times New Roman" w:cs="Times New Roman"/>
      <w:b/>
      <w:bCs/>
      <w:sz w:val="24"/>
      <w:szCs w:val="24"/>
    </w:rPr>
  </w:style>
  <w:style w:type="paragraph" w:styleId="DipnotMetni">
    <w:name w:val="footnote text"/>
    <w:basedOn w:val="Normal"/>
    <w:link w:val="DipnotMetniChar"/>
    <w:semiHidden/>
    <w:rsid w:val="00393AE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393AEA"/>
    <w:rPr>
      <w:rFonts w:ascii="Times New Roman" w:eastAsia="Times New Roman" w:hAnsi="Times New Roman" w:cs="Times New Roman"/>
      <w:sz w:val="20"/>
      <w:szCs w:val="20"/>
      <w:lang w:eastAsia="tr-TR"/>
    </w:rPr>
  </w:style>
  <w:style w:type="character" w:styleId="DipnotBavurusu">
    <w:name w:val="footnote reference"/>
    <w:semiHidden/>
    <w:rsid w:val="00393AEA"/>
    <w:rPr>
      <w:vertAlign w:val="superscript"/>
    </w:rPr>
  </w:style>
  <w:style w:type="paragraph" w:styleId="GvdeMetni">
    <w:name w:val="Body Text"/>
    <w:basedOn w:val="Normal"/>
    <w:link w:val="GvdeMetniChar"/>
    <w:rsid w:val="00393AEA"/>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393AEA"/>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393AEA"/>
    <w:rPr>
      <w:sz w:val="24"/>
      <w:szCs w:val="24"/>
    </w:rPr>
  </w:style>
  <w:style w:type="paragraph" w:styleId="GvdeMetniGirintisi3">
    <w:name w:val="Body Text Indent 3"/>
    <w:basedOn w:val="Normal"/>
    <w:link w:val="GvdeMetniGirintisi3Char"/>
    <w:rsid w:val="00393AEA"/>
    <w:pPr>
      <w:numPr>
        <w:ilvl w:val="1"/>
        <w:numId w:val="26"/>
      </w:numPr>
      <w:tabs>
        <w:tab w:val="clear" w:pos="1417"/>
      </w:tabs>
      <w:spacing w:after="120" w:line="240" w:lineRule="auto"/>
      <w:ind w:left="283" w:firstLine="0"/>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393AEA"/>
    <w:rPr>
      <w:rFonts w:ascii="Times New Roman" w:eastAsia="Times New Roman" w:hAnsi="Times New Roman" w:cs="Times New Roman"/>
      <w:sz w:val="16"/>
      <w:szCs w:val="16"/>
      <w:lang w:eastAsia="tr-TR"/>
    </w:rPr>
  </w:style>
  <w:style w:type="paragraph" w:customStyle="1" w:styleId="Text1">
    <w:name w:val="Text 1"/>
    <w:basedOn w:val="Normal"/>
    <w:rsid w:val="00393AEA"/>
    <w:pPr>
      <w:numPr>
        <w:ilvl w:val="3"/>
        <w:numId w:val="26"/>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393AEA"/>
    <w:pPr>
      <w:numPr>
        <w:numId w:val="24"/>
      </w:numPr>
      <w:spacing w:after="240" w:line="240" w:lineRule="auto"/>
      <w:jc w:val="both"/>
    </w:pPr>
    <w:rPr>
      <w:rFonts w:ascii="Times New Roman" w:eastAsia="Times New Roman" w:hAnsi="Times New Roman" w:cs="Times New Roman"/>
      <w:sz w:val="24"/>
      <w:szCs w:val="20"/>
      <w:lang w:val="en-GB"/>
    </w:rPr>
  </w:style>
  <w:style w:type="paragraph" w:customStyle="1" w:styleId="CharCharChar1CharCharCharCharCharCharChar">
    <w:name w:val="Char Char Char1 Char Char Char Char Char Char Char"/>
    <w:basedOn w:val="Normal"/>
    <w:rsid w:val="00393AEA"/>
    <w:pPr>
      <w:spacing w:after="160" w:line="240" w:lineRule="exact"/>
    </w:pPr>
    <w:rPr>
      <w:rFonts w:ascii="Verdana" w:eastAsia="Times New Roman" w:hAnsi="Verdana" w:cs="Times New Roman"/>
      <w:sz w:val="20"/>
      <w:szCs w:val="20"/>
      <w:lang w:val="en-US"/>
    </w:rPr>
  </w:style>
  <w:style w:type="character" w:customStyle="1" w:styleId="Balk1Char">
    <w:name w:val="Başlık 1 Char"/>
    <w:aliases w:val="Heading 1 Char Char,majgras Char"/>
    <w:basedOn w:val="VarsaylanParagrafYazTipi"/>
    <w:link w:val="Balk1"/>
    <w:rsid w:val="00393AEA"/>
    <w:rPr>
      <w:rFonts w:asciiTheme="majorHAnsi" w:eastAsiaTheme="majorEastAsia" w:hAnsiTheme="majorHAnsi" w:cstheme="majorBidi"/>
      <w:b/>
      <w:bCs/>
      <w:color w:val="365F91" w:themeColor="accent1" w:themeShade="BF"/>
      <w:sz w:val="28"/>
      <w:szCs w:val="28"/>
    </w:rPr>
  </w:style>
  <w:style w:type="paragraph" w:styleId="GvdeMetniGirintisi">
    <w:name w:val="Body Text Indent"/>
    <w:basedOn w:val="Normal"/>
    <w:link w:val="GvdeMetniGirintisiChar"/>
    <w:unhideWhenUsed/>
    <w:rsid w:val="00393AEA"/>
    <w:pPr>
      <w:spacing w:after="120"/>
      <w:ind w:left="283"/>
    </w:pPr>
    <w:rPr>
      <w:sz w:val="24"/>
      <w:szCs w:val="24"/>
    </w:rPr>
  </w:style>
  <w:style w:type="character" w:customStyle="1" w:styleId="GvdeMetniGirintisiChar1">
    <w:name w:val="Gövde Metni Girintisi Char1"/>
    <w:basedOn w:val="VarsaylanParagrafYazTipi"/>
    <w:uiPriority w:val="99"/>
    <w:semiHidden/>
    <w:rsid w:val="00393AEA"/>
  </w:style>
  <w:style w:type="character" w:customStyle="1" w:styleId="Balk4Char">
    <w:name w:val="Başlık 4 Char"/>
    <w:basedOn w:val="VarsaylanParagrafYazTipi"/>
    <w:link w:val="Balk4"/>
    <w:rsid w:val="00393AEA"/>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93AEA"/>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393AEA"/>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93AEA"/>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93AEA"/>
    <w:rPr>
      <w:rFonts w:ascii="Cambria" w:eastAsia="Times New Roman" w:hAnsi="Cambria" w:cs="Times New Roman"/>
      <w:lang w:val="en-GB"/>
    </w:rPr>
  </w:style>
  <w:style w:type="numbering" w:customStyle="1" w:styleId="ListeYok1">
    <w:name w:val="Liste Yok1"/>
    <w:next w:val="ListeYok"/>
    <w:semiHidden/>
    <w:rsid w:val="00393AEA"/>
  </w:style>
  <w:style w:type="paragraph" w:customStyle="1" w:styleId="CharCharCharCharCharCharCharCharChar">
    <w:name w:val="Char Char Char Char Char Char Char Char Char"/>
    <w:basedOn w:val="Balk2"/>
    <w:rsid w:val="00393AEA"/>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393AEA"/>
    <w:rPr>
      <w:color w:val="0000FF"/>
      <w:u w:val="single"/>
    </w:rPr>
  </w:style>
  <w:style w:type="character" w:styleId="SayfaNumaras">
    <w:name w:val="page number"/>
    <w:basedOn w:val="VarsaylanParagrafYazTipi"/>
    <w:rsid w:val="00393AEA"/>
  </w:style>
  <w:style w:type="character" w:customStyle="1" w:styleId="Style11pt">
    <w:name w:val="Style 11 pt"/>
    <w:rsid w:val="00393AEA"/>
    <w:rPr>
      <w:sz w:val="22"/>
    </w:rPr>
  </w:style>
  <w:style w:type="paragraph" w:styleId="bekMetni">
    <w:name w:val="Block Text"/>
    <w:basedOn w:val="Normal"/>
    <w:rsid w:val="00393AEA"/>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393AEA"/>
    <w:pPr>
      <w:keepNext w:val="0"/>
      <w:keepLines w:val="0"/>
      <w:tabs>
        <w:tab w:val="left" w:pos="1701"/>
        <w:tab w:val="left" w:pos="2552"/>
      </w:tabs>
      <w:spacing w:before="0" w:after="120" w:line="240" w:lineRule="auto"/>
      <w:jc w:val="center"/>
      <w:outlineLvl w:val="9"/>
    </w:pPr>
    <w:rPr>
      <w:rFonts w:ascii="Times New Roman" w:eastAsia="Times New Roman" w:hAnsi="Times New Roman" w:cs="Times New Roman"/>
      <w:bCs w:val="0"/>
      <w:caps/>
      <w:color w:val="auto"/>
      <w:sz w:val="20"/>
      <w:szCs w:val="20"/>
    </w:rPr>
  </w:style>
  <w:style w:type="table" w:styleId="TabloKlavuzu">
    <w:name w:val="Table Grid"/>
    <w:basedOn w:val="NormalTablo"/>
    <w:uiPriority w:val="59"/>
    <w:rsid w:val="00393AEA"/>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93A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393AEA"/>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393AEA"/>
    <w:rPr>
      <w:i/>
    </w:rPr>
  </w:style>
  <w:style w:type="character" w:styleId="Gl">
    <w:name w:val="Strong"/>
    <w:qFormat/>
    <w:rsid w:val="00393AEA"/>
    <w:rPr>
      <w:b/>
    </w:rPr>
  </w:style>
  <w:style w:type="paragraph" w:styleId="GvdeMetni2">
    <w:name w:val="Body Text 2"/>
    <w:basedOn w:val="Normal"/>
    <w:link w:val="GvdeMetni2Char"/>
    <w:rsid w:val="00393AEA"/>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393AEA"/>
    <w:rPr>
      <w:rFonts w:ascii="Arial" w:eastAsia="Times New Roman" w:hAnsi="Arial" w:cs="Times New Roman"/>
      <w:sz w:val="24"/>
      <w:szCs w:val="20"/>
      <w:lang w:val="en-GB"/>
    </w:rPr>
  </w:style>
  <w:style w:type="paragraph" w:styleId="GvdeMetni3">
    <w:name w:val="Body Text 3"/>
    <w:basedOn w:val="Normal"/>
    <w:link w:val="GvdeMetni3Char"/>
    <w:rsid w:val="00393AEA"/>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393AEA"/>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393AEA"/>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393AEA"/>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393AEA"/>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393AEA"/>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393AEA"/>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93AEA"/>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393AEA"/>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393AEA"/>
    <w:pPr>
      <w:ind w:left="567" w:hanging="567"/>
    </w:pPr>
  </w:style>
  <w:style w:type="paragraph" w:customStyle="1" w:styleId="Section">
    <w:name w:val="Section"/>
    <w:basedOn w:val="Normal"/>
    <w:rsid w:val="00393AEA"/>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393AEA"/>
    <w:pPr>
      <w:spacing w:before="120"/>
      <w:jc w:val="center"/>
    </w:pPr>
    <w:rPr>
      <w:rFonts w:cs="Times New Roman"/>
      <w:sz w:val="20"/>
      <w:szCs w:val="20"/>
    </w:rPr>
  </w:style>
  <w:style w:type="paragraph" w:customStyle="1" w:styleId="Blockquote">
    <w:name w:val="Blockquote"/>
    <w:basedOn w:val="Normal"/>
    <w:rsid w:val="00393AEA"/>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393AEA"/>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393AEA"/>
    <w:rPr>
      <w:rFonts w:ascii="Times New Roman" w:eastAsia="Times New Roman" w:hAnsi="Times New Roman" w:cs="Times New Roman"/>
      <w:b/>
      <w:sz w:val="48"/>
      <w:szCs w:val="20"/>
      <w:lang w:val="en-US" w:eastAsia="en-GB"/>
    </w:rPr>
  </w:style>
  <w:style w:type="character" w:customStyle="1" w:styleId="CharChar">
    <w:name w:val="Char Char"/>
    <w:rsid w:val="00393AEA"/>
    <w:rPr>
      <w:rFonts w:ascii="Arial" w:hAnsi="Arial"/>
      <w:sz w:val="24"/>
      <w:szCs w:val="24"/>
      <w:u w:val="single"/>
      <w:lang w:val="en-GB" w:eastAsia="en-US" w:bidi="ar-SA"/>
    </w:rPr>
  </w:style>
  <w:style w:type="paragraph" w:customStyle="1" w:styleId="titlefront">
    <w:name w:val="title_front"/>
    <w:basedOn w:val="Normal"/>
    <w:rsid w:val="00393AEA"/>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393AE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393AEA"/>
    <w:pPr>
      <w:outlineLvl w:val="9"/>
    </w:pPr>
    <w:rPr>
      <w:rFonts w:ascii="Cambria" w:eastAsia="Times New Roman" w:hAnsi="Cambria" w:cs="Times New Roman"/>
      <w:color w:val="365F91"/>
    </w:rPr>
  </w:style>
  <w:style w:type="paragraph" w:styleId="T1">
    <w:name w:val="toc 1"/>
    <w:basedOn w:val="Normal"/>
    <w:next w:val="Normal"/>
    <w:autoRedefine/>
    <w:uiPriority w:val="39"/>
    <w:unhideWhenUsed/>
    <w:rsid w:val="00393AEA"/>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393AEA"/>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393AEA"/>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393AEA"/>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393AEA"/>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393AEA"/>
    <w:rPr>
      <w:color w:val="800080"/>
      <w:u w:val="single"/>
    </w:rPr>
  </w:style>
  <w:style w:type="paragraph" w:styleId="T6">
    <w:name w:val="toc 6"/>
    <w:basedOn w:val="Normal"/>
    <w:next w:val="Normal"/>
    <w:autoRedefine/>
    <w:uiPriority w:val="39"/>
    <w:unhideWhenUsed/>
    <w:rsid w:val="00393AEA"/>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393AEA"/>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393AEA"/>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393AEA"/>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393AEA"/>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393AEA"/>
    <w:rPr>
      <w:sz w:val="16"/>
      <w:szCs w:val="16"/>
    </w:rPr>
  </w:style>
  <w:style w:type="paragraph" w:styleId="AklamaMetni">
    <w:name w:val="annotation text"/>
    <w:basedOn w:val="Normal"/>
    <w:link w:val="AklamaMetniChar"/>
    <w:semiHidden/>
    <w:rsid w:val="00393AEA"/>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393AE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393AEA"/>
    <w:rPr>
      <w:b/>
      <w:bCs/>
    </w:rPr>
  </w:style>
  <w:style w:type="character" w:customStyle="1" w:styleId="AklamaKonusuChar">
    <w:name w:val="Açıklama Konusu Char"/>
    <w:basedOn w:val="AklamaMetniChar"/>
    <w:link w:val="AklamaKonusu"/>
    <w:semiHidden/>
    <w:rsid w:val="00393AEA"/>
    <w:rPr>
      <w:rFonts w:ascii="Times New Roman" w:eastAsia="Times New Roman" w:hAnsi="Times New Roman" w:cs="Times New Roman"/>
      <w:b/>
      <w:bCs/>
      <w:sz w:val="20"/>
      <w:szCs w:val="20"/>
      <w:lang w:eastAsia="tr-TR"/>
    </w:rPr>
  </w:style>
  <w:style w:type="paragraph" w:customStyle="1" w:styleId="CharCharChar1CharCharCharCharCharCharChar0">
    <w:name w:val="Char Char Char1 Char Char Char Char Char Char Char"/>
    <w:basedOn w:val="Normal"/>
    <w:rsid w:val="00393AEA"/>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393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Balk1"/>
    <w:next w:val="Normal"/>
    <w:link w:val="Balk2Char"/>
    <w:qFormat/>
    <w:rsid w:val="00393AEA"/>
    <w:pPr>
      <w:keepLines w:val="0"/>
      <w:numPr>
        <w:ilvl w:val="1"/>
        <w:numId w:val="29"/>
      </w:numPr>
      <w:overflowPunct w:val="0"/>
      <w:autoSpaceDE w:val="0"/>
      <w:autoSpaceDN w:val="0"/>
      <w:adjustRightInd w:val="0"/>
      <w:spacing w:before="240" w:line="240" w:lineRule="auto"/>
      <w:jc w:val="both"/>
      <w:textAlignment w:val="baseline"/>
      <w:outlineLvl w:val="1"/>
    </w:pPr>
    <w:rPr>
      <w:rFonts w:ascii="Arial" w:eastAsia="Times New Roman" w:hAnsi="Arial" w:cs="Times New Roman"/>
      <w:bCs w:val="0"/>
      <w:i/>
      <w:color w:val="auto"/>
      <w:kern w:val="28"/>
      <w:sz w:val="24"/>
      <w:szCs w:val="20"/>
      <w:lang w:val="en-GB"/>
    </w:rPr>
  </w:style>
  <w:style w:type="paragraph" w:styleId="Balk3">
    <w:name w:val="heading 3"/>
    <w:basedOn w:val="Normal"/>
    <w:next w:val="Normal"/>
    <w:link w:val="Balk3Char"/>
    <w:qFormat/>
    <w:rsid w:val="00393AEA"/>
    <w:pPr>
      <w:widowControl w:val="0"/>
      <w:numPr>
        <w:ilvl w:val="2"/>
        <w:numId w:val="29"/>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393AEA"/>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393AEA"/>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393AEA"/>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393AEA"/>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393AEA"/>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393AEA"/>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8336CD"/>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8336CD"/>
  </w:style>
  <w:style w:type="paragraph" w:styleId="Altbilgi">
    <w:name w:val="footer"/>
    <w:basedOn w:val="Normal"/>
    <w:link w:val="AltbilgiChar"/>
    <w:unhideWhenUsed/>
    <w:rsid w:val="008336CD"/>
    <w:pPr>
      <w:tabs>
        <w:tab w:val="center" w:pos="4536"/>
        <w:tab w:val="right" w:pos="9072"/>
      </w:tabs>
      <w:spacing w:after="0" w:line="240" w:lineRule="auto"/>
    </w:pPr>
  </w:style>
  <w:style w:type="character" w:customStyle="1" w:styleId="AltbilgiChar">
    <w:name w:val="Altbilgi Char"/>
    <w:basedOn w:val="VarsaylanParagrafYazTipi"/>
    <w:link w:val="Altbilgi"/>
    <w:rsid w:val="008336CD"/>
  </w:style>
  <w:style w:type="paragraph" w:styleId="BalonMetni">
    <w:name w:val="Balloon Text"/>
    <w:basedOn w:val="Normal"/>
    <w:link w:val="BalonMetniChar"/>
    <w:semiHidden/>
    <w:unhideWhenUsed/>
    <w:rsid w:val="008336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336CD"/>
    <w:rPr>
      <w:rFonts w:ascii="Tahoma" w:hAnsi="Tahoma" w:cs="Tahoma"/>
      <w:sz w:val="16"/>
      <w:szCs w:val="16"/>
    </w:rPr>
  </w:style>
  <w:style w:type="character" w:customStyle="1" w:styleId="Balk2Char">
    <w:name w:val="Başlık 2 Char"/>
    <w:basedOn w:val="VarsaylanParagrafYazTipi"/>
    <w:link w:val="Balk2"/>
    <w:rsid w:val="00393AEA"/>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393AEA"/>
    <w:rPr>
      <w:rFonts w:ascii="Arial" w:eastAsia="Times New Roman" w:hAnsi="Arial" w:cs="Times New Roman"/>
      <w:sz w:val="24"/>
      <w:szCs w:val="24"/>
      <w:u w:val="single"/>
      <w:lang w:val="en-GB"/>
    </w:rPr>
  </w:style>
  <w:style w:type="character" w:customStyle="1" w:styleId="Balk6Char">
    <w:name w:val="Başlık 6 Char"/>
    <w:basedOn w:val="VarsaylanParagrafYazTipi"/>
    <w:link w:val="Balk6"/>
    <w:rsid w:val="00393AEA"/>
    <w:rPr>
      <w:rFonts w:ascii="Times New Roman" w:eastAsia="Times New Roman" w:hAnsi="Times New Roman" w:cs="Times New Roman"/>
      <w:b/>
      <w:bCs/>
      <w:sz w:val="24"/>
      <w:szCs w:val="24"/>
    </w:rPr>
  </w:style>
  <w:style w:type="paragraph" w:styleId="DipnotMetni">
    <w:name w:val="footnote text"/>
    <w:basedOn w:val="Normal"/>
    <w:link w:val="DipnotMetniChar"/>
    <w:semiHidden/>
    <w:rsid w:val="00393AE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393AEA"/>
    <w:rPr>
      <w:rFonts w:ascii="Times New Roman" w:eastAsia="Times New Roman" w:hAnsi="Times New Roman" w:cs="Times New Roman"/>
      <w:sz w:val="20"/>
      <w:szCs w:val="20"/>
      <w:lang w:eastAsia="tr-TR"/>
    </w:rPr>
  </w:style>
  <w:style w:type="character" w:styleId="DipnotBavurusu">
    <w:name w:val="footnote reference"/>
    <w:semiHidden/>
    <w:rsid w:val="00393AEA"/>
    <w:rPr>
      <w:vertAlign w:val="superscript"/>
    </w:rPr>
  </w:style>
  <w:style w:type="paragraph" w:styleId="GvdeMetni">
    <w:name w:val="Body Text"/>
    <w:basedOn w:val="Normal"/>
    <w:link w:val="GvdeMetniChar"/>
    <w:rsid w:val="00393AEA"/>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393AEA"/>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393AEA"/>
    <w:rPr>
      <w:sz w:val="24"/>
      <w:szCs w:val="24"/>
    </w:rPr>
  </w:style>
  <w:style w:type="paragraph" w:styleId="GvdeMetniGirintisi3">
    <w:name w:val="Body Text Indent 3"/>
    <w:basedOn w:val="Normal"/>
    <w:link w:val="GvdeMetniGirintisi3Char"/>
    <w:rsid w:val="00393AEA"/>
    <w:pPr>
      <w:numPr>
        <w:ilvl w:val="1"/>
        <w:numId w:val="26"/>
      </w:numPr>
      <w:tabs>
        <w:tab w:val="clear" w:pos="1417"/>
      </w:tabs>
      <w:spacing w:after="120" w:line="240" w:lineRule="auto"/>
      <w:ind w:left="283" w:firstLine="0"/>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393AEA"/>
    <w:rPr>
      <w:rFonts w:ascii="Times New Roman" w:eastAsia="Times New Roman" w:hAnsi="Times New Roman" w:cs="Times New Roman"/>
      <w:sz w:val="16"/>
      <w:szCs w:val="16"/>
      <w:lang w:eastAsia="tr-TR"/>
    </w:rPr>
  </w:style>
  <w:style w:type="paragraph" w:customStyle="1" w:styleId="Text1">
    <w:name w:val="Text 1"/>
    <w:basedOn w:val="Normal"/>
    <w:rsid w:val="00393AEA"/>
    <w:pPr>
      <w:numPr>
        <w:ilvl w:val="3"/>
        <w:numId w:val="26"/>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393AEA"/>
    <w:pPr>
      <w:numPr>
        <w:numId w:val="24"/>
      </w:numPr>
      <w:spacing w:after="240" w:line="240" w:lineRule="auto"/>
      <w:jc w:val="both"/>
    </w:pPr>
    <w:rPr>
      <w:rFonts w:ascii="Times New Roman" w:eastAsia="Times New Roman" w:hAnsi="Times New Roman" w:cs="Times New Roman"/>
      <w:sz w:val="24"/>
      <w:szCs w:val="20"/>
      <w:lang w:val="en-GB"/>
    </w:rPr>
  </w:style>
  <w:style w:type="paragraph" w:customStyle="1" w:styleId="CharCharChar1CharCharCharCharCharCharChar">
    <w:name w:val="Char Char Char1 Char Char Char Char Char Char Char"/>
    <w:basedOn w:val="Normal"/>
    <w:rsid w:val="00393AEA"/>
    <w:pPr>
      <w:spacing w:after="160" w:line="240" w:lineRule="exact"/>
    </w:pPr>
    <w:rPr>
      <w:rFonts w:ascii="Verdana" w:eastAsia="Times New Roman" w:hAnsi="Verdana" w:cs="Times New Roman"/>
      <w:sz w:val="20"/>
      <w:szCs w:val="20"/>
      <w:lang w:val="en-US"/>
    </w:rPr>
  </w:style>
  <w:style w:type="character" w:customStyle="1" w:styleId="Balk1Char">
    <w:name w:val="Başlık 1 Char"/>
    <w:aliases w:val="Heading 1 Char Char,majgras Char"/>
    <w:basedOn w:val="VarsaylanParagrafYazTipi"/>
    <w:link w:val="Balk1"/>
    <w:rsid w:val="00393AEA"/>
    <w:rPr>
      <w:rFonts w:asciiTheme="majorHAnsi" w:eastAsiaTheme="majorEastAsia" w:hAnsiTheme="majorHAnsi" w:cstheme="majorBidi"/>
      <w:b/>
      <w:bCs/>
      <w:color w:val="365F91" w:themeColor="accent1" w:themeShade="BF"/>
      <w:sz w:val="28"/>
      <w:szCs w:val="28"/>
    </w:rPr>
  </w:style>
  <w:style w:type="paragraph" w:styleId="GvdeMetniGirintisi">
    <w:name w:val="Body Text Indent"/>
    <w:basedOn w:val="Normal"/>
    <w:link w:val="GvdeMetniGirintisiChar"/>
    <w:unhideWhenUsed/>
    <w:rsid w:val="00393AEA"/>
    <w:pPr>
      <w:spacing w:after="120"/>
      <w:ind w:left="283"/>
    </w:pPr>
    <w:rPr>
      <w:sz w:val="24"/>
      <w:szCs w:val="24"/>
    </w:rPr>
  </w:style>
  <w:style w:type="character" w:customStyle="1" w:styleId="GvdeMetniGirintisiChar1">
    <w:name w:val="Gövde Metni Girintisi Char1"/>
    <w:basedOn w:val="VarsaylanParagrafYazTipi"/>
    <w:uiPriority w:val="99"/>
    <w:semiHidden/>
    <w:rsid w:val="00393AEA"/>
  </w:style>
  <w:style w:type="character" w:customStyle="1" w:styleId="Balk4Char">
    <w:name w:val="Başlık 4 Char"/>
    <w:basedOn w:val="VarsaylanParagrafYazTipi"/>
    <w:link w:val="Balk4"/>
    <w:rsid w:val="00393AEA"/>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93AEA"/>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393AEA"/>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93AEA"/>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93AEA"/>
    <w:rPr>
      <w:rFonts w:ascii="Cambria" w:eastAsia="Times New Roman" w:hAnsi="Cambria" w:cs="Times New Roman"/>
      <w:lang w:val="en-GB"/>
    </w:rPr>
  </w:style>
  <w:style w:type="numbering" w:customStyle="1" w:styleId="ListeYok1">
    <w:name w:val="Liste Yok1"/>
    <w:next w:val="ListeYok"/>
    <w:semiHidden/>
    <w:rsid w:val="00393AEA"/>
  </w:style>
  <w:style w:type="paragraph" w:customStyle="1" w:styleId="CharCharCharCharCharCharCharCharChar">
    <w:name w:val="Char Char Char Char Char Char Char Char Char"/>
    <w:basedOn w:val="Balk2"/>
    <w:rsid w:val="00393AEA"/>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393AEA"/>
    <w:rPr>
      <w:color w:val="0000FF"/>
      <w:u w:val="single"/>
    </w:rPr>
  </w:style>
  <w:style w:type="character" w:styleId="SayfaNumaras">
    <w:name w:val="page number"/>
    <w:basedOn w:val="VarsaylanParagrafYazTipi"/>
    <w:rsid w:val="00393AEA"/>
  </w:style>
  <w:style w:type="character" w:customStyle="1" w:styleId="Style11pt">
    <w:name w:val="Style 11 pt"/>
    <w:rsid w:val="00393AEA"/>
    <w:rPr>
      <w:sz w:val="22"/>
    </w:rPr>
  </w:style>
  <w:style w:type="paragraph" w:styleId="bekMetni">
    <w:name w:val="Block Text"/>
    <w:basedOn w:val="Normal"/>
    <w:rsid w:val="00393AEA"/>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393AEA"/>
    <w:pPr>
      <w:keepNext w:val="0"/>
      <w:keepLines w:val="0"/>
      <w:tabs>
        <w:tab w:val="left" w:pos="1701"/>
        <w:tab w:val="left" w:pos="2552"/>
      </w:tabs>
      <w:spacing w:before="0" w:after="120" w:line="240" w:lineRule="auto"/>
      <w:jc w:val="center"/>
      <w:outlineLvl w:val="9"/>
    </w:pPr>
    <w:rPr>
      <w:rFonts w:ascii="Times New Roman" w:eastAsia="Times New Roman" w:hAnsi="Times New Roman" w:cs="Times New Roman"/>
      <w:bCs w:val="0"/>
      <w:caps/>
      <w:color w:val="auto"/>
      <w:sz w:val="20"/>
      <w:szCs w:val="20"/>
    </w:rPr>
  </w:style>
  <w:style w:type="table" w:styleId="TabloKlavuzu">
    <w:name w:val="Table Grid"/>
    <w:basedOn w:val="NormalTablo"/>
    <w:uiPriority w:val="59"/>
    <w:rsid w:val="00393AEA"/>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93A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393AEA"/>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393AEA"/>
    <w:rPr>
      <w:i/>
    </w:rPr>
  </w:style>
  <w:style w:type="character" w:styleId="Gl">
    <w:name w:val="Strong"/>
    <w:qFormat/>
    <w:rsid w:val="00393AEA"/>
    <w:rPr>
      <w:b/>
    </w:rPr>
  </w:style>
  <w:style w:type="paragraph" w:styleId="GvdeMetni2">
    <w:name w:val="Body Text 2"/>
    <w:basedOn w:val="Normal"/>
    <w:link w:val="GvdeMetni2Char"/>
    <w:rsid w:val="00393AEA"/>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393AEA"/>
    <w:rPr>
      <w:rFonts w:ascii="Arial" w:eastAsia="Times New Roman" w:hAnsi="Arial" w:cs="Times New Roman"/>
      <w:sz w:val="24"/>
      <w:szCs w:val="20"/>
      <w:lang w:val="en-GB"/>
    </w:rPr>
  </w:style>
  <w:style w:type="paragraph" w:styleId="GvdeMetni3">
    <w:name w:val="Body Text 3"/>
    <w:basedOn w:val="Normal"/>
    <w:link w:val="GvdeMetni3Char"/>
    <w:rsid w:val="00393AEA"/>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393AEA"/>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393AEA"/>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393AEA"/>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393AEA"/>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393AEA"/>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393AEA"/>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93AEA"/>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393AEA"/>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393AEA"/>
    <w:pPr>
      <w:ind w:left="567" w:hanging="567"/>
    </w:pPr>
  </w:style>
  <w:style w:type="paragraph" w:customStyle="1" w:styleId="Section">
    <w:name w:val="Section"/>
    <w:basedOn w:val="Normal"/>
    <w:rsid w:val="00393AEA"/>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393AEA"/>
    <w:pPr>
      <w:spacing w:before="120"/>
      <w:jc w:val="center"/>
    </w:pPr>
    <w:rPr>
      <w:rFonts w:cs="Times New Roman"/>
      <w:sz w:val="20"/>
      <w:szCs w:val="20"/>
    </w:rPr>
  </w:style>
  <w:style w:type="paragraph" w:customStyle="1" w:styleId="Blockquote">
    <w:name w:val="Blockquote"/>
    <w:basedOn w:val="Normal"/>
    <w:rsid w:val="00393AEA"/>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393AEA"/>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393AEA"/>
    <w:rPr>
      <w:rFonts w:ascii="Times New Roman" w:eastAsia="Times New Roman" w:hAnsi="Times New Roman" w:cs="Times New Roman"/>
      <w:b/>
      <w:sz w:val="48"/>
      <w:szCs w:val="20"/>
      <w:lang w:val="en-US" w:eastAsia="en-GB"/>
    </w:rPr>
  </w:style>
  <w:style w:type="character" w:customStyle="1" w:styleId="CharChar">
    <w:name w:val="Char Char"/>
    <w:rsid w:val="00393AEA"/>
    <w:rPr>
      <w:rFonts w:ascii="Arial" w:hAnsi="Arial"/>
      <w:sz w:val="24"/>
      <w:szCs w:val="24"/>
      <w:u w:val="single"/>
      <w:lang w:val="en-GB" w:eastAsia="en-US" w:bidi="ar-SA"/>
    </w:rPr>
  </w:style>
  <w:style w:type="paragraph" w:customStyle="1" w:styleId="titlefront">
    <w:name w:val="title_front"/>
    <w:basedOn w:val="Normal"/>
    <w:rsid w:val="00393AEA"/>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393AE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393AEA"/>
    <w:pPr>
      <w:outlineLvl w:val="9"/>
    </w:pPr>
    <w:rPr>
      <w:rFonts w:ascii="Cambria" w:eastAsia="Times New Roman" w:hAnsi="Cambria" w:cs="Times New Roman"/>
      <w:color w:val="365F91"/>
    </w:rPr>
  </w:style>
  <w:style w:type="paragraph" w:styleId="T1">
    <w:name w:val="toc 1"/>
    <w:basedOn w:val="Normal"/>
    <w:next w:val="Normal"/>
    <w:autoRedefine/>
    <w:uiPriority w:val="39"/>
    <w:unhideWhenUsed/>
    <w:rsid w:val="00393AEA"/>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393AEA"/>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393AEA"/>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393AEA"/>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393AEA"/>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393AEA"/>
    <w:rPr>
      <w:color w:val="800080"/>
      <w:u w:val="single"/>
    </w:rPr>
  </w:style>
  <w:style w:type="paragraph" w:styleId="T6">
    <w:name w:val="toc 6"/>
    <w:basedOn w:val="Normal"/>
    <w:next w:val="Normal"/>
    <w:autoRedefine/>
    <w:uiPriority w:val="39"/>
    <w:unhideWhenUsed/>
    <w:rsid w:val="00393AEA"/>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393AEA"/>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393AEA"/>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393AEA"/>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393AEA"/>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393AEA"/>
    <w:rPr>
      <w:sz w:val="16"/>
      <w:szCs w:val="16"/>
    </w:rPr>
  </w:style>
  <w:style w:type="paragraph" w:styleId="AklamaMetni">
    <w:name w:val="annotation text"/>
    <w:basedOn w:val="Normal"/>
    <w:link w:val="AklamaMetniChar"/>
    <w:semiHidden/>
    <w:rsid w:val="00393AEA"/>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393AE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393AEA"/>
    <w:rPr>
      <w:b/>
      <w:bCs/>
    </w:rPr>
  </w:style>
  <w:style w:type="character" w:customStyle="1" w:styleId="AklamaKonusuChar">
    <w:name w:val="Açıklama Konusu Char"/>
    <w:basedOn w:val="AklamaMetniChar"/>
    <w:link w:val="AklamaKonusu"/>
    <w:semiHidden/>
    <w:rsid w:val="00393AEA"/>
    <w:rPr>
      <w:rFonts w:ascii="Times New Roman" w:eastAsia="Times New Roman" w:hAnsi="Times New Roman" w:cs="Times New Roman"/>
      <w:b/>
      <w:bCs/>
      <w:sz w:val="20"/>
      <w:szCs w:val="20"/>
      <w:lang w:eastAsia="tr-TR"/>
    </w:rPr>
  </w:style>
  <w:style w:type="paragraph" w:customStyle="1" w:styleId="CharCharChar1CharCharCharCharCharCharChar0">
    <w:name w:val="Char Char Char1 Char Char Char Char Char Char Char"/>
    <w:basedOn w:val="Normal"/>
    <w:rsid w:val="00393AE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19507</Words>
  <Characters>111196</Characters>
  <Application>Microsoft Office Word</Application>
  <DocSecurity>0</DocSecurity>
  <Lines>926</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KASEM3</cp:lastModifiedBy>
  <cp:revision>5</cp:revision>
  <dcterms:created xsi:type="dcterms:W3CDTF">2013-12-02T10:47:00Z</dcterms:created>
  <dcterms:modified xsi:type="dcterms:W3CDTF">2013-12-02T10:54:00Z</dcterms:modified>
</cp:coreProperties>
</file>