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1D9" w:rsidRPr="00404F6D" w:rsidRDefault="006B16BD" w:rsidP="006B16BD">
      <w:pPr>
        <w:pStyle w:val="AralkYok"/>
        <w:jc w:val="center"/>
        <w:rPr>
          <w:rFonts w:ascii="Candara" w:hAnsi="Candara"/>
          <w:b/>
          <w:sz w:val="24"/>
          <w:szCs w:val="24"/>
        </w:rPr>
      </w:pPr>
      <w:r w:rsidRPr="00404F6D">
        <w:rPr>
          <w:rFonts w:ascii="Candara" w:hAnsi="Candara"/>
          <w:b/>
          <w:sz w:val="24"/>
          <w:szCs w:val="24"/>
        </w:rPr>
        <w:t xml:space="preserve">BİLGİSAYAR </w:t>
      </w:r>
      <w:r w:rsidRPr="00404F6D">
        <w:rPr>
          <w:rFonts w:ascii="Candara" w:hAnsi="Candara"/>
          <w:b/>
          <w:sz w:val="24"/>
          <w:szCs w:val="24"/>
          <w:lang w:eastAsia="en-US"/>
        </w:rPr>
        <w:t xml:space="preserve">ALIMI İHALESİ </w:t>
      </w:r>
      <w:r w:rsidR="006831D9" w:rsidRPr="00404F6D">
        <w:rPr>
          <w:rFonts w:ascii="Candara" w:hAnsi="Candara"/>
          <w:b/>
          <w:sz w:val="24"/>
          <w:szCs w:val="24"/>
        </w:rPr>
        <w:t xml:space="preserve">TEKNİK ŞARTNAME </w:t>
      </w:r>
    </w:p>
    <w:p w:rsidR="004C7704" w:rsidRPr="004C7704" w:rsidRDefault="004C7704" w:rsidP="004C7704">
      <w:pPr>
        <w:spacing w:line="276" w:lineRule="auto"/>
        <w:jc w:val="both"/>
        <w:rPr>
          <w:rFonts w:ascii="Candara" w:hAnsi="Candara"/>
        </w:rPr>
      </w:pPr>
      <w:bookmarkStart w:id="0" w:name="_GoBack"/>
      <w:r w:rsidRPr="004C7704">
        <w:rPr>
          <w:rFonts w:ascii="Candara" w:hAnsi="Candara"/>
          <w:b/>
        </w:rPr>
        <w:t>Sözleşme başlığı</w:t>
      </w:r>
      <w:r w:rsidRPr="004C7704">
        <w:rPr>
          <w:rFonts w:ascii="Candara" w:hAnsi="Candara"/>
          <w:b/>
        </w:rPr>
        <w:tab/>
        <w:t>:</w:t>
      </w:r>
      <w:r w:rsidRPr="004C7704">
        <w:rPr>
          <w:rFonts w:ascii="Candara" w:hAnsi="Candara"/>
        </w:rPr>
        <w:t xml:space="preserve"> … … … … … … … … …</w:t>
      </w:r>
    </w:p>
    <w:p w:rsidR="004C7704" w:rsidRPr="004C7704" w:rsidRDefault="004C7704" w:rsidP="004C7704">
      <w:pPr>
        <w:spacing w:line="276" w:lineRule="auto"/>
        <w:jc w:val="both"/>
        <w:rPr>
          <w:rFonts w:ascii="Candara" w:hAnsi="Candara"/>
        </w:rPr>
      </w:pPr>
      <w:r w:rsidRPr="004C7704">
        <w:rPr>
          <w:rFonts w:ascii="Candara" w:hAnsi="Candara"/>
          <w:b/>
        </w:rPr>
        <w:t>Yayın Referansı</w:t>
      </w:r>
      <w:r w:rsidRPr="004C7704">
        <w:rPr>
          <w:rFonts w:ascii="Candara" w:hAnsi="Candara"/>
          <w:b/>
        </w:rPr>
        <w:tab/>
        <w:t>:</w:t>
      </w:r>
      <w:r w:rsidRPr="004C7704">
        <w:rPr>
          <w:rFonts w:ascii="Candara" w:hAnsi="Candara"/>
        </w:rPr>
        <w:t xml:space="preserve"> … … … … … … … … …</w:t>
      </w:r>
    </w:p>
    <w:p w:rsidR="004C7704" w:rsidRPr="004C7704" w:rsidRDefault="004C7704" w:rsidP="004C7704">
      <w:pPr>
        <w:spacing w:line="276" w:lineRule="auto"/>
        <w:jc w:val="both"/>
        <w:rPr>
          <w:rFonts w:ascii="Candara" w:hAnsi="Candara"/>
          <w:b/>
        </w:rPr>
      </w:pPr>
    </w:p>
    <w:p w:rsidR="004C7704" w:rsidRPr="004C7704" w:rsidRDefault="004C7704" w:rsidP="004C7704">
      <w:pPr>
        <w:spacing w:line="276" w:lineRule="auto"/>
        <w:jc w:val="both"/>
        <w:rPr>
          <w:rFonts w:ascii="Candara" w:hAnsi="Candara"/>
          <w:b/>
        </w:rPr>
      </w:pPr>
      <w:r w:rsidRPr="004C7704">
        <w:rPr>
          <w:rFonts w:ascii="Candara" w:hAnsi="Candara"/>
          <w:b/>
        </w:rPr>
        <w:t>İŞİN TANIMI:</w:t>
      </w:r>
    </w:p>
    <w:p w:rsidR="004C7704" w:rsidRPr="004C7704" w:rsidRDefault="004C7704" w:rsidP="004C7704">
      <w:pPr>
        <w:spacing w:line="276" w:lineRule="auto"/>
        <w:jc w:val="both"/>
        <w:rPr>
          <w:rFonts w:ascii="Candara" w:eastAsia="Calibri" w:hAnsi="Candara"/>
        </w:rPr>
      </w:pPr>
      <w:r w:rsidRPr="004C7704">
        <w:rPr>
          <w:rFonts w:ascii="Candara" w:eastAsia="Calibri" w:hAnsi="Candara"/>
        </w:rPr>
        <w:t>Ayrancı İlçe Milli Eğitim Müdürlüğü</w:t>
      </w:r>
      <w:r>
        <w:rPr>
          <w:rFonts w:ascii="Candara" w:eastAsia="Calibri" w:hAnsi="Candara"/>
        </w:rPr>
        <w:t>nün</w:t>
      </w:r>
      <w:r w:rsidRPr="004C7704">
        <w:rPr>
          <w:rFonts w:ascii="Candara" w:eastAsia="Calibri" w:hAnsi="Candara"/>
        </w:rPr>
        <w:t xml:space="preserve">, </w:t>
      </w:r>
      <w:r w:rsidRPr="004C7704">
        <w:rPr>
          <w:rFonts w:ascii="Candara" w:hAnsi="Candara" w:cs="Arial"/>
        </w:rPr>
        <w:t>Girişimciliğe İlk Adım: İnoAtölye ve RoboKod Hareketi</w:t>
      </w:r>
      <w:r w:rsidRPr="004C7704">
        <w:rPr>
          <w:rFonts w:ascii="Candara" w:eastAsia="Calibri" w:hAnsi="Candara"/>
        </w:rPr>
        <w:t xml:space="preserve"> isimli projesinde kullanılmak üzere aşağıda teknik özellikleri verilen donanımların alımı yapılacaktır. </w:t>
      </w:r>
    </w:p>
    <w:p w:rsidR="004C7704" w:rsidRPr="004C7704" w:rsidRDefault="004C7704" w:rsidP="004C7704">
      <w:pPr>
        <w:tabs>
          <w:tab w:val="left" w:pos="1815"/>
        </w:tabs>
        <w:spacing w:line="276" w:lineRule="auto"/>
        <w:jc w:val="both"/>
        <w:rPr>
          <w:rFonts w:ascii="Candara" w:hAnsi="Candara"/>
        </w:rPr>
      </w:pPr>
      <w:r w:rsidRPr="004C7704">
        <w:rPr>
          <w:rFonts w:ascii="Candara" w:hAnsi="Candara"/>
        </w:rPr>
        <w:tab/>
      </w:r>
    </w:p>
    <w:p w:rsidR="004C7704" w:rsidRPr="004C7704" w:rsidRDefault="004C7704" w:rsidP="004C7704">
      <w:pPr>
        <w:spacing w:line="276" w:lineRule="auto"/>
        <w:jc w:val="both"/>
        <w:rPr>
          <w:rFonts w:ascii="Candara" w:hAnsi="Candara"/>
          <w:b/>
        </w:rPr>
      </w:pPr>
      <w:r w:rsidRPr="004C7704">
        <w:rPr>
          <w:rFonts w:ascii="Candara" w:hAnsi="Candara"/>
          <w:b/>
        </w:rPr>
        <w:t>KULLANILAN TANIMLAR  VE  KISALTMALAR:</w:t>
      </w:r>
    </w:p>
    <w:p w:rsidR="004C7704" w:rsidRPr="004C7704" w:rsidRDefault="004C7704" w:rsidP="004C7704">
      <w:pPr>
        <w:spacing w:line="276" w:lineRule="auto"/>
        <w:jc w:val="both"/>
        <w:rPr>
          <w:rFonts w:ascii="Candara" w:eastAsia="Calibri" w:hAnsi="Candara"/>
        </w:rPr>
      </w:pPr>
      <w:r w:rsidRPr="004C7704">
        <w:rPr>
          <w:rFonts w:ascii="Candara" w:eastAsia="Calibri" w:hAnsi="Candara"/>
        </w:rPr>
        <w:t>Bu şartnameye konu olan taraflar ve ihalesi yapılacak hizmet aşağıdaki gibi adlandırılacaktır:</w:t>
      </w:r>
    </w:p>
    <w:p w:rsidR="004C7704" w:rsidRPr="004C7704" w:rsidRDefault="004C7704" w:rsidP="004C7704">
      <w:pPr>
        <w:spacing w:line="276" w:lineRule="auto"/>
        <w:jc w:val="both"/>
        <w:rPr>
          <w:rFonts w:ascii="Candara" w:eastAsia="Calibri" w:hAnsi="Candara"/>
        </w:rPr>
      </w:pPr>
      <w:r w:rsidRPr="004C7704">
        <w:rPr>
          <w:rFonts w:ascii="Candara" w:eastAsia="Calibri" w:hAnsi="Candara"/>
        </w:rPr>
        <w:t>İdare</w:t>
      </w:r>
      <w:r w:rsidRPr="004C7704">
        <w:rPr>
          <w:rFonts w:ascii="Candara" w:eastAsia="Calibri" w:hAnsi="Candara"/>
        </w:rPr>
        <w:tab/>
      </w:r>
      <w:r w:rsidRPr="004C7704">
        <w:rPr>
          <w:rFonts w:ascii="Candara" w:eastAsia="Calibri" w:hAnsi="Candara"/>
        </w:rPr>
        <w:tab/>
        <w:t xml:space="preserve">:       İhaleyi yapan kurum (Ayrancı İlçe Milli Eğitim)  </w:t>
      </w:r>
    </w:p>
    <w:p w:rsidR="004C7704" w:rsidRPr="004C7704" w:rsidRDefault="004C7704" w:rsidP="004C7704">
      <w:pPr>
        <w:spacing w:line="276" w:lineRule="auto"/>
        <w:jc w:val="both"/>
        <w:rPr>
          <w:rFonts w:ascii="Candara" w:eastAsia="Calibri" w:hAnsi="Candara"/>
        </w:rPr>
      </w:pPr>
      <w:r w:rsidRPr="004C7704">
        <w:rPr>
          <w:rFonts w:ascii="Candara" w:eastAsia="Calibri" w:hAnsi="Candara"/>
        </w:rPr>
        <w:t>Yüklenici</w:t>
      </w:r>
      <w:r w:rsidRPr="004C7704">
        <w:rPr>
          <w:rFonts w:ascii="Candara" w:eastAsia="Calibri" w:hAnsi="Candara"/>
        </w:rPr>
        <w:tab/>
        <w:t xml:space="preserve">:       Üzerine ihale yapılan ve sözleşme imzalayan istekliler </w:t>
      </w:r>
    </w:p>
    <w:p w:rsidR="005B671D" w:rsidRPr="00A70C2E" w:rsidRDefault="006831D9" w:rsidP="005B671D">
      <w:pPr>
        <w:pStyle w:val="ListeParagraf"/>
        <w:numPr>
          <w:ilvl w:val="0"/>
          <w:numId w:val="8"/>
        </w:numPr>
        <w:spacing w:before="120" w:after="120" w:line="276" w:lineRule="auto"/>
        <w:rPr>
          <w:rFonts w:ascii="Candara" w:hAnsi="Candara"/>
          <w:b/>
        </w:rPr>
      </w:pPr>
      <w:r w:rsidRPr="00A70C2E">
        <w:rPr>
          <w:rFonts w:ascii="Candara" w:hAnsi="Candara"/>
          <w:b/>
        </w:rPr>
        <w:t>Genel Tanım</w:t>
      </w:r>
    </w:p>
    <w:p w:rsidR="005B671D" w:rsidRPr="00404F6D" w:rsidRDefault="006831D9" w:rsidP="009C2B11">
      <w:pPr>
        <w:pStyle w:val="ListeParagraf"/>
        <w:spacing w:before="120" w:after="120" w:line="276" w:lineRule="auto"/>
        <w:jc w:val="both"/>
        <w:rPr>
          <w:rFonts w:ascii="Candara" w:hAnsi="Candara"/>
        </w:rPr>
      </w:pPr>
      <w:r w:rsidRPr="00404F6D">
        <w:rPr>
          <w:rFonts w:ascii="Candara" w:hAnsi="Candara"/>
          <w:highlight w:val="lightGray"/>
        </w:rPr>
        <w:t xml:space="preserve"> </w:t>
      </w:r>
      <w:r w:rsidR="004C7704" w:rsidRPr="004D148E">
        <w:rPr>
          <w:rFonts w:ascii="Candara" w:hAnsi="Candara"/>
        </w:rPr>
        <w:t xml:space="preserve">Ayrancı ilçesinde İlçe milli eğitim müdürlüğü tarafından gençlere ve ortaokul öğrencilerine yönelik; Girişimcilik, Akıllı Teknoloji, Robotik ve Kodlama, Maker </w:t>
      </w:r>
      <w:proofErr w:type="gramStart"/>
      <w:r w:rsidR="004C7704" w:rsidRPr="004D148E">
        <w:rPr>
          <w:rFonts w:ascii="Candara" w:hAnsi="Candara"/>
        </w:rPr>
        <w:t>vizyonu</w:t>
      </w:r>
      <w:proofErr w:type="gramEnd"/>
      <w:r w:rsidR="004C7704" w:rsidRPr="004D148E">
        <w:rPr>
          <w:rFonts w:ascii="Candara" w:hAnsi="Candara"/>
        </w:rPr>
        <w:t>, Makine Öğrenmesi, 3D Tasarım gibi konularda kendilerini geliştirmelerini, dezavantajlı konumdan kurtulmalarını ve bölgede gelecekte istihdamda yer al</w:t>
      </w:r>
      <w:r w:rsidR="004C7704">
        <w:rPr>
          <w:rFonts w:ascii="Candara" w:hAnsi="Candara"/>
        </w:rPr>
        <w:t>acakları alanları çeşitlendirmeyi amaçlamaktayız.</w:t>
      </w:r>
    </w:p>
    <w:bookmarkEnd w:id="0"/>
    <w:p w:rsidR="006831D9" w:rsidRPr="00404F6D" w:rsidRDefault="006831D9" w:rsidP="006831D9">
      <w:pPr>
        <w:pStyle w:val="ListeParagraf"/>
        <w:numPr>
          <w:ilvl w:val="0"/>
          <w:numId w:val="8"/>
        </w:numPr>
        <w:spacing w:before="120" w:after="120" w:line="276" w:lineRule="auto"/>
        <w:rPr>
          <w:rFonts w:ascii="Candara" w:hAnsi="Candara"/>
          <w:b/>
        </w:rPr>
      </w:pPr>
      <w:r w:rsidRPr="00404F6D">
        <w:rPr>
          <w:rFonts w:ascii="Candara" w:hAnsi="Candara"/>
          <w:b/>
        </w:rPr>
        <w:t>Tedarik Edilecek Mallar, Teknik Özellikleri ve Miktarı</w:t>
      </w: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9"/>
        <w:gridCol w:w="1234"/>
        <w:gridCol w:w="7650"/>
        <w:gridCol w:w="883"/>
      </w:tblGrid>
      <w:tr w:rsidR="006831D9" w:rsidRPr="00404F6D" w:rsidTr="00A70C2E">
        <w:trPr>
          <w:cantSplit/>
          <w:trHeight w:val="332"/>
          <w:tblHeader/>
        </w:trPr>
        <w:tc>
          <w:tcPr>
            <w:tcW w:w="400" w:type="pct"/>
            <w:shd w:val="pct5" w:color="auto" w:fill="FFFFFF"/>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A</w:t>
            </w:r>
          </w:p>
        </w:tc>
        <w:tc>
          <w:tcPr>
            <w:tcW w:w="4183" w:type="pct"/>
            <w:gridSpan w:val="2"/>
            <w:shd w:val="pct5" w:color="auto" w:fill="FFFFFF"/>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B</w:t>
            </w:r>
          </w:p>
        </w:tc>
        <w:tc>
          <w:tcPr>
            <w:tcW w:w="417" w:type="pct"/>
            <w:shd w:val="pct5" w:color="auto" w:fill="FFFFFF"/>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C</w:t>
            </w:r>
          </w:p>
        </w:tc>
      </w:tr>
      <w:tr w:rsidR="006831D9" w:rsidRPr="00404F6D" w:rsidTr="00A70C2E">
        <w:trPr>
          <w:cantSplit/>
          <w:trHeight w:val="274"/>
          <w:tblHeader/>
        </w:trPr>
        <w:tc>
          <w:tcPr>
            <w:tcW w:w="400" w:type="pct"/>
            <w:shd w:val="pct5" w:color="auto" w:fill="FFFFFF"/>
            <w:vAlign w:val="center"/>
          </w:tcPr>
          <w:p w:rsidR="006831D9" w:rsidRPr="00404F6D" w:rsidRDefault="00A70C2E" w:rsidP="00C8424A">
            <w:pPr>
              <w:spacing w:before="120" w:after="120" w:line="276" w:lineRule="auto"/>
              <w:jc w:val="center"/>
              <w:rPr>
                <w:rFonts w:ascii="Candara" w:hAnsi="Candara"/>
                <w:b/>
              </w:rPr>
            </w:pPr>
            <w:r>
              <w:rPr>
                <w:rFonts w:ascii="Candara" w:hAnsi="Candara"/>
                <w:b/>
              </w:rPr>
              <w:t>S.</w:t>
            </w:r>
            <w:r w:rsidR="006831D9" w:rsidRPr="00404F6D">
              <w:rPr>
                <w:rFonts w:ascii="Candara" w:hAnsi="Candara"/>
                <w:b/>
              </w:rPr>
              <w:t xml:space="preserve"> No</w:t>
            </w:r>
          </w:p>
        </w:tc>
        <w:tc>
          <w:tcPr>
            <w:tcW w:w="4183" w:type="pct"/>
            <w:gridSpan w:val="2"/>
            <w:shd w:val="pct5" w:color="auto" w:fill="FFFFFF"/>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Teknik Özellikler</w:t>
            </w:r>
          </w:p>
        </w:tc>
        <w:tc>
          <w:tcPr>
            <w:tcW w:w="417" w:type="pct"/>
            <w:shd w:val="pct5" w:color="auto" w:fill="FFFFFF"/>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Miktar</w:t>
            </w:r>
          </w:p>
        </w:tc>
      </w:tr>
      <w:tr w:rsidR="006831D9" w:rsidRPr="00404F6D" w:rsidTr="00A70C2E">
        <w:trPr>
          <w:cantSplit/>
        </w:trPr>
        <w:tc>
          <w:tcPr>
            <w:tcW w:w="400" w:type="pct"/>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1</w:t>
            </w:r>
          </w:p>
        </w:tc>
        <w:tc>
          <w:tcPr>
            <w:tcW w:w="581" w:type="pct"/>
            <w:vAlign w:val="center"/>
          </w:tcPr>
          <w:p w:rsidR="006831D9" w:rsidRPr="00404F6D" w:rsidRDefault="006831D9" w:rsidP="00C8424A">
            <w:pPr>
              <w:spacing w:before="120" w:after="120" w:line="276" w:lineRule="auto"/>
              <w:jc w:val="center"/>
              <w:rPr>
                <w:rFonts w:ascii="Candara" w:hAnsi="Candara"/>
              </w:rPr>
            </w:pPr>
            <w:r w:rsidRPr="00404F6D">
              <w:rPr>
                <w:rFonts w:ascii="Candara" w:hAnsi="Candara"/>
              </w:rPr>
              <w:t>3D tasarım ve Öğretmen Bilgisayarı</w:t>
            </w:r>
          </w:p>
        </w:tc>
        <w:tc>
          <w:tcPr>
            <w:tcW w:w="3603" w:type="pct"/>
            <w:vAlign w:val="center"/>
          </w:tcPr>
          <w:p w:rsidR="006831D9" w:rsidRPr="00F61DB3" w:rsidRDefault="006831D9" w:rsidP="008C7229">
            <w:pPr>
              <w:numPr>
                <w:ilvl w:val="0"/>
                <w:numId w:val="10"/>
              </w:numPr>
              <w:ind w:left="284" w:hanging="284"/>
              <w:contextualSpacing/>
              <w:rPr>
                <w:rFonts w:ascii="Candara" w:eastAsia="Calibri" w:hAnsi="Candara"/>
                <w:lang w:eastAsia="en-US"/>
              </w:rPr>
            </w:pPr>
            <w:r w:rsidRPr="00404F6D">
              <w:rPr>
                <w:rFonts w:ascii="Candara" w:hAnsi="Candara"/>
                <w:bCs/>
              </w:rPr>
              <w:t>Kullanım Türü</w:t>
            </w:r>
            <w:r w:rsidRPr="00F61DB3">
              <w:rPr>
                <w:rFonts w:ascii="Candara" w:hAnsi="Candara"/>
                <w:bCs/>
              </w:rPr>
              <w:tab/>
            </w:r>
            <w:r w:rsidRPr="00F61DB3">
              <w:rPr>
                <w:rFonts w:ascii="Candara" w:hAnsi="Candara"/>
                <w:bCs/>
              </w:rPr>
              <w:tab/>
              <w:t xml:space="preserve">: </w:t>
            </w:r>
            <w:proofErr w:type="spellStart"/>
            <w:r w:rsidRPr="00404F6D">
              <w:rPr>
                <w:rFonts w:ascii="Candara" w:hAnsi="Candara"/>
                <w:bCs/>
              </w:rPr>
              <w:t>All</w:t>
            </w:r>
            <w:proofErr w:type="spellEnd"/>
            <w:r w:rsidRPr="00404F6D">
              <w:rPr>
                <w:rFonts w:ascii="Candara" w:hAnsi="Candara"/>
                <w:bCs/>
              </w:rPr>
              <w:t xml:space="preserve"> in </w:t>
            </w:r>
            <w:proofErr w:type="spellStart"/>
            <w:r w:rsidRPr="00404F6D">
              <w:rPr>
                <w:rFonts w:ascii="Candara" w:hAnsi="Candara"/>
                <w:bCs/>
              </w:rPr>
              <w:t>One</w:t>
            </w:r>
            <w:proofErr w:type="spellEnd"/>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Bellek Hızı</w:t>
            </w:r>
            <w:r w:rsidRPr="00F61DB3">
              <w:rPr>
                <w:rFonts w:ascii="Candara" w:hAnsi="Candara"/>
                <w:bCs/>
              </w:rPr>
              <w:tab/>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2133 MHz</w:t>
            </w:r>
            <w:r w:rsidRPr="00F61DB3">
              <w:rPr>
                <w:rFonts w:ascii="Candara" w:hAnsi="Candara"/>
                <w:bCs/>
              </w:rPr>
              <w:t xml:space="preserve"> </w:t>
            </w:r>
          </w:p>
          <w:p w:rsidR="006831D9" w:rsidRPr="00404F6D" w:rsidRDefault="006831D9" w:rsidP="008C7229">
            <w:pPr>
              <w:numPr>
                <w:ilvl w:val="0"/>
                <w:numId w:val="10"/>
              </w:numPr>
              <w:ind w:left="284" w:hanging="284"/>
              <w:contextualSpacing/>
              <w:rPr>
                <w:rFonts w:ascii="Candara" w:hAnsi="Candara"/>
                <w:bCs/>
              </w:rPr>
            </w:pPr>
            <w:r w:rsidRPr="00F61DB3">
              <w:rPr>
                <w:rFonts w:ascii="Candara" w:hAnsi="Candara"/>
                <w:bCs/>
              </w:rPr>
              <w:t>Bluetooth 4.0</w:t>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5B671D" w:rsidRPr="005B671D" w:rsidRDefault="006831D9" w:rsidP="008C7229">
            <w:pPr>
              <w:numPr>
                <w:ilvl w:val="0"/>
                <w:numId w:val="10"/>
              </w:numPr>
              <w:ind w:left="284" w:hanging="284"/>
              <w:contextualSpacing/>
              <w:rPr>
                <w:rFonts w:ascii="Candara" w:hAnsi="Candara"/>
                <w:bCs/>
              </w:rPr>
            </w:pPr>
            <w:r w:rsidRPr="00404F6D">
              <w:rPr>
                <w:rFonts w:ascii="Candara" w:hAnsi="Candara"/>
              </w:rPr>
              <w:t>Ekran Boyutu</w:t>
            </w:r>
            <w:r w:rsidRPr="00F61DB3">
              <w:rPr>
                <w:rFonts w:ascii="Candara" w:hAnsi="Candara"/>
                <w:bCs/>
              </w:rPr>
              <w:tab/>
            </w:r>
            <w:r w:rsidRPr="00F61DB3">
              <w:rPr>
                <w:rFonts w:ascii="Candara" w:hAnsi="Candara"/>
                <w:bCs/>
              </w:rPr>
              <w:tab/>
            </w:r>
            <w:r w:rsidRPr="00404F6D">
              <w:rPr>
                <w:rFonts w:ascii="Candara" w:hAnsi="Candara"/>
                <w:bCs/>
              </w:rPr>
              <w:t>:</w:t>
            </w:r>
            <w:r w:rsidRPr="00404F6D">
              <w:rPr>
                <w:rFonts w:ascii="Candara" w:hAnsi="Candara"/>
              </w:rPr>
              <w:t xml:space="preserve"> 21-23.8" arası Full HD IPS WLED     </w:t>
            </w:r>
          </w:p>
          <w:p w:rsidR="006831D9" w:rsidRPr="00F61DB3" w:rsidRDefault="005B671D" w:rsidP="008C7229">
            <w:pPr>
              <w:numPr>
                <w:ilvl w:val="0"/>
                <w:numId w:val="10"/>
              </w:numPr>
              <w:ind w:left="284" w:hanging="284"/>
              <w:contextualSpacing/>
              <w:rPr>
                <w:rFonts w:ascii="Candara" w:hAnsi="Candara"/>
                <w:bCs/>
              </w:rPr>
            </w:pPr>
            <w:r w:rsidRPr="00404F6D">
              <w:rPr>
                <w:rFonts w:ascii="Candara" w:hAnsi="Candara"/>
              </w:rPr>
              <w:t xml:space="preserve">Ekran </w:t>
            </w:r>
            <w:r>
              <w:rPr>
                <w:rFonts w:ascii="Candara" w:hAnsi="Candara"/>
              </w:rPr>
              <w:t>Çözünürlüğü</w:t>
            </w:r>
            <w:r w:rsidRPr="00F61DB3">
              <w:rPr>
                <w:rFonts w:ascii="Candara" w:hAnsi="Candara"/>
                <w:bCs/>
              </w:rPr>
              <w:tab/>
            </w:r>
            <w:r w:rsidRPr="00404F6D">
              <w:rPr>
                <w:rFonts w:ascii="Candara" w:hAnsi="Candara"/>
                <w:bCs/>
              </w:rPr>
              <w:t>:</w:t>
            </w:r>
            <w:r w:rsidRPr="00404F6D">
              <w:rPr>
                <w:rFonts w:ascii="Candara" w:hAnsi="Candara"/>
              </w:rPr>
              <w:t xml:space="preserve"> </w:t>
            </w:r>
            <w:r>
              <w:rPr>
                <w:rFonts w:ascii="Candara" w:hAnsi="Candara"/>
              </w:rPr>
              <w:t>En az 1920 x 1080</w:t>
            </w:r>
            <w:r w:rsidR="006831D9" w:rsidRPr="00404F6D">
              <w:rPr>
                <w:rFonts w:ascii="Candara" w:hAnsi="Candara"/>
              </w:rPr>
              <w:t xml:space="preserve"> olmalı</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rPr>
              <w:t>Ekran Kartı Kapasitesi</w:t>
            </w:r>
            <w:r w:rsidRPr="00F61DB3">
              <w:rPr>
                <w:rFonts w:ascii="Candara" w:hAnsi="Candara"/>
              </w:rPr>
              <w:tab/>
            </w:r>
            <w:r w:rsidRPr="00404F6D">
              <w:rPr>
                <w:rFonts w:ascii="Candara" w:hAnsi="Candara"/>
              </w:rPr>
              <w:t>: En az 2</w:t>
            </w:r>
            <w:r w:rsidRPr="00F61DB3">
              <w:rPr>
                <w:rFonts w:ascii="Candara" w:hAnsi="Candara"/>
              </w:rPr>
              <w:t xml:space="preserve"> GB</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bCs/>
              </w:rPr>
              <w:t>Ekran Kartı Tipi</w:t>
            </w:r>
            <w:r w:rsidRPr="00F61DB3">
              <w:rPr>
                <w:rFonts w:ascii="Candara" w:hAnsi="Candara"/>
                <w:bCs/>
              </w:rPr>
              <w:tab/>
            </w:r>
            <w:r w:rsidRPr="00F61DB3">
              <w:rPr>
                <w:rFonts w:ascii="Candara" w:hAnsi="Candara"/>
                <w:bCs/>
              </w:rPr>
              <w:tab/>
              <w:t xml:space="preserve">: </w:t>
            </w:r>
            <w:r w:rsidRPr="00F61DB3">
              <w:rPr>
                <w:rFonts w:ascii="Candara" w:hAnsi="Candara"/>
              </w:rPr>
              <w:t>Paylaşımsız</w:t>
            </w:r>
          </w:p>
          <w:p w:rsidR="006831D9" w:rsidRPr="00404F6D" w:rsidRDefault="006831D9" w:rsidP="008C7229">
            <w:pPr>
              <w:numPr>
                <w:ilvl w:val="0"/>
                <w:numId w:val="10"/>
              </w:numPr>
              <w:ind w:left="284" w:hanging="284"/>
              <w:contextualSpacing/>
              <w:rPr>
                <w:rFonts w:ascii="Candara" w:hAnsi="Candara"/>
                <w:bCs/>
              </w:rPr>
            </w:pPr>
            <w:r w:rsidRPr="00F61DB3">
              <w:rPr>
                <w:rFonts w:ascii="Candara" w:hAnsi="Candara"/>
                <w:bCs/>
              </w:rPr>
              <w:t>Ethernet</w:t>
            </w:r>
            <w:r w:rsidRPr="00F61DB3">
              <w:rPr>
                <w:rFonts w:ascii="Candara" w:hAnsi="Candara"/>
                <w:bCs/>
              </w:rPr>
              <w:tab/>
            </w:r>
            <w:r w:rsidRPr="00F61DB3">
              <w:rPr>
                <w:rFonts w:ascii="Candara" w:hAnsi="Candara"/>
                <w:bCs/>
              </w:rPr>
              <w:tab/>
            </w:r>
            <w:r w:rsidRPr="00F61DB3">
              <w:rPr>
                <w:rFonts w:ascii="Candara" w:hAnsi="Candara"/>
                <w:bCs/>
              </w:rPr>
              <w:tab/>
              <w:t xml:space="preserve">: </w:t>
            </w:r>
            <w:r w:rsidRPr="00F61DB3">
              <w:rPr>
                <w:rFonts w:ascii="Candara" w:hAnsi="Candara"/>
              </w:rPr>
              <w:t>Olmalı</w:t>
            </w:r>
            <w:r w:rsidRPr="00F61DB3">
              <w:rPr>
                <w:rFonts w:ascii="Candara" w:hAnsi="Candara"/>
                <w:bCs/>
              </w:rPr>
              <w:t xml:space="preserve"> </w:t>
            </w:r>
          </w:p>
          <w:p w:rsidR="00031524" w:rsidRPr="00F61DB3" w:rsidRDefault="00031524" w:rsidP="008C7229">
            <w:pPr>
              <w:numPr>
                <w:ilvl w:val="0"/>
                <w:numId w:val="10"/>
              </w:numPr>
              <w:ind w:left="284" w:hanging="284"/>
              <w:contextualSpacing/>
              <w:rPr>
                <w:rFonts w:ascii="Candara" w:hAnsi="Candara"/>
                <w:bCs/>
              </w:rPr>
            </w:pPr>
            <w:r w:rsidRPr="00404F6D">
              <w:rPr>
                <w:rFonts w:ascii="Candara" w:hAnsi="Candara"/>
                <w:bCs/>
              </w:rPr>
              <w:t>SSD</w:t>
            </w:r>
            <w:r w:rsidRPr="00F61DB3">
              <w:rPr>
                <w:rFonts w:ascii="Candara" w:hAnsi="Candara"/>
                <w:bCs/>
              </w:rPr>
              <w:tab/>
            </w:r>
            <w:r w:rsidRPr="00F61DB3">
              <w:rPr>
                <w:rFonts w:ascii="Candara" w:hAnsi="Candara"/>
                <w:bCs/>
              </w:rPr>
              <w:tab/>
            </w:r>
            <w:r w:rsidRPr="00F61DB3">
              <w:rPr>
                <w:rFonts w:ascii="Candara" w:hAnsi="Candara"/>
                <w:bCs/>
              </w:rPr>
              <w:tab/>
            </w:r>
            <w:r w:rsidR="00194466" w:rsidRPr="00F61DB3">
              <w:rPr>
                <w:rFonts w:ascii="Candara" w:hAnsi="Candara"/>
                <w:bCs/>
              </w:rPr>
              <w:tab/>
            </w:r>
            <w:r w:rsidRPr="00404F6D">
              <w:rPr>
                <w:rFonts w:ascii="Candara" w:hAnsi="Candara"/>
                <w:bCs/>
              </w:rPr>
              <w:t>: En az 128 GB</w:t>
            </w:r>
          </w:p>
          <w:p w:rsidR="006831D9" w:rsidRPr="00404F6D" w:rsidRDefault="006831D9" w:rsidP="008C7229">
            <w:pPr>
              <w:numPr>
                <w:ilvl w:val="0"/>
                <w:numId w:val="10"/>
              </w:numPr>
              <w:ind w:left="284" w:hanging="284"/>
              <w:contextualSpacing/>
              <w:rPr>
                <w:rFonts w:ascii="Candara" w:hAnsi="Candara"/>
                <w:bCs/>
              </w:rPr>
            </w:pPr>
            <w:proofErr w:type="spellStart"/>
            <w:r w:rsidRPr="00F61DB3">
              <w:rPr>
                <w:rFonts w:ascii="Candara" w:hAnsi="Candara"/>
                <w:bCs/>
              </w:rPr>
              <w:t>Harddisk</w:t>
            </w:r>
            <w:proofErr w:type="spellEnd"/>
            <w:r w:rsidRPr="00F61DB3">
              <w:rPr>
                <w:rFonts w:ascii="Candara" w:hAnsi="Candara"/>
                <w:bCs/>
              </w:rPr>
              <w:t xml:space="preserve"> Kapasitesi</w:t>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1 TB</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HDD Hızı</w:t>
            </w:r>
            <w:r w:rsidRPr="00F61DB3">
              <w:rPr>
                <w:rFonts w:ascii="Candara" w:hAnsi="Candara"/>
                <w:bCs/>
              </w:rPr>
              <w:tab/>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Pr="00404F6D">
              <w:rPr>
                <w:rFonts w:ascii="Candara" w:hAnsi="Candara"/>
              </w:rPr>
              <w:t>54</w:t>
            </w:r>
            <w:r w:rsidRPr="00F61DB3">
              <w:rPr>
                <w:rFonts w:ascii="Candara" w:hAnsi="Candara"/>
              </w:rPr>
              <w:t xml:space="preserve">00 </w:t>
            </w:r>
            <w:proofErr w:type="spellStart"/>
            <w:r w:rsidRPr="00F61DB3">
              <w:rPr>
                <w:rFonts w:ascii="Candara" w:hAnsi="Candara"/>
              </w:rPr>
              <w:t>Rpm</w:t>
            </w:r>
            <w:proofErr w:type="spellEnd"/>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HDMI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İşlemci Ön Bellek</w:t>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Pr="00404F6D">
              <w:rPr>
                <w:rFonts w:ascii="Candara" w:hAnsi="Candara"/>
                <w:bCs/>
              </w:rPr>
              <w:t>8</w:t>
            </w:r>
            <w:r w:rsidRPr="00F61DB3">
              <w:rPr>
                <w:rFonts w:ascii="Candara" w:hAnsi="Candara"/>
              </w:rPr>
              <w:t xml:space="preserve"> MB</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bCs/>
              </w:rPr>
              <w:t>İşlemci Hızı</w:t>
            </w:r>
            <w:r w:rsidRPr="00F61DB3">
              <w:rPr>
                <w:rFonts w:ascii="Candara" w:hAnsi="Candara"/>
                <w:bCs/>
              </w:rPr>
              <w:tab/>
            </w:r>
            <w:r w:rsidRPr="00F61DB3">
              <w:rPr>
                <w:rFonts w:ascii="Candara" w:hAnsi="Candara"/>
                <w:bCs/>
              </w:rPr>
              <w:tab/>
            </w:r>
            <w:r w:rsidR="00194466" w:rsidRPr="00F61DB3">
              <w:rPr>
                <w:rFonts w:ascii="Candara" w:hAnsi="Candara"/>
                <w:bCs/>
              </w:rPr>
              <w:tab/>
            </w:r>
            <w:r w:rsidRPr="00F61DB3">
              <w:rPr>
                <w:rFonts w:ascii="Candara" w:hAnsi="Candara"/>
                <w:bCs/>
              </w:rPr>
              <w:t xml:space="preserve">: </w:t>
            </w:r>
            <w:r w:rsidRPr="00404F6D">
              <w:rPr>
                <w:rFonts w:ascii="Candara" w:hAnsi="Candara"/>
                <w:bCs/>
              </w:rPr>
              <w:t>En az</w:t>
            </w:r>
            <w:r w:rsidRPr="00F61DB3">
              <w:rPr>
                <w:rFonts w:ascii="Candara" w:hAnsi="Candara"/>
                <w:bCs/>
              </w:rPr>
              <w:t xml:space="preserve"> </w:t>
            </w:r>
            <w:r w:rsidRPr="00404F6D">
              <w:rPr>
                <w:rFonts w:ascii="Candara" w:hAnsi="Candara"/>
              </w:rPr>
              <w:t>2</w:t>
            </w:r>
            <w:r w:rsidRPr="00F61DB3">
              <w:rPr>
                <w:rFonts w:ascii="Candara" w:hAnsi="Candara"/>
              </w:rPr>
              <w:t>,4 GHz</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İşlemci Tipi</w:t>
            </w:r>
            <w:r w:rsidRPr="00F61DB3">
              <w:rPr>
                <w:rFonts w:ascii="Candara" w:hAnsi="Candara"/>
                <w:bCs/>
              </w:rPr>
              <w:tab/>
            </w:r>
            <w:r w:rsidRPr="00F61DB3">
              <w:rPr>
                <w:rFonts w:ascii="Candara" w:hAnsi="Candara"/>
                <w:bCs/>
              </w:rPr>
              <w:tab/>
            </w:r>
            <w:r w:rsidR="00194466" w:rsidRPr="00F61DB3">
              <w:rPr>
                <w:rFonts w:ascii="Candara" w:hAnsi="Candara"/>
                <w:bCs/>
              </w:rPr>
              <w:tab/>
            </w:r>
            <w:r w:rsidRPr="00F61DB3">
              <w:rPr>
                <w:rFonts w:ascii="Candara" w:hAnsi="Candara"/>
                <w:bCs/>
              </w:rPr>
              <w:t>:</w:t>
            </w:r>
            <w:r w:rsidRPr="00F61DB3">
              <w:rPr>
                <w:rFonts w:ascii="Candara" w:hAnsi="Candara"/>
              </w:rPr>
              <w:t xml:space="preserve"> Intel </w:t>
            </w:r>
            <w:proofErr w:type="spellStart"/>
            <w:r w:rsidRPr="00F61DB3">
              <w:rPr>
                <w:rFonts w:ascii="Candara" w:hAnsi="Candara"/>
              </w:rPr>
              <w:t>Core</w:t>
            </w:r>
            <w:proofErr w:type="spellEnd"/>
            <w:r w:rsidRPr="00F61DB3">
              <w:rPr>
                <w:rFonts w:ascii="Candara" w:hAnsi="Candara"/>
              </w:rPr>
              <w:t xml:space="preserve"> i7</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bCs/>
              </w:rPr>
              <w:t>İşletim Sistemi</w:t>
            </w:r>
            <w:r w:rsidRPr="00F61DB3">
              <w:rPr>
                <w:rFonts w:ascii="Candara" w:hAnsi="Candara"/>
                <w:bCs/>
              </w:rPr>
              <w:tab/>
            </w:r>
            <w:r w:rsidRPr="00F61DB3">
              <w:rPr>
                <w:rFonts w:ascii="Candara" w:hAnsi="Candara"/>
                <w:bCs/>
              </w:rPr>
              <w:tab/>
              <w:t>:</w:t>
            </w:r>
            <w:r w:rsidRPr="00404F6D">
              <w:rPr>
                <w:rFonts w:ascii="Candara" w:hAnsi="Candara"/>
              </w:rPr>
              <w:t xml:space="preserve"> Windows 10, Unix, FDOS</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Klavye ve Mouse</w:t>
            </w:r>
            <w:r w:rsidRPr="00F61DB3">
              <w:rPr>
                <w:rFonts w:ascii="Candara" w:hAnsi="Candara"/>
                <w:bCs/>
              </w:rPr>
              <w:tab/>
            </w:r>
            <w:r w:rsidRPr="00F61DB3">
              <w:rPr>
                <w:rFonts w:ascii="Candara" w:hAnsi="Candara"/>
                <w:bCs/>
              </w:rPr>
              <w:tab/>
              <w:t>:</w:t>
            </w:r>
            <w:r w:rsidRPr="00F61DB3">
              <w:rPr>
                <w:rFonts w:ascii="Candara" w:hAnsi="Candara"/>
              </w:rPr>
              <w:t xml:space="preserve"> Kablosuz klavye (Türkçe Q) ve Mouse olmalı</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Optik Sürücü</w:t>
            </w:r>
            <w:r w:rsidRPr="00F61DB3">
              <w:rPr>
                <w:rFonts w:ascii="Candara" w:hAnsi="Candara"/>
                <w:bCs/>
              </w:rPr>
              <w:tab/>
            </w:r>
            <w:r w:rsidRPr="00F61DB3">
              <w:rPr>
                <w:rFonts w:ascii="Candara" w:hAnsi="Candara"/>
                <w:bCs/>
              </w:rPr>
              <w:tab/>
              <w:t>:</w:t>
            </w:r>
            <w:r w:rsidRPr="00F61DB3">
              <w:rPr>
                <w:rFonts w:ascii="Candara" w:hAnsi="Candara"/>
              </w:rPr>
              <w:t xml:space="preserve"> DVD RW</w:t>
            </w:r>
            <w:r w:rsidRPr="00F61DB3">
              <w:rPr>
                <w:rFonts w:ascii="Candara" w:hAnsi="Candara"/>
                <w:bCs/>
              </w:rPr>
              <w:t xml:space="preserve"> </w:t>
            </w:r>
            <w:proofErr w:type="spellStart"/>
            <w:r w:rsidRPr="00F61DB3">
              <w:rPr>
                <w:rFonts w:ascii="Candara" w:hAnsi="Candara"/>
                <w:bCs/>
              </w:rPr>
              <w:t>Double</w:t>
            </w:r>
            <w:proofErr w:type="spellEnd"/>
            <w:r w:rsidRPr="00F61DB3">
              <w:rPr>
                <w:rFonts w:ascii="Candara" w:hAnsi="Candara"/>
                <w:bCs/>
              </w:rPr>
              <w:t xml:space="preserve"> </w:t>
            </w:r>
            <w:proofErr w:type="spellStart"/>
            <w:r w:rsidRPr="00F61DB3">
              <w:rPr>
                <w:rFonts w:ascii="Candara" w:hAnsi="Candara"/>
                <w:bCs/>
              </w:rPr>
              <w:t>layer</w:t>
            </w:r>
            <w:proofErr w:type="spellEnd"/>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Sistem Belleği</w:t>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8 GB</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bCs/>
              </w:rPr>
            </w:pPr>
            <w:r w:rsidRPr="00F61DB3">
              <w:rPr>
                <w:rFonts w:ascii="Candara" w:hAnsi="Candara"/>
                <w:bCs/>
              </w:rPr>
              <w:t>Ram Tipi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DDR4</w:t>
            </w:r>
            <w:r w:rsidRPr="00F61DB3">
              <w:rPr>
                <w:rFonts w:ascii="Candara" w:hAnsi="Candara"/>
                <w:bCs/>
              </w:rPr>
              <w:t xml:space="preserve"> </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bCs/>
              </w:rPr>
              <w:t xml:space="preserve">USB </w:t>
            </w:r>
            <w:r w:rsidRPr="00F61DB3">
              <w:rPr>
                <w:rFonts w:ascii="Candara" w:hAnsi="Candara"/>
              </w:rPr>
              <w:t>2.0</w:t>
            </w:r>
            <w:r w:rsidRPr="00F61DB3">
              <w:rPr>
                <w:rFonts w:ascii="Candara" w:hAnsi="Candara"/>
              </w:rPr>
              <w:tab/>
            </w:r>
            <w:r w:rsidRPr="00F61DB3">
              <w:rPr>
                <w:rFonts w:ascii="Candara" w:hAnsi="Candara"/>
              </w:rPr>
              <w:tab/>
            </w:r>
            <w:r w:rsidRPr="00F61DB3">
              <w:rPr>
                <w:rFonts w:ascii="Candara" w:hAnsi="Candara"/>
              </w:rPr>
              <w:tab/>
              <w:t>: Olmalı (en az 2)</w:t>
            </w:r>
          </w:p>
          <w:p w:rsidR="006831D9" w:rsidRPr="00F61DB3" w:rsidRDefault="006831D9" w:rsidP="008C7229">
            <w:pPr>
              <w:numPr>
                <w:ilvl w:val="0"/>
                <w:numId w:val="10"/>
              </w:numPr>
              <w:ind w:left="284" w:hanging="284"/>
              <w:contextualSpacing/>
              <w:rPr>
                <w:rFonts w:ascii="Candara" w:hAnsi="Candara"/>
              </w:rPr>
            </w:pPr>
            <w:r w:rsidRPr="00F61DB3">
              <w:rPr>
                <w:rFonts w:ascii="Candara" w:hAnsi="Candara"/>
              </w:rPr>
              <w:t>USB 3.0</w:t>
            </w:r>
            <w:r w:rsidRPr="00F61DB3">
              <w:rPr>
                <w:rFonts w:ascii="Candara" w:hAnsi="Candara"/>
              </w:rPr>
              <w:tab/>
            </w:r>
            <w:r w:rsidRPr="00F61DB3">
              <w:rPr>
                <w:rFonts w:ascii="Candara" w:hAnsi="Candara"/>
              </w:rPr>
              <w:tab/>
            </w:r>
            <w:r w:rsidRPr="00F61DB3">
              <w:rPr>
                <w:rFonts w:ascii="Candara" w:hAnsi="Candara"/>
              </w:rPr>
              <w:tab/>
              <w:t>: Olmalı (en az 2)</w:t>
            </w:r>
          </w:p>
          <w:p w:rsidR="006831D9" w:rsidRPr="00404F6D" w:rsidRDefault="006831D9" w:rsidP="008C7229">
            <w:pPr>
              <w:numPr>
                <w:ilvl w:val="0"/>
                <w:numId w:val="10"/>
              </w:numPr>
              <w:ind w:left="284" w:hanging="284"/>
              <w:contextualSpacing/>
              <w:rPr>
                <w:rFonts w:ascii="Candara" w:eastAsia="Calibri" w:hAnsi="Candara"/>
                <w:lang w:eastAsia="en-US"/>
              </w:rPr>
            </w:pPr>
            <w:r w:rsidRPr="00F61DB3">
              <w:rPr>
                <w:rFonts w:ascii="Candara" w:hAnsi="Candara"/>
                <w:bCs/>
              </w:rPr>
              <w:t>Garanti Süresi (Ay)</w:t>
            </w:r>
            <w:r w:rsidRPr="00F61DB3">
              <w:rPr>
                <w:rFonts w:ascii="Candara" w:hAnsi="Candara"/>
                <w:bCs/>
              </w:rPr>
              <w:tab/>
              <w:t>:</w:t>
            </w:r>
            <w:r w:rsidR="00A70C2E">
              <w:rPr>
                <w:rFonts w:ascii="Candara" w:hAnsi="Candara"/>
              </w:rPr>
              <w:t xml:space="preserve"> 24</w:t>
            </w:r>
          </w:p>
        </w:tc>
        <w:tc>
          <w:tcPr>
            <w:tcW w:w="417" w:type="pct"/>
            <w:vAlign w:val="center"/>
          </w:tcPr>
          <w:p w:rsidR="006831D9" w:rsidRPr="00404F6D" w:rsidRDefault="006831D9" w:rsidP="00C8424A">
            <w:pPr>
              <w:spacing w:before="120" w:after="120" w:line="276" w:lineRule="auto"/>
              <w:jc w:val="center"/>
              <w:rPr>
                <w:rFonts w:ascii="Candara" w:hAnsi="Candara"/>
                <w:b/>
              </w:rPr>
            </w:pPr>
            <w:r w:rsidRPr="00404F6D">
              <w:rPr>
                <w:rFonts w:ascii="Candara" w:hAnsi="Candara"/>
                <w:b/>
              </w:rPr>
              <w:t>1</w:t>
            </w:r>
          </w:p>
        </w:tc>
      </w:tr>
      <w:tr w:rsidR="004C7704" w:rsidRPr="00404F6D" w:rsidTr="00A70C2E">
        <w:trPr>
          <w:cantSplit/>
        </w:trPr>
        <w:tc>
          <w:tcPr>
            <w:tcW w:w="400" w:type="pct"/>
            <w:vAlign w:val="center"/>
          </w:tcPr>
          <w:p w:rsidR="004C7704" w:rsidRPr="00404F6D" w:rsidRDefault="004C7704" w:rsidP="00C8424A">
            <w:pPr>
              <w:spacing w:before="120" w:after="120" w:line="276" w:lineRule="auto"/>
              <w:jc w:val="center"/>
              <w:rPr>
                <w:rFonts w:ascii="Candara" w:hAnsi="Candara"/>
                <w:b/>
              </w:rPr>
            </w:pPr>
            <w:r>
              <w:rPr>
                <w:rFonts w:ascii="Candara" w:hAnsi="Candara"/>
                <w:b/>
              </w:rPr>
              <w:lastRenderedPageBreak/>
              <w:t>2</w:t>
            </w:r>
          </w:p>
        </w:tc>
        <w:tc>
          <w:tcPr>
            <w:tcW w:w="581" w:type="pct"/>
            <w:vAlign w:val="center"/>
          </w:tcPr>
          <w:p w:rsidR="004C7704" w:rsidRPr="00404F6D" w:rsidRDefault="004C7704" w:rsidP="00C8424A">
            <w:pPr>
              <w:spacing w:before="120" w:after="120" w:line="276" w:lineRule="auto"/>
              <w:jc w:val="center"/>
              <w:rPr>
                <w:rFonts w:ascii="Candara" w:hAnsi="Candara"/>
              </w:rPr>
            </w:pPr>
            <w:r>
              <w:rPr>
                <w:rFonts w:ascii="Candara" w:hAnsi="Candara"/>
              </w:rPr>
              <w:t>Dizüstü Bilgisayar</w:t>
            </w:r>
          </w:p>
        </w:tc>
        <w:tc>
          <w:tcPr>
            <w:tcW w:w="3603" w:type="pct"/>
            <w:vAlign w:val="center"/>
          </w:tcPr>
          <w:p w:rsidR="004C7704" w:rsidRPr="00F61DB3" w:rsidRDefault="004C7704" w:rsidP="008C7229">
            <w:pPr>
              <w:numPr>
                <w:ilvl w:val="0"/>
                <w:numId w:val="10"/>
              </w:numPr>
              <w:ind w:left="284" w:hanging="284"/>
              <w:contextualSpacing/>
              <w:rPr>
                <w:rFonts w:ascii="Candara" w:eastAsia="Calibri" w:hAnsi="Candara"/>
                <w:lang w:eastAsia="en-US"/>
              </w:rPr>
            </w:pPr>
            <w:r w:rsidRPr="00404F6D">
              <w:rPr>
                <w:rFonts w:ascii="Candara" w:hAnsi="Candara"/>
                <w:bCs/>
              </w:rPr>
              <w:t>Kullanım Türü</w:t>
            </w:r>
            <w:r w:rsidRPr="00F61DB3">
              <w:rPr>
                <w:rFonts w:ascii="Candara" w:hAnsi="Candara"/>
                <w:bCs/>
              </w:rPr>
              <w:tab/>
            </w:r>
            <w:r w:rsidRPr="00F61DB3">
              <w:rPr>
                <w:rFonts w:ascii="Candara" w:hAnsi="Candara"/>
                <w:bCs/>
              </w:rPr>
              <w:tab/>
              <w:t>:</w:t>
            </w:r>
            <w:r w:rsidRPr="002834F0">
              <w:rPr>
                <w:rFonts w:ascii="Candara" w:hAnsi="Candara"/>
                <w:bCs/>
              </w:rPr>
              <w:t xml:space="preserve"> </w:t>
            </w:r>
            <w:hyperlink r:id="rId5" w:tooltip="Taşınabilir Bilgisayarlar" w:history="1">
              <w:r w:rsidR="002834F0" w:rsidRPr="002834F0">
                <w:rPr>
                  <w:rStyle w:val="Kpr"/>
                  <w:rFonts w:ascii="Arial" w:hAnsi="Arial" w:cs="Arial"/>
                  <w:color w:val="auto"/>
                  <w:sz w:val="20"/>
                  <w:szCs w:val="20"/>
                  <w:u w:val="none"/>
                  <w:shd w:val="clear" w:color="auto" w:fill="FFFFFF"/>
                </w:rPr>
                <w:t>Ultrabook</w:t>
              </w:r>
            </w:hyperlink>
          </w:p>
          <w:p w:rsidR="004C7704" w:rsidRPr="00A70C2E" w:rsidRDefault="004C7704" w:rsidP="008C7229">
            <w:pPr>
              <w:numPr>
                <w:ilvl w:val="0"/>
                <w:numId w:val="10"/>
              </w:numPr>
              <w:ind w:left="284" w:hanging="284"/>
              <w:contextualSpacing/>
              <w:rPr>
                <w:rFonts w:ascii="Candara" w:hAnsi="Candara"/>
                <w:bCs/>
              </w:rPr>
            </w:pPr>
            <w:r w:rsidRPr="00404F6D">
              <w:rPr>
                <w:rFonts w:ascii="Candara" w:hAnsi="Candara"/>
              </w:rPr>
              <w:t>Ekran Boyutu</w:t>
            </w:r>
            <w:r w:rsidRPr="00F61DB3">
              <w:rPr>
                <w:rFonts w:ascii="Candara" w:hAnsi="Candara"/>
                <w:bCs/>
              </w:rPr>
              <w:tab/>
            </w:r>
            <w:r w:rsidRPr="00F61DB3">
              <w:rPr>
                <w:rFonts w:ascii="Candara" w:hAnsi="Candara"/>
                <w:bCs/>
              </w:rPr>
              <w:tab/>
            </w:r>
            <w:r w:rsidRPr="00404F6D">
              <w:rPr>
                <w:rFonts w:ascii="Candara" w:hAnsi="Candara"/>
                <w:bCs/>
              </w:rPr>
              <w:t>:</w:t>
            </w:r>
            <w:r w:rsidRPr="00404F6D">
              <w:rPr>
                <w:rFonts w:ascii="Candara" w:hAnsi="Candara"/>
              </w:rPr>
              <w:t xml:space="preserve"> </w:t>
            </w:r>
            <w:r w:rsidR="008C7229">
              <w:rPr>
                <w:rFonts w:ascii="Candara" w:hAnsi="Candara"/>
              </w:rPr>
              <w:t xml:space="preserve">En az </w:t>
            </w:r>
            <w:proofErr w:type="gramStart"/>
            <w:r w:rsidR="008C7229">
              <w:rPr>
                <w:rFonts w:ascii="Candara" w:hAnsi="Candara"/>
              </w:rPr>
              <w:t>13.3</w:t>
            </w:r>
            <w:proofErr w:type="gramEnd"/>
            <w:r w:rsidR="008C7229">
              <w:rPr>
                <w:rFonts w:ascii="Candara" w:hAnsi="Candara"/>
              </w:rPr>
              <w:t xml:space="preserve"> inç</w:t>
            </w:r>
            <w:r w:rsidRPr="00404F6D">
              <w:rPr>
                <w:rFonts w:ascii="Candara" w:hAnsi="Candara"/>
              </w:rPr>
              <w:t xml:space="preserve"> </w:t>
            </w:r>
            <w:r w:rsidR="008C7229">
              <w:rPr>
                <w:rFonts w:ascii="Candara" w:hAnsi="Candara"/>
              </w:rPr>
              <w:t>QHD+ olmalıdır</w:t>
            </w:r>
          </w:p>
          <w:p w:rsidR="004C7704" w:rsidRPr="00A70C2E" w:rsidRDefault="004C7704" w:rsidP="008C7229">
            <w:pPr>
              <w:numPr>
                <w:ilvl w:val="0"/>
                <w:numId w:val="10"/>
              </w:numPr>
              <w:ind w:left="284" w:hanging="284"/>
              <w:contextualSpacing/>
              <w:rPr>
                <w:rFonts w:ascii="Candara" w:hAnsi="Candara"/>
                <w:bCs/>
              </w:rPr>
            </w:pPr>
            <w:r w:rsidRPr="00A70C2E">
              <w:rPr>
                <w:rFonts w:ascii="Candara" w:hAnsi="Candara"/>
              </w:rPr>
              <w:t>Ekran Çözünürlüğü</w:t>
            </w:r>
            <w:r w:rsidRPr="00A70C2E">
              <w:rPr>
                <w:rFonts w:ascii="Candara" w:hAnsi="Candara"/>
                <w:bCs/>
              </w:rPr>
              <w:tab/>
              <w:t>:</w:t>
            </w:r>
            <w:r w:rsidRPr="00A70C2E">
              <w:rPr>
                <w:rFonts w:ascii="Candara" w:hAnsi="Candara"/>
              </w:rPr>
              <w:t xml:space="preserve"> En az </w:t>
            </w:r>
            <w:r>
              <w:rPr>
                <w:rFonts w:ascii="Candara" w:hAnsi="Candara"/>
              </w:rPr>
              <w:t>3200</w:t>
            </w:r>
            <w:r w:rsidRPr="00A70C2E">
              <w:rPr>
                <w:rFonts w:ascii="Candara" w:hAnsi="Candara"/>
              </w:rPr>
              <w:t xml:space="preserve"> x </w:t>
            </w:r>
            <w:r>
              <w:rPr>
                <w:rFonts w:ascii="Candara" w:hAnsi="Candara"/>
              </w:rPr>
              <w:t>1800</w:t>
            </w:r>
            <w:r w:rsidRPr="00A70C2E">
              <w:rPr>
                <w:rFonts w:ascii="Candara" w:hAnsi="Candara"/>
              </w:rPr>
              <w:t xml:space="preserve"> olmalı</w:t>
            </w:r>
          </w:p>
          <w:p w:rsidR="004C7704" w:rsidRPr="00F61DB3" w:rsidRDefault="004C7704" w:rsidP="008C7229">
            <w:pPr>
              <w:numPr>
                <w:ilvl w:val="0"/>
                <w:numId w:val="10"/>
              </w:numPr>
              <w:ind w:left="284" w:hanging="284"/>
              <w:contextualSpacing/>
              <w:rPr>
                <w:rFonts w:ascii="Candara" w:hAnsi="Candara"/>
              </w:rPr>
            </w:pPr>
            <w:r w:rsidRPr="00F61DB3">
              <w:rPr>
                <w:rFonts w:ascii="Candara" w:hAnsi="Candara"/>
              </w:rPr>
              <w:t>Ekran Kartı Kapasitesi</w:t>
            </w:r>
            <w:r w:rsidRPr="00F61DB3">
              <w:rPr>
                <w:rFonts w:ascii="Candara" w:hAnsi="Candara"/>
              </w:rPr>
              <w:tab/>
            </w:r>
            <w:r w:rsidRPr="00404F6D">
              <w:rPr>
                <w:rFonts w:ascii="Candara" w:hAnsi="Candara"/>
              </w:rPr>
              <w:t xml:space="preserve">: En </w:t>
            </w:r>
            <w:r w:rsidR="002834F0">
              <w:rPr>
                <w:rFonts w:ascii="Candara" w:hAnsi="Candara"/>
              </w:rPr>
              <w:t xml:space="preserve">az 2 </w:t>
            </w:r>
            <w:r w:rsidRPr="00404F6D">
              <w:rPr>
                <w:rFonts w:ascii="Candara" w:hAnsi="Candara"/>
              </w:rPr>
              <w:t>GB</w:t>
            </w:r>
          </w:p>
          <w:p w:rsidR="004C7704" w:rsidRPr="00F61DB3" w:rsidRDefault="004C7704" w:rsidP="008C7229">
            <w:pPr>
              <w:numPr>
                <w:ilvl w:val="0"/>
                <w:numId w:val="10"/>
              </w:numPr>
              <w:ind w:left="284" w:hanging="284"/>
              <w:contextualSpacing/>
              <w:rPr>
                <w:rFonts w:ascii="Candara" w:hAnsi="Candara"/>
              </w:rPr>
            </w:pPr>
            <w:r w:rsidRPr="00F61DB3">
              <w:rPr>
                <w:rFonts w:ascii="Candara" w:hAnsi="Candara"/>
                <w:bCs/>
              </w:rPr>
              <w:t>Ekran Kartı Tipi</w:t>
            </w:r>
            <w:r w:rsidRPr="00F61DB3">
              <w:rPr>
                <w:rFonts w:ascii="Candara" w:hAnsi="Candara"/>
                <w:bCs/>
              </w:rPr>
              <w:tab/>
            </w:r>
            <w:r w:rsidRPr="00F61DB3">
              <w:rPr>
                <w:rFonts w:ascii="Candara" w:hAnsi="Candara"/>
                <w:bCs/>
              </w:rPr>
              <w:tab/>
              <w:t xml:space="preserve">: </w:t>
            </w:r>
            <w:r w:rsidR="002834F0">
              <w:rPr>
                <w:rFonts w:ascii="Candara" w:hAnsi="Candara"/>
              </w:rPr>
              <w:t>Paylaşımsız</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Ethernet</w:t>
            </w:r>
            <w:r w:rsidRPr="00F61DB3">
              <w:rPr>
                <w:rFonts w:ascii="Candara" w:hAnsi="Candara"/>
                <w:bCs/>
              </w:rPr>
              <w:tab/>
            </w:r>
            <w:r w:rsidRPr="00F61DB3">
              <w:rPr>
                <w:rFonts w:ascii="Candara" w:hAnsi="Candara"/>
                <w:bCs/>
              </w:rPr>
              <w:tab/>
            </w:r>
            <w:r w:rsidRPr="00F61DB3">
              <w:rPr>
                <w:rFonts w:ascii="Candara" w:hAnsi="Candara"/>
                <w:bCs/>
              </w:rPr>
              <w:tab/>
              <w:t xml:space="preserve">: </w:t>
            </w:r>
            <w:r w:rsidRPr="00F61DB3">
              <w:rPr>
                <w:rFonts w:ascii="Candara" w:hAnsi="Candara"/>
              </w:rPr>
              <w:t>Olmalı</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bCs/>
              </w:rPr>
            </w:pPr>
            <w:proofErr w:type="spellStart"/>
            <w:r w:rsidRPr="00F61DB3">
              <w:rPr>
                <w:rFonts w:ascii="Candara" w:hAnsi="Candara"/>
                <w:bCs/>
              </w:rPr>
              <w:t>Harddisk</w:t>
            </w:r>
            <w:proofErr w:type="spellEnd"/>
            <w:r w:rsidRPr="00F61DB3">
              <w:rPr>
                <w:rFonts w:ascii="Candara" w:hAnsi="Candara"/>
                <w:bCs/>
              </w:rPr>
              <w:t xml:space="preserve"> Kapasitesi</w:t>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002834F0">
              <w:rPr>
                <w:rFonts w:ascii="Candara" w:hAnsi="Candara"/>
              </w:rPr>
              <w:t>1 T</w:t>
            </w:r>
            <w:r w:rsidRPr="00404F6D">
              <w:rPr>
                <w:rFonts w:ascii="Candara" w:hAnsi="Candara"/>
              </w:rPr>
              <w:t>G</w:t>
            </w:r>
            <w:r w:rsidRPr="00F61DB3">
              <w:rPr>
                <w:rFonts w:ascii="Candara" w:hAnsi="Candara"/>
              </w:rPr>
              <w:t>B</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HDD Hızı</w:t>
            </w:r>
            <w:r w:rsidRPr="00F61DB3">
              <w:rPr>
                <w:rFonts w:ascii="Candara" w:hAnsi="Candara"/>
                <w:bCs/>
              </w:rPr>
              <w:tab/>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Pr="00404F6D">
              <w:rPr>
                <w:rFonts w:ascii="Candara" w:hAnsi="Candara"/>
              </w:rPr>
              <w:t>54</w:t>
            </w:r>
            <w:r w:rsidRPr="00F61DB3">
              <w:rPr>
                <w:rFonts w:ascii="Candara" w:hAnsi="Candara"/>
              </w:rPr>
              <w:t xml:space="preserve">00 </w:t>
            </w:r>
            <w:proofErr w:type="spellStart"/>
            <w:r w:rsidRPr="00F61DB3">
              <w:rPr>
                <w:rFonts w:ascii="Candara" w:hAnsi="Candara"/>
              </w:rPr>
              <w:t>Rpm</w:t>
            </w:r>
            <w:proofErr w:type="spellEnd"/>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HDMI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İşlemci Ön Bellek</w:t>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002834F0">
              <w:rPr>
                <w:rFonts w:ascii="Candara" w:hAnsi="Candara"/>
                <w:bCs/>
              </w:rPr>
              <w:t>4</w:t>
            </w:r>
            <w:r w:rsidRPr="00F61DB3">
              <w:rPr>
                <w:rFonts w:ascii="Candara" w:hAnsi="Candara"/>
              </w:rPr>
              <w:t xml:space="preserve"> MB</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rPr>
            </w:pPr>
            <w:r w:rsidRPr="00F61DB3">
              <w:rPr>
                <w:rFonts w:ascii="Candara" w:hAnsi="Candara"/>
                <w:bCs/>
              </w:rPr>
              <w:t>İşlemci Hızı</w:t>
            </w:r>
            <w:r w:rsidRPr="00F61DB3">
              <w:rPr>
                <w:rFonts w:ascii="Candara" w:hAnsi="Candara"/>
                <w:bCs/>
              </w:rPr>
              <w:tab/>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404F6D">
              <w:rPr>
                <w:rFonts w:ascii="Candara" w:hAnsi="Candara"/>
              </w:rPr>
              <w:t>2</w:t>
            </w:r>
            <w:r w:rsidR="002834F0">
              <w:rPr>
                <w:rFonts w:ascii="Candara" w:hAnsi="Candara"/>
              </w:rPr>
              <w:t>,7</w:t>
            </w:r>
            <w:r w:rsidRPr="00F61DB3">
              <w:rPr>
                <w:rFonts w:ascii="Candara" w:hAnsi="Candara"/>
              </w:rPr>
              <w:t xml:space="preserve"> GHz</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İşlemci Tipi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Intel </w:t>
            </w:r>
            <w:proofErr w:type="spellStart"/>
            <w:r w:rsidRPr="00F61DB3">
              <w:rPr>
                <w:rFonts w:ascii="Candara" w:hAnsi="Candara"/>
              </w:rPr>
              <w:t>Core</w:t>
            </w:r>
            <w:proofErr w:type="spellEnd"/>
            <w:r w:rsidRPr="00F61DB3">
              <w:rPr>
                <w:rFonts w:ascii="Candara" w:hAnsi="Candara"/>
              </w:rPr>
              <w:t xml:space="preserve"> i</w:t>
            </w:r>
            <w:r w:rsidR="002834F0">
              <w:rPr>
                <w:rFonts w:ascii="Candara" w:hAnsi="Candara"/>
              </w:rPr>
              <w:t>7</w:t>
            </w:r>
          </w:p>
          <w:p w:rsidR="004C7704" w:rsidRPr="00F61DB3" w:rsidRDefault="004C7704" w:rsidP="008C7229">
            <w:pPr>
              <w:numPr>
                <w:ilvl w:val="0"/>
                <w:numId w:val="10"/>
              </w:numPr>
              <w:ind w:left="284" w:hanging="284"/>
              <w:contextualSpacing/>
              <w:rPr>
                <w:rFonts w:ascii="Candara" w:hAnsi="Candara"/>
              </w:rPr>
            </w:pPr>
            <w:r w:rsidRPr="00F61DB3">
              <w:rPr>
                <w:rFonts w:ascii="Candara" w:hAnsi="Candara"/>
                <w:bCs/>
              </w:rPr>
              <w:t>İşletim Sistemi</w:t>
            </w:r>
            <w:r w:rsidRPr="00F61DB3">
              <w:rPr>
                <w:rFonts w:ascii="Candara" w:hAnsi="Candara"/>
                <w:bCs/>
              </w:rPr>
              <w:tab/>
            </w:r>
            <w:r w:rsidRPr="00F61DB3">
              <w:rPr>
                <w:rFonts w:ascii="Candara" w:hAnsi="Candara"/>
                <w:bCs/>
              </w:rPr>
              <w:tab/>
              <w:t>:</w:t>
            </w:r>
            <w:r w:rsidRPr="00404F6D">
              <w:rPr>
                <w:rFonts w:ascii="Candara" w:hAnsi="Candara"/>
              </w:rPr>
              <w:t xml:space="preserve"> Windows 10, Unix, FDOS</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Klavye ve Mouse</w:t>
            </w:r>
            <w:r w:rsidRPr="00F61DB3">
              <w:rPr>
                <w:rFonts w:ascii="Candara" w:hAnsi="Candara"/>
                <w:bCs/>
              </w:rPr>
              <w:tab/>
            </w:r>
            <w:r w:rsidRPr="00F61DB3">
              <w:rPr>
                <w:rFonts w:ascii="Candara" w:hAnsi="Candara"/>
                <w:bCs/>
              </w:rPr>
              <w:tab/>
              <w:t>:</w:t>
            </w:r>
            <w:r w:rsidRPr="00F61DB3">
              <w:rPr>
                <w:rFonts w:ascii="Candara" w:hAnsi="Candara"/>
              </w:rPr>
              <w:t xml:space="preserve"> </w:t>
            </w:r>
            <w:r>
              <w:rPr>
                <w:rFonts w:ascii="Candara" w:hAnsi="Candara"/>
              </w:rPr>
              <w:t>K</w:t>
            </w:r>
            <w:r w:rsidRPr="00F61DB3">
              <w:rPr>
                <w:rFonts w:ascii="Candara" w:hAnsi="Candara"/>
              </w:rPr>
              <w:t>lavye (Türkçe Q) ve Mouse olmalı</w:t>
            </w:r>
            <w:r w:rsidRPr="00F61DB3">
              <w:rPr>
                <w:rFonts w:ascii="Candara" w:hAnsi="Candara"/>
                <w:bCs/>
              </w:rPr>
              <w:t xml:space="preserve"> </w:t>
            </w:r>
          </w:p>
          <w:p w:rsidR="004C7704" w:rsidRDefault="004C7704" w:rsidP="008C7229">
            <w:pPr>
              <w:numPr>
                <w:ilvl w:val="0"/>
                <w:numId w:val="10"/>
              </w:numPr>
              <w:ind w:left="284" w:hanging="284"/>
              <w:contextualSpacing/>
              <w:rPr>
                <w:rFonts w:ascii="Candara" w:hAnsi="Candara"/>
                <w:bCs/>
              </w:rPr>
            </w:pPr>
            <w:r w:rsidRPr="00F61DB3">
              <w:rPr>
                <w:rFonts w:ascii="Candara" w:hAnsi="Candara"/>
                <w:bCs/>
              </w:rPr>
              <w:t>Sistem Belleği</w:t>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8 GB</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Bellek Hızı</w:t>
            </w:r>
            <w:r w:rsidRPr="00F61DB3">
              <w:rPr>
                <w:rFonts w:ascii="Candara" w:hAnsi="Candara"/>
                <w:bCs/>
              </w:rPr>
              <w:tab/>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2133 MHz</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bCs/>
              </w:rPr>
            </w:pPr>
            <w:r w:rsidRPr="00F61DB3">
              <w:rPr>
                <w:rFonts w:ascii="Candara" w:hAnsi="Candara"/>
                <w:bCs/>
              </w:rPr>
              <w:t>Ram Tipi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DDR4</w:t>
            </w:r>
            <w:r w:rsidRPr="00F61DB3">
              <w:rPr>
                <w:rFonts w:ascii="Candara" w:hAnsi="Candara"/>
                <w:bCs/>
              </w:rPr>
              <w:t xml:space="preserve"> </w:t>
            </w:r>
          </w:p>
          <w:p w:rsidR="004C7704" w:rsidRPr="00F61DB3" w:rsidRDefault="004C7704" w:rsidP="008C7229">
            <w:pPr>
              <w:numPr>
                <w:ilvl w:val="0"/>
                <w:numId w:val="10"/>
              </w:numPr>
              <w:ind w:left="284" w:hanging="284"/>
              <w:contextualSpacing/>
              <w:rPr>
                <w:rFonts w:ascii="Candara" w:hAnsi="Candara"/>
              </w:rPr>
            </w:pPr>
            <w:r w:rsidRPr="00F61DB3">
              <w:rPr>
                <w:rFonts w:ascii="Candara" w:hAnsi="Candara"/>
                <w:bCs/>
              </w:rPr>
              <w:t xml:space="preserve">USB </w:t>
            </w:r>
            <w:proofErr w:type="gramStart"/>
            <w:r w:rsidRPr="00F61DB3">
              <w:rPr>
                <w:rFonts w:ascii="Candara" w:hAnsi="Candara"/>
              </w:rPr>
              <w:t>2.0</w:t>
            </w:r>
            <w:proofErr w:type="gramEnd"/>
            <w:r w:rsidRPr="00F61DB3">
              <w:rPr>
                <w:rFonts w:ascii="Candara" w:hAnsi="Candara"/>
              </w:rPr>
              <w:tab/>
            </w:r>
            <w:r w:rsidRPr="00F61DB3">
              <w:rPr>
                <w:rFonts w:ascii="Candara" w:hAnsi="Candara"/>
              </w:rPr>
              <w:tab/>
            </w:r>
            <w:r w:rsidRPr="00F61DB3">
              <w:rPr>
                <w:rFonts w:ascii="Candara" w:hAnsi="Candara"/>
              </w:rPr>
              <w:tab/>
              <w:t>: Olmalı (en az 2)</w:t>
            </w:r>
          </w:p>
          <w:p w:rsidR="004C7704" w:rsidRPr="00F61DB3" w:rsidRDefault="004C7704" w:rsidP="008C7229">
            <w:pPr>
              <w:numPr>
                <w:ilvl w:val="0"/>
                <w:numId w:val="10"/>
              </w:numPr>
              <w:ind w:left="284" w:hanging="284"/>
              <w:contextualSpacing/>
              <w:rPr>
                <w:rFonts w:ascii="Candara" w:hAnsi="Candara"/>
              </w:rPr>
            </w:pPr>
            <w:r>
              <w:rPr>
                <w:rFonts w:ascii="Candara" w:hAnsi="Candara"/>
              </w:rPr>
              <w:t xml:space="preserve">USB </w:t>
            </w:r>
            <w:proofErr w:type="gramStart"/>
            <w:r>
              <w:rPr>
                <w:rFonts w:ascii="Candara" w:hAnsi="Candara"/>
              </w:rPr>
              <w:t>3.0</w:t>
            </w:r>
            <w:proofErr w:type="gramEnd"/>
            <w:r>
              <w:rPr>
                <w:rFonts w:ascii="Candara" w:hAnsi="Candara"/>
              </w:rPr>
              <w:tab/>
            </w:r>
            <w:r>
              <w:rPr>
                <w:rFonts w:ascii="Candara" w:hAnsi="Candara"/>
              </w:rPr>
              <w:tab/>
            </w:r>
            <w:r>
              <w:rPr>
                <w:rFonts w:ascii="Candara" w:hAnsi="Candara"/>
              </w:rPr>
              <w:tab/>
              <w:t>: Olmalı (en az 1</w:t>
            </w:r>
            <w:r w:rsidRPr="00F61DB3">
              <w:rPr>
                <w:rFonts w:ascii="Candara" w:hAnsi="Candara"/>
              </w:rPr>
              <w:t>)</w:t>
            </w:r>
          </w:p>
          <w:p w:rsidR="004C7704" w:rsidRPr="00F61DB3" w:rsidRDefault="004C7704" w:rsidP="008C7229">
            <w:pPr>
              <w:numPr>
                <w:ilvl w:val="0"/>
                <w:numId w:val="10"/>
              </w:numPr>
              <w:ind w:left="284" w:hanging="284"/>
              <w:contextualSpacing/>
              <w:rPr>
                <w:rFonts w:ascii="Candara" w:hAnsi="Candara"/>
                <w:bCs/>
              </w:rPr>
            </w:pPr>
            <w:proofErr w:type="spellStart"/>
            <w:r w:rsidRPr="00F61DB3">
              <w:rPr>
                <w:rFonts w:ascii="Candara" w:hAnsi="Candara"/>
                <w:bCs/>
              </w:rPr>
              <w:t>Wi</w:t>
            </w:r>
            <w:proofErr w:type="spellEnd"/>
            <w:r w:rsidRPr="00F61DB3">
              <w:rPr>
                <w:rFonts w:ascii="Candara" w:hAnsi="Candara"/>
                <w:bCs/>
              </w:rPr>
              <w:t>-Fi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4C7704" w:rsidRPr="00404F6D" w:rsidRDefault="004C7704" w:rsidP="008C7229">
            <w:pPr>
              <w:numPr>
                <w:ilvl w:val="0"/>
                <w:numId w:val="10"/>
              </w:numPr>
              <w:ind w:left="284" w:hanging="284"/>
              <w:contextualSpacing/>
              <w:rPr>
                <w:rFonts w:ascii="Candara" w:hAnsi="Candara"/>
                <w:bCs/>
              </w:rPr>
            </w:pPr>
            <w:r w:rsidRPr="00F61DB3">
              <w:rPr>
                <w:rFonts w:ascii="Candara" w:hAnsi="Candara"/>
                <w:bCs/>
              </w:rPr>
              <w:t>Garanti Süresi (Ay)</w:t>
            </w:r>
            <w:r w:rsidRPr="00F61DB3">
              <w:rPr>
                <w:rFonts w:ascii="Candara" w:hAnsi="Candara"/>
                <w:bCs/>
              </w:rPr>
              <w:tab/>
              <w:t>:</w:t>
            </w:r>
            <w:r>
              <w:rPr>
                <w:rFonts w:ascii="Candara" w:hAnsi="Candara"/>
              </w:rPr>
              <w:t xml:space="preserve"> 24</w:t>
            </w:r>
          </w:p>
        </w:tc>
        <w:tc>
          <w:tcPr>
            <w:tcW w:w="417" w:type="pct"/>
            <w:vAlign w:val="center"/>
          </w:tcPr>
          <w:p w:rsidR="004C7704" w:rsidRPr="00404F6D" w:rsidRDefault="008C7229" w:rsidP="00C8424A">
            <w:pPr>
              <w:spacing w:before="120" w:after="120" w:line="276" w:lineRule="auto"/>
              <w:jc w:val="center"/>
              <w:rPr>
                <w:rFonts w:ascii="Candara" w:hAnsi="Candara"/>
                <w:b/>
              </w:rPr>
            </w:pPr>
            <w:r>
              <w:rPr>
                <w:rFonts w:ascii="Candara" w:hAnsi="Candara"/>
                <w:b/>
              </w:rPr>
              <w:t>1</w:t>
            </w:r>
          </w:p>
        </w:tc>
      </w:tr>
      <w:tr w:rsidR="006831D9" w:rsidRPr="00404F6D" w:rsidTr="00A70C2E">
        <w:trPr>
          <w:cantSplit/>
        </w:trPr>
        <w:tc>
          <w:tcPr>
            <w:tcW w:w="400" w:type="pct"/>
            <w:vAlign w:val="center"/>
          </w:tcPr>
          <w:p w:rsidR="006831D9" w:rsidRPr="00404F6D" w:rsidRDefault="004C7704" w:rsidP="006831D9">
            <w:pPr>
              <w:spacing w:before="120" w:after="120" w:line="276" w:lineRule="auto"/>
              <w:jc w:val="center"/>
              <w:rPr>
                <w:rFonts w:ascii="Candara" w:hAnsi="Candara"/>
                <w:b/>
              </w:rPr>
            </w:pPr>
            <w:r>
              <w:rPr>
                <w:rFonts w:ascii="Candara" w:hAnsi="Candara"/>
                <w:b/>
              </w:rPr>
              <w:t>3</w:t>
            </w:r>
          </w:p>
        </w:tc>
        <w:tc>
          <w:tcPr>
            <w:tcW w:w="581" w:type="pct"/>
            <w:vAlign w:val="center"/>
          </w:tcPr>
          <w:p w:rsidR="006831D9" w:rsidRPr="00404F6D" w:rsidRDefault="006831D9" w:rsidP="006831D9">
            <w:pPr>
              <w:spacing w:before="120" w:after="120" w:line="276" w:lineRule="auto"/>
              <w:jc w:val="center"/>
              <w:rPr>
                <w:rFonts w:ascii="Candara" w:hAnsi="Candara"/>
              </w:rPr>
            </w:pPr>
            <w:r w:rsidRPr="00404F6D">
              <w:rPr>
                <w:rFonts w:ascii="Candara" w:hAnsi="Candara"/>
              </w:rPr>
              <w:t>Öğrenci Bilgisayarı</w:t>
            </w:r>
          </w:p>
        </w:tc>
        <w:tc>
          <w:tcPr>
            <w:tcW w:w="3603" w:type="pct"/>
            <w:vAlign w:val="center"/>
          </w:tcPr>
          <w:p w:rsidR="006831D9" w:rsidRPr="00F61DB3" w:rsidRDefault="006831D9" w:rsidP="008C7229">
            <w:pPr>
              <w:numPr>
                <w:ilvl w:val="0"/>
                <w:numId w:val="10"/>
              </w:numPr>
              <w:spacing w:after="200"/>
              <w:ind w:left="284" w:hanging="284"/>
              <w:contextualSpacing/>
              <w:rPr>
                <w:rFonts w:ascii="Candara" w:eastAsia="Calibri" w:hAnsi="Candara"/>
                <w:lang w:eastAsia="en-US"/>
              </w:rPr>
            </w:pPr>
            <w:r w:rsidRPr="00404F6D">
              <w:rPr>
                <w:rFonts w:ascii="Candara" w:hAnsi="Candara"/>
                <w:bCs/>
              </w:rPr>
              <w:t>Kullanım Türü</w:t>
            </w:r>
            <w:r w:rsidRPr="00F61DB3">
              <w:rPr>
                <w:rFonts w:ascii="Candara" w:hAnsi="Candara"/>
                <w:bCs/>
              </w:rPr>
              <w:tab/>
            </w:r>
            <w:r w:rsidRPr="00F61DB3">
              <w:rPr>
                <w:rFonts w:ascii="Candara" w:hAnsi="Candara"/>
                <w:bCs/>
              </w:rPr>
              <w:tab/>
              <w:t xml:space="preserve">: </w:t>
            </w:r>
            <w:proofErr w:type="spellStart"/>
            <w:r w:rsidRPr="00404F6D">
              <w:rPr>
                <w:rFonts w:ascii="Candara" w:hAnsi="Candara"/>
                <w:bCs/>
              </w:rPr>
              <w:t>All</w:t>
            </w:r>
            <w:proofErr w:type="spellEnd"/>
            <w:r w:rsidRPr="00404F6D">
              <w:rPr>
                <w:rFonts w:ascii="Candara" w:hAnsi="Candara"/>
                <w:bCs/>
              </w:rPr>
              <w:t xml:space="preserve"> in </w:t>
            </w:r>
            <w:proofErr w:type="spellStart"/>
            <w:r w:rsidRPr="00404F6D">
              <w:rPr>
                <w:rFonts w:ascii="Candara" w:hAnsi="Candara"/>
                <w:bCs/>
              </w:rPr>
              <w:t>One</w:t>
            </w:r>
            <w:proofErr w:type="spellEnd"/>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Bellek Hızı</w:t>
            </w:r>
            <w:r w:rsidRPr="00F61DB3">
              <w:rPr>
                <w:rFonts w:ascii="Candara" w:hAnsi="Candara"/>
                <w:bCs/>
              </w:rPr>
              <w:tab/>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2133 MHz</w:t>
            </w:r>
            <w:r w:rsidRPr="00F61DB3">
              <w:rPr>
                <w:rFonts w:ascii="Candara" w:hAnsi="Candara"/>
                <w:bCs/>
              </w:rPr>
              <w:t xml:space="preserve"> </w:t>
            </w:r>
          </w:p>
          <w:p w:rsidR="006831D9" w:rsidRPr="00404F6D" w:rsidRDefault="006831D9" w:rsidP="008C7229">
            <w:pPr>
              <w:numPr>
                <w:ilvl w:val="0"/>
                <w:numId w:val="10"/>
              </w:numPr>
              <w:spacing w:after="200"/>
              <w:ind w:left="284" w:hanging="284"/>
              <w:contextualSpacing/>
              <w:rPr>
                <w:rFonts w:ascii="Candara" w:hAnsi="Candara"/>
                <w:bCs/>
              </w:rPr>
            </w:pPr>
            <w:r w:rsidRPr="00F61DB3">
              <w:rPr>
                <w:rFonts w:ascii="Candara" w:hAnsi="Candara"/>
                <w:bCs/>
              </w:rPr>
              <w:t>Bluetooth 4.0</w:t>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6831D9" w:rsidRPr="00A70C2E" w:rsidRDefault="006831D9" w:rsidP="008C7229">
            <w:pPr>
              <w:numPr>
                <w:ilvl w:val="0"/>
                <w:numId w:val="10"/>
              </w:numPr>
              <w:spacing w:after="200"/>
              <w:ind w:left="284" w:hanging="284"/>
              <w:contextualSpacing/>
              <w:rPr>
                <w:rFonts w:ascii="Candara" w:hAnsi="Candara"/>
                <w:bCs/>
              </w:rPr>
            </w:pPr>
            <w:r w:rsidRPr="00404F6D">
              <w:rPr>
                <w:rFonts w:ascii="Candara" w:hAnsi="Candara"/>
              </w:rPr>
              <w:t>Ekran Boyutu</w:t>
            </w:r>
            <w:r w:rsidRPr="00F61DB3">
              <w:rPr>
                <w:rFonts w:ascii="Candara" w:hAnsi="Candara"/>
                <w:bCs/>
              </w:rPr>
              <w:tab/>
            </w:r>
            <w:r w:rsidRPr="00F61DB3">
              <w:rPr>
                <w:rFonts w:ascii="Candara" w:hAnsi="Candara"/>
                <w:bCs/>
              </w:rPr>
              <w:tab/>
            </w:r>
            <w:r w:rsidRPr="00404F6D">
              <w:rPr>
                <w:rFonts w:ascii="Candara" w:hAnsi="Candara"/>
                <w:bCs/>
              </w:rPr>
              <w:t>:</w:t>
            </w:r>
            <w:r w:rsidRPr="00404F6D">
              <w:rPr>
                <w:rFonts w:ascii="Candara" w:hAnsi="Candara"/>
              </w:rPr>
              <w:t xml:space="preserve"> 21-23.8" arası Full HD IPS WLED</w:t>
            </w:r>
            <w:r w:rsidR="00A70C2E">
              <w:rPr>
                <w:rFonts w:ascii="Candara" w:hAnsi="Candara"/>
              </w:rPr>
              <w:t xml:space="preserve"> o</w:t>
            </w:r>
            <w:r w:rsidRPr="00404F6D">
              <w:rPr>
                <w:rFonts w:ascii="Candara" w:hAnsi="Candara"/>
              </w:rPr>
              <w:t>lmalı</w:t>
            </w:r>
          </w:p>
          <w:p w:rsidR="00A70C2E" w:rsidRPr="00A70C2E" w:rsidRDefault="00A70C2E" w:rsidP="008C7229">
            <w:pPr>
              <w:numPr>
                <w:ilvl w:val="0"/>
                <w:numId w:val="10"/>
              </w:numPr>
              <w:spacing w:after="200"/>
              <w:ind w:left="284" w:hanging="284"/>
              <w:contextualSpacing/>
              <w:rPr>
                <w:rFonts w:ascii="Candara" w:hAnsi="Candara"/>
                <w:bCs/>
              </w:rPr>
            </w:pPr>
            <w:r w:rsidRPr="00A70C2E">
              <w:rPr>
                <w:rFonts w:ascii="Candara" w:hAnsi="Candara"/>
              </w:rPr>
              <w:t>Ekran Çözünürlüğü</w:t>
            </w:r>
            <w:r w:rsidRPr="00A70C2E">
              <w:rPr>
                <w:rFonts w:ascii="Candara" w:hAnsi="Candara"/>
                <w:bCs/>
              </w:rPr>
              <w:tab/>
              <w:t>:</w:t>
            </w:r>
            <w:r w:rsidRPr="00A70C2E">
              <w:rPr>
                <w:rFonts w:ascii="Candara" w:hAnsi="Candara"/>
              </w:rPr>
              <w:t xml:space="preserve"> En az 1920 x 1080 olmalı</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rPr>
              <w:t>Ekran Kartı Kapasitesi</w:t>
            </w:r>
            <w:r w:rsidRPr="00F61DB3">
              <w:rPr>
                <w:rFonts w:ascii="Candara" w:hAnsi="Candara"/>
              </w:rPr>
              <w:tab/>
            </w:r>
            <w:r w:rsidRPr="00404F6D">
              <w:rPr>
                <w:rFonts w:ascii="Candara" w:hAnsi="Candara"/>
              </w:rPr>
              <w:t xml:space="preserve">: </w:t>
            </w:r>
            <w:r w:rsidR="00742A2F" w:rsidRPr="00404F6D">
              <w:rPr>
                <w:rFonts w:ascii="Candara" w:hAnsi="Candara"/>
              </w:rPr>
              <w:t>En Fazla 1 GB</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bCs/>
              </w:rPr>
              <w:t>Ekran Kartı Tipi</w:t>
            </w:r>
            <w:r w:rsidRPr="00F61DB3">
              <w:rPr>
                <w:rFonts w:ascii="Candara" w:hAnsi="Candara"/>
                <w:bCs/>
              </w:rPr>
              <w:tab/>
            </w:r>
            <w:r w:rsidRPr="00F61DB3">
              <w:rPr>
                <w:rFonts w:ascii="Candara" w:hAnsi="Candara"/>
                <w:bCs/>
              </w:rPr>
              <w:tab/>
              <w:t xml:space="preserve">: </w:t>
            </w:r>
            <w:r w:rsidR="00742A2F" w:rsidRPr="00404F6D">
              <w:rPr>
                <w:rFonts w:ascii="Candara" w:hAnsi="Candara"/>
              </w:rPr>
              <w:t>Paylaşımlı</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Ethernet</w:t>
            </w:r>
            <w:r w:rsidRPr="00F61DB3">
              <w:rPr>
                <w:rFonts w:ascii="Candara" w:hAnsi="Candara"/>
                <w:bCs/>
              </w:rPr>
              <w:tab/>
            </w:r>
            <w:r w:rsidRPr="00F61DB3">
              <w:rPr>
                <w:rFonts w:ascii="Candara" w:hAnsi="Candara"/>
                <w:bCs/>
              </w:rPr>
              <w:tab/>
            </w:r>
            <w:r w:rsidRPr="00F61DB3">
              <w:rPr>
                <w:rFonts w:ascii="Candara" w:hAnsi="Candara"/>
                <w:bCs/>
              </w:rPr>
              <w:tab/>
              <w:t xml:space="preserve">: </w:t>
            </w:r>
            <w:r w:rsidRPr="00F61DB3">
              <w:rPr>
                <w:rFonts w:ascii="Candara" w:hAnsi="Candara"/>
              </w:rPr>
              <w:t>Olmalı</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bCs/>
              </w:rPr>
            </w:pPr>
            <w:proofErr w:type="spellStart"/>
            <w:r w:rsidRPr="00F61DB3">
              <w:rPr>
                <w:rFonts w:ascii="Candara" w:hAnsi="Candara"/>
                <w:bCs/>
              </w:rPr>
              <w:t>Harddisk</w:t>
            </w:r>
            <w:proofErr w:type="spellEnd"/>
            <w:r w:rsidRPr="00F61DB3">
              <w:rPr>
                <w:rFonts w:ascii="Candara" w:hAnsi="Candara"/>
                <w:bCs/>
              </w:rPr>
              <w:t xml:space="preserve"> Kapasitesi</w:t>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00803139" w:rsidRPr="00404F6D">
              <w:rPr>
                <w:rFonts w:ascii="Candara" w:hAnsi="Candara"/>
              </w:rPr>
              <w:t>500 G</w:t>
            </w:r>
            <w:r w:rsidRPr="00F61DB3">
              <w:rPr>
                <w:rFonts w:ascii="Candara" w:hAnsi="Candara"/>
              </w:rPr>
              <w:t>B</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HDD Hızı</w:t>
            </w:r>
            <w:r w:rsidRPr="00F61DB3">
              <w:rPr>
                <w:rFonts w:ascii="Candara" w:hAnsi="Candara"/>
                <w:bCs/>
              </w:rPr>
              <w:tab/>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Pr="00404F6D">
              <w:rPr>
                <w:rFonts w:ascii="Candara" w:hAnsi="Candara"/>
              </w:rPr>
              <w:t>54</w:t>
            </w:r>
            <w:r w:rsidRPr="00F61DB3">
              <w:rPr>
                <w:rFonts w:ascii="Candara" w:hAnsi="Candara"/>
              </w:rPr>
              <w:t xml:space="preserve">00 </w:t>
            </w:r>
            <w:proofErr w:type="spellStart"/>
            <w:r w:rsidRPr="00F61DB3">
              <w:rPr>
                <w:rFonts w:ascii="Candara" w:hAnsi="Candara"/>
              </w:rPr>
              <w:t>Rpm</w:t>
            </w:r>
            <w:proofErr w:type="spellEnd"/>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HDMI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Olmalı</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İşlemci Ön Bellek</w:t>
            </w:r>
            <w:r w:rsidRPr="00F61DB3">
              <w:rPr>
                <w:rFonts w:ascii="Candara" w:hAnsi="Candara"/>
                <w:bCs/>
              </w:rPr>
              <w:tab/>
            </w:r>
            <w:r w:rsidRPr="00F61DB3">
              <w:rPr>
                <w:rFonts w:ascii="Candara" w:hAnsi="Candara"/>
                <w:bCs/>
              </w:rPr>
              <w:tab/>
              <w:t>:</w:t>
            </w:r>
            <w:r w:rsidRPr="00404F6D">
              <w:rPr>
                <w:rFonts w:ascii="Candara" w:hAnsi="Candara"/>
                <w:bCs/>
              </w:rPr>
              <w:t xml:space="preserve"> En az</w:t>
            </w:r>
            <w:r w:rsidRPr="00F61DB3">
              <w:rPr>
                <w:rFonts w:ascii="Candara" w:hAnsi="Candara"/>
                <w:bCs/>
              </w:rPr>
              <w:t xml:space="preserve"> </w:t>
            </w:r>
            <w:r w:rsidR="00803139" w:rsidRPr="00404F6D">
              <w:rPr>
                <w:rFonts w:ascii="Candara" w:hAnsi="Candara"/>
                <w:bCs/>
              </w:rPr>
              <w:t>6</w:t>
            </w:r>
            <w:r w:rsidRPr="00F61DB3">
              <w:rPr>
                <w:rFonts w:ascii="Candara" w:hAnsi="Candara"/>
              </w:rPr>
              <w:t xml:space="preserve"> MB</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bCs/>
              </w:rPr>
              <w:t>İşlemci Hızı</w:t>
            </w:r>
            <w:r w:rsidRPr="00F61DB3">
              <w:rPr>
                <w:rFonts w:ascii="Candara" w:hAnsi="Candara"/>
                <w:bCs/>
              </w:rPr>
              <w:tab/>
            </w:r>
            <w:r w:rsidRPr="00F61DB3">
              <w:rPr>
                <w:rFonts w:ascii="Candara" w:hAnsi="Candara"/>
                <w:bCs/>
              </w:rPr>
              <w:tab/>
            </w:r>
            <w:r w:rsidR="00A70C2E" w:rsidRPr="00F61DB3">
              <w:rPr>
                <w:rFonts w:ascii="Candara" w:hAnsi="Candara"/>
                <w:bCs/>
              </w:rPr>
              <w:tab/>
            </w:r>
            <w:r w:rsidRPr="00F61DB3">
              <w:rPr>
                <w:rFonts w:ascii="Candara" w:hAnsi="Candara"/>
                <w:bCs/>
              </w:rPr>
              <w:t xml:space="preserve">: </w:t>
            </w:r>
            <w:r w:rsidRPr="00404F6D">
              <w:rPr>
                <w:rFonts w:ascii="Candara" w:hAnsi="Candara"/>
                <w:bCs/>
              </w:rPr>
              <w:t>En az</w:t>
            </w:r>
            <w:r w:rsidRPr="00F61DB3">
              <w:rPr>
                <w:rFonts w:ascii="Candara" w:hAnsi="Candara"/>
                <w:bCs/>
              </w:rPr>
              <w:t xml:space="preserve"> </w:t>
            </w:r>
            <w:r w:rsidRPr="00404F6D">
              <w:rPr>
                <w:rFonts w:ascii="Candara" w:hAnsi="Candara"/>
              </w:rPr>
              <w:t>2</w:t>
            </w:r>
            <w:r w:rsidRPr="00F61DB3">
              <w:rPr>
                <w:rFonts w:ascii="Candara" w:hAnsi="Candara"/>
              </w:rPr>
              <w:t>,4 GHz</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İşlemci Tipi</w:t>
            </w:r>
            <w:r w:rsidRPr="00F61DB3">
              <w:rPr>
                <w:rFonts w:ascii="Candara" w:hAnsi="Candara"/>
                <w:bCs/>
              </w:rPr>
              <w:tab/>
            </w:r>
            <w:r w:rsidRPr="00F61DB3">
              <w:rPr>
                <w:rFonts w:ascii="Candara" w:hAnsi="Candara"/>
                <w:bCs/>
              </w:rPr>
              <w:tab/>
            </w:r>
            <w:r w:rsidR="00A70C2E" w:rsidRPr="00F61DB3">
              <w:rPr>
                <w:rFonts w:ascii="Candara" w:hAnsi="Candara"/>
                <w:bCs/>
              </w:rPr>
              <w:tab/>
            </w:r>
            <w:r w:rsidRPr="00F61DB3">
              <w:rPr>
                <w:rFonts w:ascii="Candara" w:hAnsi="Candara"/>
                <w:bCs/>
              </w:rPr>
              <w:t>:</w:t>
            </w:r>
            <w:r w:rsidRPr="00F61DB3">
              <w:rPr>
                <w:rFonts w:ascii="Candara" w:hAnsi="Candara"/>
              </w:rPr>
              <w:t xml:space="preserve"> Intel </w:t>
            </w:r>
            <w:proofErr w:type="spellStart"/>
            <w:r w:rsidRPr="00F61DB3">
              <w:rPr>
                <w:rFonts w:ascii="Candara" w:hAnsi="Candara"/>
              </w:rPr>
              <w:t>Core</w:t>
            </w:r>
            <w:proofErr w:type="spellEnd"/>
            <w:r w:rsidRPr="00F61DB3">
              <w:rPr>
                <w:rFonts w:ascii="Candara" w:hAnsi="Candara"/>
              </w:rPr>
              <w:t xml:space="preserve"> i</w:t>
            </w:r>
            <w:r w:rsidR="00803139" w:rsidRPr="00404F6D">
              <w:rPr>
                <w:rFonts w:ascii="Candara" w:hAnsi="Candara"/>
              </w:rPr>
              <w:t>5</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bCs/>
              </w:rPr>
              <w:t>İşletim Sistemi</w:t>
            </w:r>
            <w:r w:rsidRPr="00F61DB3">
              <w:rPr>
                <w:rFonts w:ascii="Candara" w:hAnsi="Candara"/>
                <w:bCs/>
              </w:rPr>
              <w:tab/>
            </w:r>
            <w:r w:rsidRPr="00F61DB3">
              <w:rPr>
                <w:rFonts w:ascii="Candara" w:hAnsi="Candara"/>
                <w:bCs/>
              </w:rPr>
              <w:tab/>
              <w:t>:</w:t>
            </w:r>
            <w:r w:rsidRPr="00404F6D">
              <w:rPr>
                <w:rFonts w:ascii="Candara" w:hAnsi="Candara"/>
              </w:rPr>
              <w:t xml:space="preserve"> Windows 10, Unix, FDOS</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Klavye ve Mouse</w:t>
            </w:r>
            <w:r w:rsidRPr="00F61DB3">
              <w:rPr>
                <w:rFonts w:ascii="Candara" w:hAnsi="Candara"/>
                <w:bCs/>
              </w:rPr>
              <w:tab/>
            </w:r>
            <w:r w:rsidRPr="00F61DB3">
              <w:rPr>
                <w:rFonts w:ascii="Candara" w:hAnsi="Candara"/>
                <w:bCs/>
              </w:rPr>
              <w:tab/>
              <w:t>:</w:t>
            </w:r>
            <w:r w:rsidRPr="00F61DB3">
              <w:rPr>
                <w:rFonts w:ascii="Candara" w:hAnsi="Candara"/>
              </w:rPr>
              <w:t xml:space="preserve"> </w:t>
            </w:r>
            <w:r w:rsidR="00A70C2E">
              <w:rPr>
                <w:rFonts w:ascii="Candara" w:hAnsi="Candara"/>
              </w:rPr>
              <w:t>K</w:t>
            </w:r>
            <w:r w:rsidRPr="00F61DB3">
              <w:rPr>
                <w:rFonts w:ascii="Candara" w:hAnsi="Candara"/>
              </w:rPr>
              <w:t>lavye (Türkçe Q) ve Mouse olmalı</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Optik Sürücü</w:t>
            </w:r>
            <w:r w:rsidRPr="00F61DB3">
              <w:rPr>
                <w:rFonts w:ascii="Candara" w:hAnsi="Candara"/>
                <w:bCs/>
              </w:rPr>
              <w:tab/>
            </w:r>
            <w:r w:rsidRPr="00F61DB3">
              <w:rPr>
                <w:rFonts w:ascii="Candara" w:hAnsi="Candara"/>
                <w:bCs/>
              </w:rPr>
              <w:tab/>
              <w:t>:</w:t>
            </w:r>
            <w:r w:rsidRPr="00F61DB3">
              <w:rPr>
                <w:rFonts w:ascii="Candara" w:hAnsi="Candara"/>
              </w:rPr>
              <w:t xml:space="preserve"> DVD RW</w:t>
            </w:r>
            <w:r w:rsidRPr="00F61DB3">
              <w:rPr>
                <w:rFonts w:ascii="Candara" w:hAnsi="Candara"/>
                <w:bCs/>
              </w:rPr>
              <w:t xml:space="preserve"> </w:t>
            </w:r>
            <w:proofErr w:type="spellStart"/>
            <w:r w:rsidRPr="00F61DB3">
              <w:rPr>
                <w:rFonts w:ascii="Candara" w:hAnsi="Candara"/>
                <w:bCs/>
              </w:rPr>
              <w:t>Double</w:t>
            </w:r>
            <w:proofErr w:type="spellEnd"/>
            <w:r w:rsidRPr="00F61DB3">
              <w:rPr>
                <w:rFonts w:ascii="Candara" w:hAnsi="Candara"/>
                <w:bCs/>
              </w:rPr>
              <w:t xml:space="preserve"> </w:t>
            </w:r>
            <w:proofErr w:type="spellStart"/>
            <w:r w:rsidRPr="00F61DB3">
              <w:rPr>
                <w:rFonts w:ascii="Candara" w:hAnsi="Candara"/>
                <w:bCs/>
              </w:rPr>
              <w:t>layer</w:t>
            </w:r>
            <w:proofErr w:type="spellEnd"/>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Sistem Belleği</w:t>
            </w:r>
            <w:r w:rsidRPr="00F61DB3">
              <w:rPr>
                <w:rFonts w:ascii="Candara" w:hAnsi="Candara"/>
                <w:bCs/>
              </w:rPr>
              <w:tab/>
            </w:r>
            <w:r w:rsidRPr="00F61DB3">
              <w:rPr>
                <w:rFonts w:ascii="Candara" w:hAnsi="Candara"/>
                <w:bCs/>
              </w:rPr>
              <w:tab/>
              <w:t xml:space="preserve">: </w:t>
            </w:r>
            <w:r w:rsidRPr="00404F6D">
              <w:rPr>
                <w:rFonts w:ascii="Candara" w:hAnsi="Candara"/>
                <w:bCs/>
              </w:rPr>
              <w:t>En az</w:t>
            </w:r>
            <w:r w:rsidRPr="00F61DB3">
              <w:rPr>
                <w:rFonts w:ascii="Candara" w:hAnsi="Candara"/>
                <w:bCs/>
              </w:rPr>
              <w:t xml:space="preserve"> </w:t>
            </w:r>
            <w:r w:rsidRPr="00F61DB3">
              <w:rPr>
                <w:rFonts w:ascii="Candara" w:hAnsi="Candara"/>
              </w:rPr>
              <w:t>8 GB</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bCs/>
              </w:rPr>
            </w:pPr>
            <w:r w:rsidRPr="00F61DB3">
              <w:rPr>
                <w:rFonts w:ascii="Candara" w:hAnsi="Candara"/>
                <w:bCs/>
              </w:rPr>
              <w:t>Ram Tipi</w:t>
            </w:r>
            <w:r w:rsidRPr="00F61DB3">
              <w:rPr>
                <w:rFonts w:ascii="Candara" w:hAnsi="Candara"/>
                <w:bCs/>
              </w:rPr>
              <w:tab/>
            </w:r>
            <w:r w:rsidRPr="00F61DB3">
              <w:rPr>
                <w:rFonts w:ascii="Candara" w:hAnsi="Candara"/>
                <w:bCs/>
              </w:rPr>
              <w:tab/>
            </w:r>
            <w:r w:rsidRPr="00F61DB3">
              <w:rPr>
                <w:rFonts w:ascii="Candara" w:hAnsi="Candara"/>
                <w:bCs/>
              </w:rPr>
              <w:tab/>
              <w:t>:</w:t>
            </w:r>
            <w:r w:rsidRPr="00F61DB3">
              <w:rPr>
                <w:rFonts w:ascii="Candara" w:hAnsi="Candara"/>
              </w:rPr>
              <w:t xml:space="preserve"> DDR4</w:t>
            </w:r>
            <w:r w:rsidRPr="00F61DB3">
              <w:rPr>
                <w:rFonts w:ascii="Candara" w:hAnsi="Candara"/>
                <w:bCs/>
              </w:rPr>
              <w:t xml:space="preserve"> </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bCs/>
              </w:rPr>
              <w:t xml:space="preserve">USB </w:t>
            </w:r>
            <w:r w:rsidRPr="00F61DB3">
              <w:rPr>
                <w:rFonts w:ascii="Candara" w:hAnsi="Candara"/>
              </w:rPr>
              <w:t>2.0</w:t>
            </w:r>
            <w:r w:rsidRPr="00F61DB3">
              <w:rPr>
                <w:rFonts w:ascii="Candara" w:hAnsi="Candara"/>
              </w:rPr>
              <w:tab/>
            </w:r>
            <w:r w:rsidRPr="00F61DB3">
              <w:rPr>
                <w:rFonts w:ascii="Candara" w:hAnsi="Candara"/>
              </w:rPr>
              <w:tab/>
            </w:r>
            <w:r w:rsidRPr="00F61DB3">
              <w:rPr>
                <w:rFonts w:ascii="Candara" w:hAnsi="Candara"/>
              </w:rPr>
              <w:tab/>
              <w:t>: Olmalı (en az 2)</w:t>
            </w:r>
          </w:p>
          <w:p w:rsidR="006831D9" w:rsidRPr="00F61DB3" w:rsidRDefault="006831D9" w:rsidP="008C7229">
            <w:pPr>
              <w:numPr>
                <w:ilvl w:val="0"/>
                <w:numId w:val="10"/>
              </w:numPr>
              <w:spacing w:after="200"/>
              <w:ind w:left="284" w:hanging="284"/>
              <w:contextualSpacing/>
              <w:rPr>
                <w:rFonts w:ascii="Candara" w:hAnsi="Candara"/>
              </w:rPr>
            </w:pPr>
            <w:r w:rsidRPr="00F61DB3">
              <w:rPr>
                <w:rFonts w:ascii="Candara" w:hAnsi="Candara"/>
              </w:rPr>
              <w:t>USB 3.0</w:t>
            </w:r>
            <w:r w:rsidRPr="00F61DB3">
              <w:rPr>
                <w:rFonts w:ascii="Candara" w:hAnsi="Candara"/>
              </w:rPr>
              <w:tab/>
            </w:r>
            <w:r w:rsidRPr="00F61DB3">
              <w:rPr>
                <w:rFonts w:ascii="Candara" w:hAnsi="Candara"/>
              </w:rPr>
              <w:tab/>
            </w:r>
            <w:r w:rsidRPr="00F61DB3">
              <w:rPr>
                <w:rFonts w:ascii="Candara" w:hAnsi="Candara"/>
              </w:rPr>
              <w:tab/>
              <w:t>: Olmalı (en az 2)</w:t>
            </w:r>
          </w:p>
          <w:p w:rsidR="006831D9" w:rsidRPr="00404F6D" w:rsidRDefault="006831D9" w:rsidP="008C7229">
            <w:pPr>
              <w:numPr>
                <w:ilvl w:val="0"/>
                <w:numId w:val="10"/>
              </w:numPr>
              <w:spacing w:after="200"/>
              <w:ind w:left="284" w:hanging="284"/>
              <w:contextualSpacing/>
              <w:rPr>
                <w:rFonts w:ascii="Candara" w:eastAsia="Calibri" w:hAnsi="Candara"/>
                <w:lang w:eastAsia="en-US"/>
              </w:rPr>
            </w:pPr>
            <w:r w:rsidRPr="00F61DB3">
              <w:rPr>
                <w:rFonts w:ascii="Candara" w:hAnsi="Candara"/>
                <w:bCs/>
              </w:rPr>
              <w:t>Garanti Süresi (Ay)</w:t>
            </w:r>
            <w:r w:rsidRPr="00F61DB3">
              <w:rPr>
                <w:rFonts w:ascii="Candara" w:hAnsi="Candara"/>
                <w:bCs/>
              </w:rPr>
              <w:tab/>
              <w:t>:</w:t>
            </w:r>
            <w:r w:rsidR="00A70C2E">
              <w:rPr>
                <w:rFonts w:ascii="Candara" w:hAnsi="Candara"/>
              </w:rPr>
              <w:t xml:space="preserve"> 24</w:t>
            </w:r>
          </w:p>
        </w:tc>
        <w:tc>
          <w:tcPr>
            <w:tcW w:w="417" w:type="pct"/>
            <w:vAlign w:val="center"/>
          </w:tcPr>
          <w:p w:rsidR="006831D9" w:rsidRPr="00404F6D" w:rsidRDefault="006831D9" w:rsidP="006831D9">
            <w:pPr>
              <w:spacing w:before="120" w:after="120" w:line="276" w:lineRule="auto"/>
              <w:jc w:val="center"/>
              <w:rPr>
                <w:rFonts w:ascii="Candara" w:hAnsi="Candara"/>
              </w:rPr>
            </w:pPr>
            <w:r w:rsidRPr="00404F6D">
              <w:rPr>
                <w:rFonts w:ascii="Candara" w:hAnsi="Candara"/>
              </w:rPr>
              <w:t>15</w:t>
            </w:r>
          </w:p>
        </w:tc>
      </w:tr>
    </w:tbl>
    <w:p w:rsidR="008C7229" w:rsidRPr="008C7229" w:rsidRDefault="008C7229" w:rsidP="008C7229">
      <w:pPr>
        <w:pStyle w:val="ListeParagraf"/>
        <w:spacing w:before="120" w:after="120" w:line="276" w:lineRule="auto"/>
        <w:ind w:left="360" w:right="624"/>
        <w:jc w:val="both"/>
        <w:rPr>
          <w:rFonts w:ascii="Candara" w:hAnsi="Candara"/>
          <w:spacing w:val="-9"/>
        </w:rPr>
      </w:pPr>
    </w:p>
    <w:p w:rsidR="008C7229" w:rsidRPr="008C7229" w:rsidRDefault="008C7229" w:rsidP="008C7229">
      <w:pPr>
        <w:pStyle w:val="ListeParagraf"/>
        <w:spacing w:before="120" w:after="120" w:line="276" w:lineRule="auto"/>
        <w:ind w:left="360" w:right="624"/>
        <w:jc w:val="both"/>
        <w:rPr>
          <w:rFonts w:ascii="Candara" w:hAnsi="Candara"/>
          <w:spacing w:val="-9"/>
        </w:rPr>
      </w:pPr>
    </w:p>
    <w:p w:rsidR="00AF21BF" w:rsidRPr="00404F6D" w:rsidRDefault="006831D9" w:rsidP="00D17062">
      <w:pPr>
        <w:pStyle w:val="ListeParagraf"/>
        <w:numPr>
          <w:ilvl w:val="0"/>
          <w:numId w:val="6"/>
        </w:numPr>
        <w:spacing w:before="120" w:after="120" w:line="276" w:lineRule="auto"/>
        <w:ind w:left="360" w:right="624"/>
        <w:jc w:val="both"/>
        <w:rPr>
          <w:rFonts w:ascii="Candara" w:hAnsi="Candara"/>
          <w:spacing w:val="-9"/>
        </w:rPr>
      </w:pPr>
      <w:r w:rsidRPr="00404F6D">
        <w:rPr>
          <w:rFonts w:ascii="Candara" w:hAnsi="Candara"/>
          <w:b/>
        </w:rPr>
        <w:lastRenderedPageBreak/>
        <w:t>Alet, aksesuar ve gerekli diğer kalemler</w:t>
      </w:r>
    </w:p>
    <w:p w:rsidR="00AF21BF" w:rsidRPr="00404F6D" w:rsidRDefault="00AF21BF" w:rsidP="00AF21BF">
      <w:pPr>
        <w:pStyle w:val="ListeParagraf"/>
        <w:numPr>
          <w:ilvl w:val="1"/>
          <w:numId w:val="6"/>
        </w:numPr>
        <w:spacing w:before="120" w:after="120" w:line="276" w:lineRule="auto"/>
        <w:ind w:right="624"/>
        <w:jc w:val="both"/>
        <w:rPr>
          <w:rFonts w:ascii="Candara" w:hAnsi="Candara"/>
          <w:spacing w:val="-9"/>
        </w:rPr>
      </w:pPr>
      <w:r w:rsidRPr="00404F6D">
        <w:rPr>
          <w:rFonts w:ascii="Candara" w:hAnsi="Candara"/>
          <w:spacing w:val="-9"/>
        </w:rPr>
        <w:t xml:space="preserve">Klavye ve </w:t>
      </w:r>
      <w:r w:rsidR="00A70C2E" w:rsidRPr="00404F6D">
        <w:rPr>
          <w:rFonts w:ascii="Candara" w:hAnsi="Candara"/>
          <w:spacing w:val="-9"/>
        </w:rPr>
        <w:t>Mouse renkleri</w:t>
      </w:r>
      <w:r w:rsidRPr="00404F6D">
        <w:rPr>
          <w:rFonts w:ascii="Candara" w:hAnsi="Candara"/>
          <w:spacing w:val="-9"/>
        </w:rPr>
        <w:t xml:space="preserve"> bilgisayar rengi ile aynı olmalıdır. </w:t>
      </w:r>
    </w:p>
    <w:p w:rsidR="00AF21BF" w:rsidRPr="00404F6D" w:rsidRDefault="00AF21BF" w:rsidP="009B1769">
      <w:pPr>
        <w:pStyle w:val="ListeParagraf"/>
        <w:numPr>
          <w:ilvl w:val="1"/>
          <w:numId w:val="6"/>
        </w:numPr>
        <w:spacing w:before="120" w:after="120" w:line="276" w:lineRule="auto"/>
        <w:ind w:right="624"/>
        <w:jc w:val="both"/>
        <w:rPr>
          <w:rFonts w:ascii="Candara" w:hAnsi="Candara"/>
          <w:b/>
        </w:rPr>
      </w:pPr>
      <w:r w:rsidRPr="00404F6D">
        <w:rPr>
          <w:rFonts w:ascii="Candara" w:hAnsi="Candara"/>
          <w:spacing w:val="-9"/>
        </w:rPr>
        <w:t xml:space="preserve">Klavye ve </w:t>
      </w:r>
      <w:r w:rsidR="00BE013F" w:rsidRPr="00404F6D">
        <w:rPr>
          <w:rFonts w:ascii="Candara" w:hAnsi="Candara"/>
          <w:spacing w:val="-9"/>
        </w:rPr>
        <w:t>Mouse</w:t>
      </w:r>
      <w:r w:rsidRPr="00404F6D">
        <w:rPr>
          <w:rFonts w:ascii="Candara" w:hAnsi="Candara"/>
          <w:spacing w:val="-9"/>
        </w:rPr>
        <w:t xml:space="preserve"> </w:t>
      </w:r>
      <w:r w:rsidR="00A70C2E">
        <w:rPr>
          <w:rFonts w:ascii="Candara" w:hAnsi="Candara"/>
          <w:spacing w:val="-9"/>
        </w:rPr>
        <w:t>1 kalite</w:t>
      </w:r>
      <w:r w:rsidRPr="00404F6D">
        <w:rPr>
          <w:rFonts w:ascii="Candara" w:hAnsi="Candara"/>
          <w:spacing w:val="-9"/>
        </w:rPr>
        <w:t xml:space="preserve"> olmalıdır. </w:t>
      </w:r>
    </w:p>
    <w:p w:rsidR="006831D9" w:rsidRPr="00404F6D" w:rsidRDefault="006831D9" w:rsidP="006831D9">
      <w:pPr>
        <w:pStyle w:val="ListeParagraf"/>
        <w:numPr>
          <w:ilvl w:val="0"/>
          <w:numId w:val="6"/>
        </w:numPr>
        <w:spacing w:before="120" w:after="120" w:line="276" w:lineRule="auto"/>
        <w:ind w:left="360"/>
        <w:rPr>
          <w:rFonts w:ascii="Candara" w:hAnsi="Candara"/>
          <w:b/>
        </w:rPr>
      </w:pPr>
      <w:r w:rsidRPr="00404F6D">
        <w:rPr>
          <w:rFonts w:ascii="Candara" w:hAnsi="Candara"/>
          <w:b/>
        </w:rPr>
        <w:t>Garanti Koşulları</w:t>
      </w:r>
    </w:p>
    <w:p w:rsidR="006831D9" w:rsidRPr="00404F6D" w:rsidRDefault="006831D9" w:rsidP="006831D9">
      <w:pPr>
        <w:pStyle w:val="ListeParagraf"/>
        <w:numPr>
          <w:ilvl w:val="1"/>
          <w:numId w:val="6"/>
        </w:numPr>
        <w:spacing w:before="120" w:after="120" w:line="276" w:lineRule="auto"/>
        <w:ind w:left="709"/>
        <w:rPr>
          <w:rFonts w:ascii="Candara" w:hAnsi="Candara"/>
        </w:rPr>
      </w:pPr>
      <w:r w:rsidRPr="00404F6D">
        <w:rPr>
          <w:rFonts w:ascii="Candara" w:hAnsi="Candara"/>
        </w:rPr>
        <w:t>Satın alınan ürünlerin kesintisiz olarak (365 gün, 24 saat) kullanılması esastır, bu şartname kapsamında belirtilen süreler mesai saatleri ile sınırlı değildir, resmi tatil ve mesai harici zamanı da kapsamaktadır.</w:t>
      </w:r>
    </w:p>
    <w:p w:rsidR="006831D9" w:rsidRPr="00404F6D" w:rsidRDefault="006831D9" w:rsidP="006831D9">
      <w:pPr>
        <w:pStyle w:val="ListeParagraf"/>
        <w:numPr>
          <w:ilvl w:val="1"/>
          <w:numId w:val="6"/>
        </w:numPr>
        <w:spacing w:before="120" w:after="120" w:line="276" w:lineRule="auto"/>
        <w:ind w:left="709"/>
        <w:rPr>
          <w:rFonts w:ascii="Candara" w:hAnsi="Candara"/>
        </w:rPr>
      </w:pPr>
      <w:r w:rsidRPr="00404F6D">
        <w:rPr>
          <w:rFonts w:ascii="Candara" w:hAnsi="Candara"/>
        </w:rPr>
        <w:t>Ürünler Garantili olduğu süre içerisinde bakım ve onarım için sarf edilecek tüm malzemeler ve yedek parça ile bu işlemler sırasında ihtiyaç duyulabilecek her türlü gereksinim (araç-gereç, malzeme, aparat, montaj ve sair işçilik) yüklenici firma tarafından karşılanacaktır.</w:t>
      </w:r>
    </w:p>
    <w:p w:rsidR="00F0702A" w:rsidRPr="00404F6D" w:rsidRDefault="00F0702A" w:rsidP="00F0702A">
      <w:pPr>
        <w:numPr>
          <w:ilvl w:val="1"/>
          <w:numId w:val="6"/>
        </w:numPr>
        <w:ind w:right="624"/>
        <w:jc w:val="both"/>
        <w:rPr>
          <w:rFonts w:ascii="Candara" w:hAnsi="Candara"/>
          <w:color w:val="000000"/>
          <w:spacing w:val="-9"/>
        </w:rPr>
      </w:pPr>
      <w:r w:rsidRPr="00404F6D">
        <w:rPr>
          <w:rFonts w:ascii="Candara" w:hAnsi="Candara"/>
          <w:color w:val="000000"/>
          <w:spacing w:val="-9"/>
        </w:rPr>
        <w:t>Garanti süresince parçalı bakım ve onarım hizmetleri işçilik dâhil olmak üzere ücretsiz yapılmalı ve destek hizmetleri yüklenici tarafından bedelsiz olarak sağlanmalıdır. Bilgisayarın tamamı ya da bir parçasının servisine gönderilmesi gerekiyorsa gidiş/geliş ücretleri Yüklenici tarafından karşılanmalıdır.</w:t>
      </w:r>
    </w:p>
    <w:p w:rsidR="006831D9" w:rsidRPr="00404F6D" w:rsidRDefault="006831D9" w:rsidP="006831D9">
      <w:pPr>
        <w:pStyle w:val="ListeParagraf"/>
        <w:numPr>
          <w:ilvl w:val="1"/>
          <w:numId w:val="6"/>
        </w:numPr>
        <w:spacing w:before="120" w:after="120" w:line="276" w:lineRule="auto"/>
        <w:ind w:left="709"/>
        <w:rPr>
          <w:rFonts w:ascii="Candara" w:hAnsi="Candara"/>
        </w:rPr>
      </w:pPr>
      <w:r w:rsidRPr="00404F6D">
        <w:rPr>
          <w:rFonts w:ascii="Candara" w:hAnsi="Candara"/>
        </w:rPr>
        <w:t xml:space="preserve">Garanti süresi, kesin kabulün yapılmasından sonra başlayacaktır. Bütün ürünler en az </w:t>
      </w:r>
      <w:r w:rsidR="00A70C2E">
        <w:rPr>
          <w:rFonts w:ascii="Candara" w:hAnsi="Candara"/>
        </w:rPr>
        <w:t>24</w:t>
      </w:r>
      <w:r w:rsidR="00A70C2E" w:rsidRPr="00404F6D">
        <w:rPr>
          <w:rFonts w:ascii="Candara" w:hAnsi="Candara"/>
        </w:rPr>
        <w:t xml:space="preserve"> (</w:t>
      </w:r>
      <w:r w:rsidR="00A70C2E">
        <w:rPr>
          <w:rFonts w:ascii="Candara" w:hAnsi="Candara"/>
        </w:rPr>
        <w:t>Yirmi dört</w:t>
      </w:r>
      <w:r w:rsidR="00A70C2E" w:rsidRPr="00404F6D">
        <w:rPr>
          <w:rFonts w:ascii="Candara" w:hAnsi="Candara"/>
        </w:rPr>
        <w:t xml:space="preserve">) </w:t>
      </w:r>
      <w:r w:rsidRPr="00404F6D">
        <w:rPr>
          <w:rFonts w:ascii="Candara" w:hAnsi="Candara"/>
        </w:rPr>
        <w:t xml:space="preserve">ay süre ile garantili olacaktır. Ayrıca </w:t>
      </w:r>
      <w:r w:rsidR="00A70C2E">
        <w:rPr>
          <w:rFonts w:ascii="Candara" w:hAnsi="Candara"/>
        </w:rPr>
        <w:t>24</w:t>
      </w:r>
      <w:r w:rsidRPr="00404F6D">
        <w:rPr>
          <w:rFonts w:ascii="Candara" w:hAnsi="Candara"/>
        </w:rPr>
        <w:t xml:space="preserve"> (</w:t>
      </w:r>
      <w:r w:rsidR="00A70C2E">
        <w:rPr>
          <w:rFonts w:ascii="Candara" w:hAnsi="Candara"/>
        </w:rPr>
        <w:t>Yirmi dört</w:t>
      </w:r>
      <w:r w:rsidRPr="00404F6D">
        <w:rPr>
          <w:rFonts w:ascii="Candara" w:hAnsi="Candara"/>
        </w:rPr>
        <w:t>) aydan daha uzun süre garantisi olan ürünler firma tarafından teklifte belirtilecektir.</w:t>
      </w:r>
    </w:p>
    <w:p w:rsidR="006831D9" w:rsidRPr="00404F6D" w:rsidRDefault="006831D9" w:rsidP="006831D9">
      <w:pPr>
        <w:pStyle w:val="ListeParagraf"/>
        <w:numPr>
          <w:ilvl w:val="1"/>
          <w:numId w:val="6"/>
        </w:numPr>
        <w:spacing w:before="120" w:after="120" w:line="276" w:lineRule="auto"/>
        <w:ind w:left="709"/>
        <w:rPr>
          <w:rFonts w:ascii="Candara" w:hAnsi="Candara"/>
        </w:rPr>
      </w:pPr>
      <w:r w:rsidRPr="00404F6D">
        <w:rPr>
          <w:rFonts w:ascii="Candara" w:hAnsi="Candara"/>
        </w:rPr>
        <w:t>Garanti süresince tüm arıza durumlarımdaki onarımlar ürünlerin kurulu bulunduğu yerlerde yüklenici tarafından ücretsiz yapılacaktır. Yüklenici arızalı ürün veya malzemenin değiştirilmesi gerekiyorsa bu değişikliği ve taşıma işlemlerini ücretsiz olarak yapacaktır.</w:t>
      </w:r>
    </w:p>
    <w:p w:rsidR="006831D9" w:rsidRPr="00404F6D" w:rsidRDefault="006831D9" w:rsidP="006831D9">
      <w:pPr>
        <w:pStyle w:val="ListeParagraf"/>
        <w:numPr>
          <w:ilvl w:val="0"/>
          <w:numId w:val="6"/>
        </w:numPr>
        <w:spacing w:before="120" w:after="120" w:line="276" w:lineRule="auto"/>
        <w:ind w:left="284"/>
        <w:rPr>
          <w:rFonts w:ascii="Candara" w:hAnsi="Candara"/>
          <w:b/>
        </w:rPr>
      </w:pPr>
      <w:r w:rsidRPr="00404F6D">
        <w:rPr>
          <w:rFonts w:ascii="Candara" w:hAnsi="Candara"/>
          <w:b/>
        </w:rPr>
        <w:t>Montaj ve Bakım-Onarım Hizmetleri</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Montaj işlemi yüklenici firmaya ait olacaktır.</w:t>
      </w:r>
    </w:p>
    <w:p w:rsidR="002866B4" w:rsidRPr="00404F6D" w:rsidRDefault="002866B4" w:rsidP="003904F5">
      <w:pPr>
        <w:numPr>
          <w:ilvl w:val="1"/>
          <w:numId w:val="6"/>
        </w:numPr>
        <w:spacing w:before="120" w:after="120" w:line="276" w:lineRule="auto"/>
        <w:jc w:val="both"/>
        <w:rPr>
          <w:rFonts w:ascii="Candara" w:hAnsi="Candara"/>
        </w:rPr>
      </w:pPr>
      <w:r w:rsidRPr="00404F6D">
        <w:rPr>
          <w:rFonts w:ascii="Candara" w:eastAsia="Calibri" w:hAnsi="Candara"/>
        </w:rPr>
        <w:t>Bütün ürünler sözleşme tarihinden en geç 20 gün içerisinde orijinal ambalajında teslim edilip, kurulumu yapılacaktır.</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Garanti kapsamında bakım ve onarım hizmetleri yüklenici firma tarafından karşılanacaktır</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Garanti kapsamındaki hizmetlere herhangi bir ödeme yapılmayacaktır.</w:t>
      </w:r>
    </w:p>
    <w:p w:rsidR="006831D9" w:rsidRPr="00404F6D" w:rsidRDefault="006831D9" w:rsidP="006831D9">
      <w:pPr>
        <w:pStyle w:val="ListeParagraf"/>
        <w:numPr>
          <w:ilvl w:val="0"/>
          <w:numId w:val="6"/>
        </w:numPr>
        <w:spacing w:before="120" w:after="120" w:line="276" w:lineRule="auto"/>
        <w:ind w:left="284"/>
        <w:rPr>
          <w:rFonts w:ascii="Candara" w:hAnsi="Candara"/>
          <w:b/>
        </w:rPr>
      </w:pPr>
      <w:r w:rsidRPr="00404F6D">
        <w:rPr>
          <w:rFonts w:ascii="Candara" w:hAnsi="Candara"/>
          <w:b/>
        </w:rPr>
        <w:t>Gerekli Yedek Parçalar</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Yedek parçaları yüklenici firma tarafından idare</w:t>
      </w:r>
      <w:r w:rsidR="00BE013F" w:rsidRPr="00404F6D">
        <w:rPr>
          <w:rFonts w:ascii="Candara" w:hAnsi="Candara"/>
        </w:rPr>
        <w:t>ye</w:t>
      </w:r>
      <w:r w:rsidRPr="00404F6D">
        <w:rPr>
          <w:rFonts w:ascii="Candara" w:hAnsi="Candara"/>
        </w:rPr>
        <w:t xml:space="preserve"> teslim edilecektir.</w:t>
      </w:r>
    </w:p>
    <w:p w:rsidR="006831D9" w:rsidRPr="00404F6D" w:rsidRDefault="006831D9" w:rsidP="006831D9">
      <w:pPr>
        <w:pStyle w:val="ListeParagraf"/>
        <w:numPr>
          <w:ilvl w:val="0"/>
          <w:numId w:val="6"/>
        </w:numPr>
        <w:spacing w:before="120" w:after="120" w:line="276" w:lineRule="auto"/>
        <w:ind w:left="284"/>
        <w:rPr>
          <w:rFonts w:ascii="Candara" w:hAnsi="Candara"/>
          <w:b/>
        </w:rPr>
      </w:pPr>
      <w:r w:rsidRPr="00404F6D">
        <w:rPr>
          <w:rFonts w:ascii="Candara" w:hAnsi="Candara"/>
          <w:b/>
        </w:rPr>
        <w:t>Kullanım Kılavuzu</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Malzemeler kullanma kılavuzları ile birlikte idareye teslim edilecektir.</w:t>
      </w:r>
    </w:p>
    <w:p w:rsidR="006831D9" w:rsidRPr="00404F6D" w:rsidRDefault="006831D9" w:rsidP="006831D9">
      <w:pPr>
        <w:pStyle w:val="ListeParagraf"/>
        <w:numPr>
          <w:ilvl w:val="0"/>
          <w:numId w:val="6"/>
        </w:numPr>
        <w:spacing w:before="120" w:after="120" w:line="276" w:lineRule="auto"/>
        <w:ind w:left="284"/>
        <w:rPr>
          <w:rFonts w:ascii="Candara" w:hAnsi="Candara"/>
          <w:b/>
        </w:rPr>
      </w:pPr>
      <w:r w:rsidRPr="00404F6D">
        <w:rPr>
          <w:rFonts w:ascii="Candara" w:hAnsi="Candara"/>
          <w:b/>
        </w:rPr>
        <w:t>Diğer Hususlar,</w:t>
      </w:r>
    </w:p>
    <w:p w:rsidR="00C16812" w:rsidRPr="00404F6D" w:rsidRDefault="00C16812" w:rsidP="00F431CC">
      <w:pPr>
        <w:numPr>
          <w:ilvl w:val="1"/>
          <w:numId w:val="6"/>
        </w:numPr>
        <w:spacing w:before="120" w:after="120" w:line="276" w:lineRule="auto"/>
        <w:jc w:val="both"/>
        <w:rPr>
          <w:rFonts w:ascii="Candara" w:hAnsi="Candara"/>
        </w:rPr>
      </w:pPr>
      <w:r w:rsidRPr="00404F6D">
        <w:rPr>
          <w:rFonts w:ascii="Candara" w:eastAsia="Calibri" w:hAnsi="Candara"/>
        </w:rPr>
        <w:t>Yukarıda teknik özellikleri verilen donanımlar, İdare’nin adresine (Yeni Mahalle İstasyon Caddesi No:29 Ayrancı / KARAMAN) kurulumu yapılarak, İdare’nin istediği şekli ile çalışır vaziyette teslim edilecektir.</w:t>
      </w:r>
    </w:p>
    <w:p w:rsidR="006831D9" w:rsidRPr="00404F6D" w:rsidRDefault="006831D9" w:rsidP="006831D9">
      <w:pPr>
        <w:pStyle w:val="ListeParagraf"/>
        <w:numPr>
          <w:ilvl w:val="1"/>
          <w:numId w:val="6"/>
        </w:numPr>
        <w:spacing w:before="120" w:after="120" w:line="276" w:lineRule="auto"/>
        <w:rPr>
          <w:rFonts w:ascii="Candara" w:hAnsi="Candara"/>
        </w:rPr>
      </w:pPr>
      <w:r w:rsidRPr="00404F6D">
        <w:rPr>
          <w:rFonts w:ascii="Candara" w:hAnsi="Candara"/>
        </w:rPr>
        <w:t>Nakliye yüklenici firmaya ait olmalıdır.</w:t>
      </w:r>
    </w:p>
    <w:p w:rsidR="006831D9" w:rsidRPr="00404F6D" w:rsidRDefault="006831D9" w:rsidP="006831D9">
      <w:pPr>
        <w:pStyle w:val="ListeParagraf"/>
        <w:numPr>
          <w:ilvl w:val="1"/>
          <w:numId w:val="6"/>
        </w:numPr>
        <w:spacing w:before="120" w:after="120" w:line="276" w:lineRule="auto"/>
        <w:rPr>
          <w:rFonts w:ascii="Candara" w:hAnsi="Candara"/>
          <w:b/>
        </w:rPr>
      </w:pPr>
      <w:r w:rsidRPr="00404F6D">
        <w:rPr>
          <w:rFonts w:ascii="Candara" w:hAnsi="Candara"/>
        </w:rPr>
        <w:t>Nakliye sırasında oluşabilecek hasarlar yüklenici firmaya aittir.</w:t>
      </w:r>
    </w:p>
    <w:p w:rsidR="006831D9" w:rsidRPr="00404F6D" w:rsidRDefault="006831D9" w:rsidP="006831D9">
      <w:pPr>
        <w:pStyle w:val="ListeParagraf"/>
        <w:numPr>
          <w:ilvl w:val="1"/>
          <w:numId w:val="6"/>
        </w:numPr>
        <w:spacing w:before="120" w:after="120" w:line="276" w:lineRule="auto"/>
        <w:rPr>
          <w:rFonts w:ascii="Candara" w:hAnsi="Candara"/>
          <w:b/>
        </w:rPr>
      </w:pPr>
      <w:r w:rsidRPr="00404F6D">
        <w:rPr>
          <w:rFonts w:ascii="Candara" w:hAnsi="Candara"/>
        </w:rPr>
        <w:t>Tedarikçi firma şartnamede belirtilen hizmetleri eksiksiz bir şekilde sağlamakla sorumludur. Gecikmeden dolayı meydana gelebilecek aksaklıklardan yüklenici sorumlu olacaktır.</w:t>
      </w:r>
    </w:p>
    <w:p w:rsidR="006831D9" w:rsidRPr="00404F6D" w:rsidRDefault="006831D9" w:rsidP="006831D9">
      <w:pPr>
        <w:pStyle w:val="ListeParagraf"/>
        <w:numPr>
          <w:ilvl w:val="1"/>
          <w:numId w:val="6"/>
        </w:numPr>
        <w:spacing w:before="120" w:after="120" w:line="276" w:lineRule="auto"/>
        <w:rPr>
          <w:rFonts w:ascii="Candara" w:hAnsi="Candara"/>
          <w:b/>
        </w:rPr>
      </w:pPr>
      <w:r w:rsidRPr="00404F6D">
        <w:rPr>
          <w:rFonts w:ascii="Candara" w:hAnsi="Candara"/>
        </w:rPr>
        <w:t>Muayene Komisyonunca uygun görülmeyen mallar kabul edilmeyecektir.</w:t>
      </w:r>
    </w:p>
    <w:p w:rsidR="006831D9" w:rsidRPr="00404F6D" w:rsidRDefault="006831D9" w:rsidP="006831D9">
      <w:pPr>
        <w:overflowPunct w:val="0"/>
        <w:autoSpaceDE w:val="0"/>
        <w:autoSpaceDN w:val="0"/>
        <w:adjustRightInd w:val="0"/>
        <w:spacing w:after="120" w:line="276" w:lineRule="auto"/>
        <w:jc w:val="center"/>
        <w:textAlignment w:val="baseline"/>
        <w:rPr>
          <w:rFonts w:ascii="Candara" w:hAnsi="Candara"/>
          <w:b/>
          <w:color w:val="000000"/>
        </w:rPr>
      </w:pPr>
    </w:p>
    <w:p w:rsidR="00054EC6" w:rsidRPr="00404F6D" w:rsidRDefault="00054EC6" w:rsidP="006831D9">
      <w:pPr>
        <w:rPr>
          <w:rFonts w:ascii="Candara" w:hAnsi="Candara"/>
        </w:rPr>
      </w:pPr>
    </w:p>
    <w:sectPr w:rsidR="00054EC6" w:rsidRPr="00404F6D" w:rsidSect="00E6672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Candara">
    <w:panose1 w:val="020E0502030303020204"/>
    <w:charset w:val="A2"/>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3E0B"/>
    <w:multiLevelType w:val="multilevel"/>
    <w:tmpl w:val="0D7CC34C"/>
    <w:lvl w:ilvl="0">
      <w:start w:val="1"/>
      <w:numFmt w:val="decimal"/>
      <w:lvlText w:val="%1."/>
      <w:lvlJc w:val="left"/>
      <w:pPr>
        <w:tabs>
          <w:tab w:val="num" w:pos="0"/>
        </w:tabs>
        <w:ind w:left="360" w:hanging="360"/>
      </w:pPr>
      <w:rPr>
        <w:rFonts w:hint="default"/>
        <w:i w:val="0"/>
      </w:rPr>
    </w:lvl>
    <w:lvl w:ilvl="1">
      <w:start w:val="1"/>
      <w:numFmt w:val="decimal"/>
      <w:lvlText w:val="%1.%2."/>
      <w:lvlJc w:val="left"/>
      <w:pPr>
        <w:tabs>
          <w:tab w:val="num" w:pos="0"/>
        </w:tabs>
        <w:ind w:left="792" w:hanging="432"/>
      </w:pPr>
      <w:rPr>
        <w:rFonts w:hint="default"/>
        <w:b/>
        <w:sz w:val="22"/>
        <w:szCs w:val="22"/>
      </w:rPr>
    </w:lvl>
    <w:lvl w:ilvl="2">
      <w:start w:val="1"/>
      <w:numFmt w:val="decimal"/>
      <w:lvlText w:val="%1.%2.%3."/>
      <w:lvlJc w:val="left"/>
      <w:pPr>
        <w:tabs>
          <w:tab w:val="num" w:pos="0"/>
        </w:tabs>
        <w:ind w:left="1224" w:hanging="504"/>
      </w:pPr>
      <w:rPr>
        <w:rFonts w:hint="default"/>
        <w:b/>
        <w:sz w:val="20"/>
      </w:rPr>
    </w:lvl>
    <w:lvl w:ilvl="3">
      <w:start w:val="1"/>
      <w:numFmt w:val="decimal"/>
      <w:lvlText w:val="%1.%2.%3.%4."/>
      <w:lvlJc w:val="left"/>
      <w:pPr>
        <w:tabs>
          <w:tab w:val="num" w:pos="360"/>
        </w:tabs>
        <w:ind w:left="2088" w:hanging="648"/>
      </w:pPr>
      <w:rPr>
        <w:rFonts w:hint="default"/>
        <w:b/>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10C75492"/>
    <w:multiLevelType w:val="hybridMultilevel"/>
    <w:tmpl w:val="90603BEA"/>
    <w:lvl w:ilvl="0" w:tplc="9FB67B12">
      <w:start w:val="3"/>
      <w:numFmt w:val="decimal"/>
      <w:lvlText w:val="%1."/>
      <w:lvlJc w:val="left"/>
      <w:pPr>
        <w:ind w:left="0" w:hanging="360"/>
      </w:pPr>
      <w:rPr>
        <w:rFonts w:hint="default"/>
        <w:b/>
      </w:rPr>
    </w:lvl>
    <w:lvl w:ilvl="1" w:tplc="E7FC4A42">
      <w:start w:val="1"/>
      <w:numFmt w:val="lowerLetter"/>
      <w:lvlText w:val="%2."/>
      <w:lvlJc w:val="left"/>
      <w:pPr>
        <w:ind w:left="720" w:hanging="360"/>
      </w:pPr>
      <w:rPr>
        <w:b w:val="0"/>
      </w:rPr>
    </w:lvl>
    <w:lvl w:ilvl="2" w:tplc="041F001B">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2" w15:restartNumberingAfterBreak="0">
    <w:nsid w:val="14A11ED8"/>
    <w:multiLevelType w:val="multilevel"/>
    <w:tmpl w:val="B6D23498"/>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43D425A"/>
    <w:multiLevelType w:val="multilevel"/>
    <w:tmpl w:val="5C50C866"/>
    <w:lvl w:ilvl="0">
      <w:start w:val="1"/>
      <w:numFmt w:val="decimal"/>
      <w:lvlText w:val="%1."/>
      <w:lvlJc w:val="left"/>
      <w:pPr>
        <w:ind w:left="360" w:hanging="360"/>
      </w:pPr>
    </w:lvl>
    <w:lvl w:ilvl="1">
      <w:start w:val="1"/>
      <w:numFmt w:val="decimal"/>
      <w:lvlText w:val="%1.%2."/>
      <w:lvlJc w:val="left"/>
      <w:pPr>
        <w:ind w:left="2276" w:hanging="432"/>
      </w:pPr>
      <w:rPr>
        <w:b/>
        <w:lang w:val="tr-TR"/>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602D18"/>
    <w:multiLevelType w:val="hybridMultilevel"/>
    <w:tmpl w:val="4F1EB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7" w15:restartNumberingAfterBreak="0">
    <w:nsid w:val="5FBB4CDC"/>
    <w:multiLevelType w:val="hybridMultilevel"/>
    <w:tmpl w:val="A38CA9B6"/>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8" w15:restartNumberingAfterBreak="0">
    <w:nsid w:val="60C52417"/>
    <w:multiLevelType w:val="hybridMultilevel"/>
    <w:tmpl w:val="9858D1DE"/>
    <w:lvl w:ilvl="0" w:tplc="B02AD820">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723D4DF5"/>
    <w:multiLevelType w:val="hybridMultilevel"/>
    <w:tmpl w:val="6DBC495C"/>
    <w:lvl w:ilvl="0" w:tplc="D4567770">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6"/>
  </w:num>
  <w:num w:numId="2">
    <w:abstractNumId w:val="11"/>
  </w:num>
  <w:num w:numId="3">
    <w:abstractNumId w:val="12"/>
  </w:num>
  <w:num w:numId="4">
    <w:abstractNumId w:val="3"/>
  </w:num>
  <w:num w:numId="5">
    <w:abstractNumId w:val="9"/>
  </w:num>
  <w:num w:numId="6">
    <w:abstractNumId w:val="1"/>
  </w:num>
  <w:num w:numId="7">
    <w:abstractNumId w:val="8"/>
  </w:num>
  <w:num w:numId="8">
    <w:abstractNumId w:val="10"/>
  </w:num>
  <w:num w:numId="9">
    <w:abstractNumId w:val="7"/>
  </w:num>
  <w:num w:numId="10">
    <w:abstractNumId w:val="5"/>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C6"/>
    <w:rsid w:val="000174C6"/>
    <w:rsid w:val="00031524"/>
    <w:rsid w:val="00054EC6"/>
    <w:rsid w:val="00057E1A"/>
    <w:rsid w:val="00065ADA"/>
    <w:rsid w:val="000C0FB9"/>
    <w:rsid w:val="000E6BE1"/>
    <w:rsid w:val="00194466"/>
    <w:rsid w:val="002670A3"/>
    <w:rsid w:val="002834F0"/>
    <w:rsid w:val="002866B4"/>
    <w:rsid w:val="002C293A"/>
    <w:rsid w:val="003140D4"/>
    <w:rsid w:val="00376011"/>
    <w:rsid w:val="00404F6D"/>
    <w:rsid w:val="004500D4"/>
    <w:rsid w:val="004C1521"/>
    <w:rsid w:val="004C7704"/>
    <w:rsid w:val="004D6F9C"/>
    <w:rsid w:val="0052089D"/>
    <w:rsid w:val="00567CF0"/>
    <w:rsid w:val="005B3699"/>
    <w:rsid w:val="005B671D"/>
    <w:rsid w:val="005C2C72"/>
    <w:rsid w:val="00614B06"/>
    <w:rsid w:val="00650E2E"/>
    <w:rsid w:val="00664A53"/>
    <w:rsid w:val="006831D9"/>
    <w:rsid w:val="00690F07"/>
    <w:rsid w:val="006B16BD"/>
    <w:rsid w:val="006C510F"/>
    <w:rsid w:val="007040AB"/>
    <w:rsid w:val="00717185"/>
    <w:rsid w:val="00741396"/>
    <w:rsid w:val="00742A2F"/>
    <w:rsid w:val="00796E53"/>
    <w:rsid w:val="00803139"/>
    <w:rsid w:val="00862AF7"/>
    <w:rsid w:val="00892F6F"/>
    <w:rsid w:val="008C7229"/>
    <w:rsid w:val="008E18E0"/>
    <w:rsid w:val="009A3915"/>
    <w:rsid w:val="009C2B11"/>
    <w:rsid w:val="009C3194"/>
    <w:rsid w:val="00A0396F"/>
    <w:rsid w:val="00A70C2E"/>
    <w:rsid w:val="00A710F9"/>
    <w:rsid w:val="00A95D22"/>
    <w:rsid w:val="00AE3A88"/>
    <w:rsid w:val="00AF21BF"/>
    <w:rsid w:val="00B71A35"/>
    <w:rsid w:val="00BE013F"/>
    <w:rsid w:val="00C0349D"/>
    <w:rsid w:val="00C16812"/>
    <w:rsid w:val="00C303B0"/>
    <w:rsid w:val="00D62C12"/>
    <w:rsid w:val="00D919E6"/>
    <w:rsid w:val="00DD2977"/>
    <w:rsid w:val="00E32C0F"/>
    <w:rsid w:val="00E6672D"/>
    <w:rsid w:val="00F0702A"/>
    <w:rsid w:val="00F61DB3"/>
    <w:rsid w:val="00F672E2"/>
    <w:rsid w:val="00F710ED"/>
    <w:rsid w:val="00F75AE5"/>
    <w:rsid w:val="00F92445"/>
    <w:rsid w:val="00FB5B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72F1B9-F89B-4027-9B4F-8ED3C514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HAnsi" w:hAnsi="Cambria" w:cstheme="minorBidi"/>
        <w:sz w:val="24"/>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EC6"/>
    <w:pPr>
      <w:spacing w:after="0" w:line="240" w:lineRule="auto"/>
    </w:pPr>
    <w:rPr>
      <w:rFonts w:ascii="Times New Roman" w:eastAsia="Times New Roman" w:hAnsi="Times New Roman" w:cs="Times New Roman"/>
      <w:szCs w:val="24"/>
      <w:lang w:eastAsia="tr-TR"/>
    </w:rPr>
  </w:style>
  <w:style w:type="paragraph" w:styleId="Balk6">
    <w:name w:val="heading 6"/>
    <w:basedOn w:val="Normal"/>
    <w:next w:val="Normal"/>
    <w:link w:val="Balk6Char"/>
    <w:qFormat/>
    <w:rsid w:val="00054EC6"/>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054EC6"/>
    <w:rPr>
      <w:rFonts w:ascii="Times New Roman" w:eastAsia="Times New Roman" w:hAnsi="Times New Roman" w:cs="Times New Roman"/>
      <w:b/>
      <w:bCs/>
      <w:szCs w:val="24"/>
    </w:rPr>
  </w:style>
  <w:style w:type="character" w:styleId="Gl">
    <w:name w:val="Strong"/>
    <w:qFormat/>
    <w:rsid w:val="00054EC6"/>
    <w:rPr>
      <w:b/>
    </w:rPr>
  </w:style>
  <w:style w:type="paragraph" w:customStyle="1" w:styleId="text-3mezera">
    <w:name w:val="text - 3 mezera"/>
    <w:basedOn w:val="Normal"/>
    <w:rsid w:val="00054EC6"/>
    <w:pPr>
      <w:widowControl w:val="0"/>
      <w:spacing w:before="60" w:line="240" w:lineRule="exact"/>
      <w:jc w:val="both"/>
    </w:pPr>
    <w:rPr>
      <w:rFonts w:ascii="Arial" w:hAnsi="Arial" w:cs="Arial"/>
      <w:snapToGrid w:val="0"/>
      <w:lang w:val="cs-CZ" w:eastAsia="en-US"/>
    </w:rPr>
  </w:style>
  <w:style w:type="paragraph" w:styleId="ListeParagraf">
    <w:name w:val="List Paragraph"/>
    <w:basedOn w:val="Normal"/>
    <w:link w:val="ListeParagrafChar"/>
    <w:uiPriority w:val="34"/>
    <w:qFormat/>
    <w:rsid w:val="005C2C72"/>
    <w:pPr>
      <w:ind w:left="720"/>
      <w:contextualSpacing/>
    </w:pPr>
  </w:style>
  <w:style w:type="character" w:customStyle="1" w:styleId="ListeParagrafChar">
    <w:name w:val="Liste Paragraf Char"/>
    <w:basedOn w:val="VarsaylanParagrafYazTipi"/>
    <w:link w:val="ListeParagraf"/>
    <w:uiPriority w:val="34"/>
    <w:locked/>
    <w:rsid w:val="00BE013F"/>
    <w:rPr>
      <w:rFonts w:ascii="Times New Roman" w:eastAsia="Times New Roman" w:hAnsi="Times New Roman" w:cs="Times New Roman"/>
      <w:szCs w:val="24"/>
      <w:lang w:eastAsia="tr-TR"/>
    </w:rPr>
  </w:style>
  <w:style w:type="paragraph" w:styleId="AralkYok">
    <w:name w:val="No Spacing"/>
    <w:uiPriority w:val="1"/>
    <w:qFormat/>
    <w:rsid w:val="006B16BD"/>
    <w:pPr>
      <w:spacing w:after="0" w:line="240" w:lineRule="auto"/>
    </w:pPr>
    <w:rPr>
      <w:rFonts w:ascii="Calibri" w:eastAsia="Times New Roman" w:hAnsi="Calibri" w:cs="Times New Roman"/>
      <w:sz w:val="22"/>
      <w:lang w:eastAsia="tr-TR"/>
    </w:rPr>
  </w:style>
  <w:style w:type="character" w:styleId="Kpr">
    <w:name w:val="Hyperlink"/>
    <w:basedOn w:val="VarsaylanParagrafYazTipi"/>
    <w:uiPriority w:val="99"/>
    <w:semiHidden/>
    <w:unhideWhenUsed/>
    <w:rsid w:val="002834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pey.com/laptop/urun-tipi/ultrabook/"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Zengin">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889</Words>
  <Characters>5069</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cakan.tanidik</dc:creator>
  <cp:lastModifiedBy>çalıkuşu</cp:lastModifiedBy>
  <cp:revision>13</cp:revision>
  <cp:lastPrinted>2018-02-27T07:48:00Z</cp:lastPrinted>
  <dcterms:created xsi:type="dcterms:W3CDTF">2018-02-24T20:23:00Z</dcterms:created>
  <dcterms:modified xsi:type="dcterms:W3CDTF">2018-03-02T09:44:00Z</dcterms:modified>
</cp:coreProperties>
</file>